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EAD" w:rsidRDefault="00286EAD">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286EAD" w:rsidRDefault="00286EAD">
      <w:pPr>
        <w:pStyle w:val="ConsPlusNormal"/>
        <w:jc w:val="both"/>
        <w:outlineLvl w:val="0"/>
      </w:pPr>
    </w:p>
    <w:p w:rsidR="00286EAD" w:rsidRDefault="00286EAD">
      <w:pPr>
        <w:pStyle w:val="ConsPlusNormal"/>
        <w:outlineLvl w:val="0"/>
      </w:pPr>
      <w:r>
        <w:t>Зарегистрировано в Минюсте России 25 января 2024 г. N 76988</w:t>
      </w:r>
    </w:p>
    <w:p w:rsidR="00286EAD" w:rsidRDefault="00286EAD">
      <w:pPr>
        <w:pStyle w:val="ConsPlusNormal"/>
        <w:pBdr>
          <w:bottom w:val="single" w:sz="6" w:space="0" w:color="auto"/>
        </w:pBdr>
        <w:spacing w:before="100" w:after="100"/>
        <w:jc w:val="both"/>
        <w:rPr>
          <w:sz w:val="2"/>
          <w:szCs w:val="2"/>
        </w:rPr>
      </w:pPr>
    </w:p>
    <w:p w:rsidR="00286EAD" w:rsidRDefault="00286EAD">
      <w:pPr>
        <w:pStyle w:val="ConsPlusNormal"/>
        <w:jc w:val="both"/>
      </w:pPr>
    </w:p>
    <w:p w:rsidR="00286EAD" w:rsidRDefault="00286EAD">
      <w:pPr>
        <w:pStyle w:val="ConsPlusTitle"/>
        <w:jc w:val="center"/>
      </w:pPr>
      <w:r>
        <w:t>МИНИСТЕРСТВО ФИНАНСОВ РОССИЙСКОЙ ФЕДЕРАЦИИ</w:t>
      </w:r>
    </w:p>
    <w:p w:rsidR="00286EAD" w:rsidRDefault="00286EAD">
      <w:pPr>
        <w:pStyle w:val="ConsPlusTitle"/>
        <w:jc w:val="center"/>
      </w:pPr>
    </w:p>
    <w:p w:rsidR="00286EAD" w:rsidRDefault="00286EAD">
      <w:pPr>
        <w:pStyle w:val="ConsPlusTitle"/>
        <w:jc w:val="center"/>
      </w:pPr>
      <w:r>
        <w:t>ФЕДЕРАЛЬНАЯ НАЛОГОВАЯ СЛУЖБА</w:t>
      </w:r>
    </w:p>
    <w:p w:rsidR="00286EAD" w:rsidRDefault="00286EAD">
      <w:pPr>
        <w:pStyle w:val="ConsPlusTitle"/>
        <w:jc w:val="center"/>
      </w:pPr>
    </w:p>
    <w:p w:rsidR="00286EAD" w:rsidRDefault="00286EAD">
      <w:pPr>
        <w:pStyle w:val="ConsPlusTitle"/>
        <w:jc w:val="center"/>
      </w:pPr>
      <w:r>
        <w:t>ПРИКАЗ</w:t>
      </w:r>
    </w:p>
    <w:p w:rsidR="00286EAD" w:rsidRDefault="00286EAD">
      <w:pPr>
        <w:pStyle w:val="ConsPlusTitle"/>
        <w:jc w:val="center"/>
      </w:pPr>
      <w:r>
        <w:t>от 17 ноября 2023 г. N ЕД-7-3/853@</w:t>
      </w:r>
    </w:p>
    <w:p w:rsidR="00286EAD" w:rsidRDefault="00286EAD">
      <w:pPr>
        <w:pStyle w:val="ConsPlusTitle"/>
        <w:jc w:val="center"/>
      </w:pPr>
    </w:p>
    <w:p w:rsidR="00286EAD" w:rsidRDefault="00286EAD">
      <w:pPr>
        <w:pStyle w:val="ConsPlusTitle"/>
        <w:jc w:val="center"/>
      </w:pPr>
      <w:r>
        <w:t>ОБ УТВЕРЖДЕНИИ ФОРМЫ СВЕДЕНИЙ</w:t>
      </w:r>
    </w:p>
    <w:p w:rsidR="00286EAD" w:rsidRDefault="00286EAD">
      <w:pPr>
        <w:pStyle w:val="ConsPlusTitle"/>
        <w:jc w:val="center"/>
      </w:pPr>
      <w:r>
        <w:t xml:space="preserve">О ПОЛУЧЕННОМ РАЗРЕШЕНИИ НА ДОБЫЧУ (ВЫЛОВ) </w:t>
      </w:r>
      <w:proofErr w:type="gramStart"/>
      <w:r>
        <w:t>ВОДНЫХ</w:t>
      </w:r>
      <w:proofErr w:type="gramEnd"/>
    </w:p>
    <w:p w:rsidR="00286EAD" w:rsidRDefault="00286EAD">
      <w:pPr>
        <w:pStyle w:val="ConsPlusTitle"/>
        <w:jc w:val="center"/>
      </w:pPr>
      <w:r>
        <w:t>БИОЛОГИЧЕСКИХ РЕСУРСОВ, СУММЕ СБОРА ЗА ПОЛЬЗОВАНИЕ ОБЪЕКТАМИ</w:t>
      </w:r>
    </w:p>
    <w:p w:rsidR="00286EAD" w:rsidRDefault="00286EAD">
      <w:pPr>
        <w:pStyle w:val="ConsPlusTitle"/>
        <w:jc w:val="center"/>
      </w:pPr>
      <w:r>
        <w:t>ВОДНЫХ БИОЛОГИЧЕСКИХ РЕСУРСОВ, ПОДЛЕЖАЩЕЙ УПЛАТЕ В ВИДЕ</w:t>
      </w:r>
    </w:p>
    <w:p w:rsidR="00286EAD" w:rsidRDefault="00286EAD">
      <w:pPr>
        <w:pStyle w:val="ConsPlusTitle"/>
        <w:jc w:val="center"/>
      </w:pPr>
      <w:r>
        <w:t>РАЗОВОГО И РЕГУЛЯРНЫХ ВЗНОСОВ, ПОРЯДКА ЕЕ ЗАПОЛНЕНИЯ</w:t>
      </w:r>
    </w:p>
    <w:p w:rsidR="00286EAD" w:rsidRDefault="00286EAD">
      <w:pPr>
        <w:pStyle w:val="ConsPlusTitle"/>
        <w:jc w:val="center"/>
      </w:pPr>
      <w:r>
        <w:t>И ФОРМАТА ПРЕДСТАВЛЕНИЯ В ЭЛЕКТРОННОЙ ФОРМЕ</w:t>
      </w:r>
    </w:p>
    <w:p w:rsidR="00286EAD" w:rsidRDefault="00286EAD">
      <w:pPr>
        <w:pStyle w:val="ConsPlusNormal"/>
        <w:jc w:val="both"/>
      </w:pPr>
    </w:p>
    <w:p w:rsidR="00286EAD" w:rsidRDefault="00286EAD">
      <w:pPr>
        <w:pStyle w:val="ConsPlusNormal"/>
        <w:ind w:firstLine="540"/>
        <w:jc w:val="both"/>
      </w:pPr>
      <w:proofErr w:type="gramStart"/>
      <w:r>
        <w:t xml:space="preserve">В соответствии с </w:t>
      </w:r>
      <w:hyperlink r:id="rId6">
        <w:r>
          <w:rPr>
            <w:color w:val="0000FF"/>
          </w:rPr>
          <w:t>абзацем первым пункта 4 статьи 31</w:t>
        </w:r>
      </w:hyperlink>
      <w:r>
        <w:t xml:space="preserve"> части первой Налогового кодекса Российской Федерации, </w:t>
      </w:r>
      <w:hyperlink r:id="rId7">
        <w:r>
          <w:rPr>
            <w:color w:val="0000FF"/>
          </w:rPr>
          <w:t>абзацем первым пункта 2</w:t>
        </w:r>
      </w:hyperlink>
      <w:r>
        <w:t xml:space="preserve"> и </w:t>
      </w:r>
      <w:hyperlink r:id="rId8">
        <w:r>
          <w:rPr>
            <w:color w:val="0000FF"/>
          </w:rPr>
          <w:t>пунктом 3 статьи 333.7</w:t>
        </w:r>
      </w:hyperlink>
      <w:r>
        <w:t xml:space="preserve"> части второй Налогового кодекса Российской Федерации, а также </w:t>
      </w:r>
      <w:hyperlink r:id="rId9">
        <w:r>
          <w:rPr>
            <w:color w:val="0000FF"/>
          </w:rPr>
          <w:t>подпунктом 5.9.37 пункта 5</w:t>
        </w:r>
      </w:hyperlink>
      <w:r>
        <w:t xml:space="preserve"> Положения о Федеральной налоговой службе, утвержденного постановлением Правительства Российской Федерации от 30.09.2004 N 506, в целях реализации положений </w:t>
      </w:r>
      <w:hyperlink r:id="rId10">
        <w:r>
          <w:rPr>
            <w:color w:val="0000FF"/>
          </w:rPr>
          <w:t>главы 25.1</w:t>
        </w:r>
      </w:hyperlink>
      <w:r>
        <w:t xml:space="preserve"> "Сборы за пользование объектами</w:t>
      </w:r>
      <w:proofErr w:type="gramEnd"/>
      <w:r>
        <w:t xml:space="preserve"> животного мира и за пользование объектами водных биологических ресурсов" части второй Налогового кодекса Российской Федерации приказываю:</w:t>
      </w:r>
    </w:p>
    <w:p w:rsidR="00286EAD" w:rsidRDefault="00286EAD">
      <w:pPr>
        <w:pStyle w:val="ConsPlusNormal"/>
        <w:spacing w:before="220"/>
        <w:ind w:firstLine="540"/>
        <w:jc w:val="both"/>
      </w:pPr>
      <w:r>
        <w:t>1. Утвердить:</w:t>
      </w:r>
    </w:p>
    <w:p w:rsidR="00286EAD" w:rsidRDefault="00286EAD">
      <w:pPr>
        <w:pStyle w:val="ConsPlusNormal"/>
        <w:spacing w:before="220"/>
        <w:ind w:firstLine="540"/>
        <w:jc w:val="both"/>
      </w:pPr>
      <w:hyperlink w:anchor="P47">
        <w:r>
          <w:rPr>
            <w:color w:val="0000FF"/>
          </w:rPr>
          <w:t>форму</w:t>
        </w:r>
      </w:hyperlink>
      <w:r>
        <w:t xml:space="preserve"> сведений о полученном разрешении на добычу (вылов) водных биологических ресурсов, сумме сбора за пользование объектами водных биологических ресурсов, подлежащей уплате в виде разового и регулярных взносов, согласно приложению N 1 к настоящему приказу;</w:t>
      </w:r>
    </w:p>
    <w:p w:rsidR="00286EAD" w:rsidRDefault="00286EAD">
      <w:pPr>
        <w:pStyle w:val="ConsPlusNormal"/>
        <w:spacing w:before="220"/>
        <w:ind w:firstLine="540"/>
        <w:jc w:val="both"/>
      </w:pPr>
      <w:hyperlink w:anchor="P306">
        <w:r>
          <w:rPr>
            <w:color w:val="0000FF"/>
          </w:rPr>
          <w:t>порядок</w:t>
        </w:r>
      </w:hyperlink>
      <w:r>
        <w:t xml:space="preserve"> заполнения формы сведений о полученном разрешении на добычу (вылов) водных биологических ресурсов, сумме сбора за пользование объектами водных биологических ресурсов, подлежащей уплате в виде разового и регулярных взносов, согласно приложению N 2 к настоящему приказу;</w:t>
      </w:r>
    </w:p>
    <w:p w:rsidR="00286EAD" w:rsidRDefault="00286EAD">
      <w:pPr>
        <w:pStyle w:val="ConsPlusNormal"/>
        <w:spacing w:before="220"/>
        <w:ind w:firstLine="540"/>
        <w:jc w:val="both"/>
      </w:pPr>
      <w:hyperlink w:anchor="P1026">
        <w:r>
          <w:rPr>
            <w:color w:val="0000FF"/>
          </w:rPr>
          <w:t>формат</w:t>
        </w:r>
      </w:hyperlink>
      <w:r>
        <w:t xml:space="preserve"> представления сведений о полученном разрешении на добычу (вылов) водных биологических ресурсов, сумме сбора за пользование объектами водных биологических ресурсов, подлежащей уплате в виде разового и регулярных взносов, в электронной форме согласно приложению N 3 к настоящему приказу.</w:t>
      </w:r>
    </w:p>
    <w:p w:rsidR="00286EAD" w:rsidRDefault="00286EAD">
      <w:pPr>
        <w:pStyle w:val="ConsPlusNormal"/>
        <w:spacing w:before="220"/>
        <w:ind w:firstLine="540"/>
        <w:jc w:val="both"/>
      </w:pPr>
      <w:r>
        <w:t xml:space="preserve">2. </w:t>
      </w:r>
      <w:proofErr w:type="gramStart"/>
      <w:r>
        <w:t xml:space="preserve">Признать утратившим силу </w:t>
      </w:r>
      <w:hyperlink r:id="rId11">
        <w:r>
          <w:rPr>
            <w:color w:val="0000FF"/>
          </w:rPr>
          <w:t>приказ</w:t>
        </w:r>
      </w:hyperlink>
      <w:r>
        <w:t xml:space="preserve"> Федеральной налоговой службы от 14.06.2017 N ММВ-7-3/505@ "Об утверждении формы сведений о полученных разрешениях на добычу (вылов) водных биологических ресурсов, суммах сбора за пользование объектами водных биологических ресурсов, подлежащих уплате в виде разового и регулярных взносов, и порядка ее заполнения" (зарегистрирован Министерством юстиции Российской Федерации 29.09.2017, регистрационный N 48363).</w:t>
      </w:r>
      <w:proofErr w:type="gramEnd"/>
    </w:p>
    <w:p w:rsidR="00286EAD" w:rsidRDefault="00286EAD">
      <w:pPr>
        <w:pStyle w:val="ConsPlusNormal"/>
        <w:spacing w:before="220"/>
        <w:ind w:firstLine="540"/>
        <w:jc w:val="both"/>
      </w:pPr>
      <w:r>
        <w:t xml:space="preserve">3. </w:t>
      </w:r>
      <w:proofErr w:type="gramStart"/>
      <w:r>
        <w:t xml:space="preserve">Контроль за исполнением настоящего приказа возложить на заместителя руководителя Федеральной налоговой службы, координирующего вопросы методологического и организационного обеспечения работы налоговых органов по вопросам исчисления в соответствующий бюджет налогов и сборов, иных обязательных платежей (за исключением </w:t>
      </w:r>
      <w:r>
        <w:lastRenderedPageBreak/>
        <w:t>транспортного налога, налога на имущество организаций, налога на имущество физических лиц, земельного налога, налога на доходы физических лиц, страховых взносов).</w:t>
      </w:r>
      <w:proofErr w:type="gramEnd"/>
    </w:p>
    <w:p w:rsidR="00286EAD" w:rsidRDefault="00286EAD">
      <w:pPr>
        <w:pStyle w:val="ConsPlusNormal"/>
        <w:jc w:val="both"/>
      </w:pPr>
    </w:p>
    <w:p w:rsidR="00286EAD" w:rsidRDefault="00286EAD">
      <w:pPr>
        <w:pStyle w:val="ConsPlusNormal"/>
        <w:jc w:val="right"/>
      </w:pPr>
      <w:r>
        <w:t>Руководитель</w:t>
      </w:r>
    </w:p>
    <w:p w:rsidR="00286EAD" w:rsidRDefault="00286EAD">
      <w:pPr>
        <w:pStyle w:val="ConsPlusNormal"/>
        <w:jc w:val="right"/>
      </w:pPr>
      <w:r>
        <w:t>Федеральной налоговой службы</w:t>
      </w:r>
    </w:p>
    <w:p w:rsidR="00286EAD" w:rsidRDefault="00286EAD">
      <w:pPr>
        <w:pStyle w:val="ConsPlusNormal"/>
        <w:jc w:val="right"/>
      </w:pPr>
      <w:r>
        <w:t>Д.В.ЕГОРОВ</w:t>
      </w:r>
    </w:p>
    <w:p w:rsidR="00286EAD" w:rsidRDefault="00286EAD">
      <w:pPr>
        <w:pStyle w:val="ConsPlusNormal"/>
        <w:jc w:val="both"/>
      </w:pPr>
    </w:p>
    <w:p w:rsidR="00286EAD" w:rsidRDefault="00286EAD">
      <w:pPr>
        <w:pStyle w:val="ConsPlusNormal"/>
        <w:jc w:val="both"/>
      </w:pPr>
    </w:p>
    <w:p w:rsidR="00286EAD" w:rsidRDefault="00286EAD">
      <w:pPr>
        <w:pStyle w:val="ConsPlusNormal"/>
        <w:jc w:val="both"/>
      </w:pPr>
    </w:p>
    <w:p w:rsidR="00286EAD" w:rsidRDefault="00286EAD">
      <w:pPr>
        <w:pStyle w:val="ConsPlusNormal"/>
        <w:jc w:val="both"/>
      </w:pPr>
    </w:p>
    <w:p w:rsidR="00286EAD" w:rsidRDefault="00286EAD">
      <w:pPr>
        <w:pStyle w:val="ConsPlusNormal"/>
        <w:jc w:val="both"/>
      </w:pPr>
    </w:p>
    <w:p w:rsidR="00286EAD" w:rsidRDefault="00286EAD">
      <w:pPr>
        <w:pStyle w:val="ConsPlusNormal"/>
        <w:jc w:val="right"/>
        <w:outlineLvl w:val="0"/>
      </w:pPr>
      <w:r>
        <w:t>Приложение N 1</w:t>
      </w:r>
    </w:p>
    <w:p w:rsidR="00286EAD" w:rsidRDefault="00286EAD">
      <w:pPr>
        <w:pStyle w:val="ConsPlusNormal"/>
        <w:jc w:val="right"/>
      </w:pPr>
      <w:r>
        <w:t>к приказу ФНС России</w:t>
      </w:r>
    </w:p>
    <w:p w:rsidR="00286EAD" w:rsidRDefault="00286EAD">
      <w:pPr>
        <w:pStyle w:val="ConsPlusNormal"/>
        <w:jc w:val="right"/>
      </w:pPr>
      <w:r>
        <w:t>от 17.11.2023 N ЕД-7-3/853@</w:t>
      </w:r>
    </w:p>
    <w:p w:rsidR="00286EAD" w:rsidRDefault="00286EAD">
      <w:pPr>
        <w:pStyle w:val="ConsPlusNormal"/>
        <w:jc w:val="both"/>
      </w:pPr>
    </w:p>
    <w:p w:rsidR="00286EAD" w:rsidRDefault="00286EAD">
      <w:pPr>
        <w:pStyle w:val="ConsPlusNonformat"/>
        <w:jc w:val="both"/>
      </w:pPr>
      <w:r>
        <w:rPr>
          <w:sz w:val="18"/>
        </w:rPr>
        <w:t>┌─┐              ┌─┐        ┌─┬─┬─┬─┬─┬─┬─┬─┬─┬─┬─┬─┐</w:t>
      </w:r>
    </w:p>
    <w:p w:rsidR="00286EAD" w:rsidRDefault="00286EAD">
      <w:pPr>
        <w:pStyle w:val="ConsPlusNonformat"/>
        <w:jc w:val="both"/>
      </w:pPr>
      <w:bookmarkStart w:id="0" w:name="P39"/>
      <w:bookmarkEnd w:id="0"/>
      <w:r>
        <w:rPr>
          <w:sz w:val="18"/>
        </w:rPr>
        <w:t>└─┘││││││││││││││└─┘    ИНН │ │ │ │ │ │ │ │ │ │ │ │ │</w:t>
      </w:r>
    </w:p>
    <w:p w:rsidR="00286EAD" w:rsidRDefault="00286EAD">
      <w:pPr>
        <w:pStyle w:val="ConsPlusNonformat"/>
        <w:jc w:val="both"/>
      </w:pPr>
      <w:r>
        <w:rPr>
          <w:sz w:val="18"/>
        </w:rPr>
        <w:t xml:space="preserve">   ││││││││││││││           └─┴─┴─┴─┴─┴─┴─┴─┴─┴─┴─┴─┘</w:t>
      </w:r>
    </w:p>
    <w:p w:rsidR="00286EAD" w:rsidRDefault="00286EAD">
      <w:pPr>
        <w:pStyle w:val="ConsPlusNonformat"/>
        <w:jc w:val="both"/>
      </w:pPr>
      <w:r>
        <w:rPr>
          <w:sz w:val="18"/>
        </w:rPr>
        <w:t xml:space="preserve">   ││0690││6016││           ┌─┬─┬─┬─┬─┬─┬─┬─┬─┐      ┌─┬─┬─┐</w:t>
      </w:r>
    </w:p>
    <w:p w:rsidR="00286EAD" w:rsidRDefault="00286EAD">
      <w:pPr>
        <w:pStyle w:val="ConsPlusNonformat"/>
        <w:jc w:val="both"/>
      </w:pPr>
      <w:bookmarkStart w:id="1" w:name="P42"/>
      <w:bookmarkEnd w:id="1"/>
      <w:r>
        <w:rPr>
          <w:sz w:val="18"/>
        </w:rPr>
        <w:t xml:space="preserve">                        КПП</w:t>
      </w:r>
      <w:proofErr w:type="gramStart"/>
      <w:r>
        <w:rPr>
          <w:sz w:val="18"/>
        </w:rPr>
        <w:t xml:space="preserve"> │ │ │ │ │ │ │ │ │ │ С</w:t>
      </w:r>
      <w:proofErr w:type="gramEnd"/>
      <w:r>
        <w:rPr>
          <w:sz w:val="18"/>
        </w:rPr>
        <w:t>тр. │0│0│1│</w:t>
      </w:r>
    </w:p>
    <w:p w:rsidR="00286EAD" w:rsidRDefault="00286EAD">
      <w:pPr>
        <w:pStyle w:val="ConsPlusNonformat"/>
        <w:jc w:val="both"/>
      </w:pPr>
      <w:r>
        <w:rPr>
          <w:sz w:val="18"/>
        </w:rPr>
        <w:t xml:space="preserve">                            └─┴─┴─┴─┴─┴─┴─┴─┴─┘      └─┴─┴─┘</w:t>
      </w:r>
    </w:p>
    <w:p w:rsidR="00286EAD" w:rsidRDefault="00286EAD">
      <w:pPr>
        <w:pStyle w:val="ConsPlusNonformat"/>
        <w:jc w:val="both"/>
      </w:pPr>
    </w:p>
    <w:p w:rsidR="00286EAD" w:rsidRDefault="00286EAD">
      <w:pPr>
        <w:pStyle w:val="ConsPlusNonformat"/>
        <w:jc w:val="both"/>
      </w:pPr>
      <w:r>
        <w:rPr>
          <w:sz w:val="18"/>
        </w:rPr>
        <w:t xml:space="preserve">                                                       Форма по КНД 1110011</w:t>
      </w:r>
    </w:p>
    <w:p w:rsidR="00286EAD" w:rsidRDefault="00286EAD">
      <w:pPr>
        <w:pStyle w:val="ConsPlusNonformat"/>
        <w:jc w:val="both"/>
      </w:pPr>
    </w:p>
    <w:p w:rsidR="00286EAD" w:rsidRDefault="00286EAD">
      <w:pPr>
        <w:pStyle w:val="ConsPlusNonformat"/>
        <w:jc w:val="both"/>
      </w:pPr>
      <w:bookmarkStart w:id="2" w:name="P47"/>
      <w:bookmarkEnd w:id="2"/>
      <w:r>
        <w:rPr>
          <w:sz w:val="18"/>
        </w:rPr>
        <w:t xml:space="preserve">                                 Сведения</w:t>
      </w:r>
    </w:p>
    <w:p w:rsidR="00286EAD" w:rsidRDefault="00286EAD">
      <w:pPr>
        <w:pStyle w:val="ConsPlusNonformat"/>
        <w:jc w:val="both"/>
      </w:pPr>
      <w:r>
        <w:rPr>
          <w:sz w:val="18"/>
        </w:rPr>
        <w:t xml:space="preserve">             о полученном разрешении на добычу (вылов) </w:t>
      </w:r>
      <w:proofErr w:type="gramStart"/>
      <w:r>
        <w:rPr>
          <w:sz w:val="18"/>
        </w:rPr>
        <w:t>водных</w:t>
      </w:r>
      <w:proofErr w:type="gramEnd"/>
    </w:p>
    <w:p w:rsidR="00286EAD" w:rsidRDefault="00286EAD">
      <w:pPr>
        <w:pStyle w:val="ConsPlusNonformat"/>
        <w:jc w:val="both"/>
      </w:pPr>
      <w:r>
        <w:rPr>
          <w:sz w:val="18"/>
        </w:rPr>
        <w:t xml:space="preserve">       биологических ресурсов, сумме сбора за пользование объектами</w:t>
      </w:r>
    </w:p>
    <w:p w:rsidR="00286EAD" w:rsidRDefault="00286EAD">
      <w:pPr>
        <w:pStyle w:val="ConsPlusNonformat"/>
        <w:jc w:val="both"/>
      </w:pPr>
      <w:r>
        <w:rPr>
          <w:sz w:val="18"/>
        </w:rPr>
        <w:t xml:space="preserve">          водных биологических ресурсов, подлежащей уплате в виде</w:t>
      </w:r>
    </w:p>
    <w:p w:rsidR="00286EAD" w:rsidRDefault="00286EAD">
      <w:pPr>
        <w:pStyle w:val="ConsPlusNonformat"/>
        <w:jc w:val="both"/>
      </w:pPr>
      <w:r>
        <w:rPr>
          <w:sz w:val="18"/>
        </w:rPr>
        <w:t xml:space="preserve">                       </w:t>
      </w:r>
      <w:proofErr w:type="gramStart"/>
      <w:r>
        <w:rPr>
          <w:sz w:val="18"/>
        </w:rPr>
        <w:t>разового</w:t>
      </w:r>
      <w:proofErr w:type="gramEnd"/>
      <w:r>
        <w:rPr>
          <w:sz w:val="18"/>
        </w:rPr>
        <w:t xml:space="preserve"> и регулярных взносов</w:t>
      </w:r>
    </w:p>
    <w:p w:rsidR="00286EAD" w:rsidRDefault="00286EAD">
      <w:pPr>
        <w:pStyle w:val="ConsPlusNonformat"/>
        <w:jc w:val="both"/>
      </w:pPr>
    </w:p>
    <w:p w:rsidR="00286EAD" w:rsidRDefault="00286EAD">
      <w:pPr>
        <w:pStyle w:val="ConsPlusNonformat"/>
        <w:jc w:val="both"/>
      </w:pPr>
      <w:bookmarkStart w:id="3" w:name="P53"/>
      <w:bookmarkEnd w:id="3"/>
      <w:r>
        <w:rPr>
          <w:sz w:val="18"/>
        </w:rPr>
        <w:t xml:space="preserve">Номер         ┌─┬─┬─┐    </w:t>
      </w:r>
      <w:proofErr w:type="gramStart"/>
      <w:r>
        <w:rPr>
          <w:sz w:val="18"/>
        </w:rPr>
        <w:t>Номер</w:t>
      </w:r>
      <w:proofErr w:type="gramEnd"/>
      <w:r>
        <w:rPr>
          <w:sz w:val="18"/>
        </w:rPr>
        <w:t xml:space="preserve">      ┌─┬─┬─┬─┬─┬─┬─┬─┬─┬─┬─┬─┬─┬─┬─┬─┬─┬─┬─┬─┬─┬─┐</w:t>
      </w:r>
    </w:p>
    <w:p w:rsidR="00286EAD" w:rsidRDefault="00286EAD">
      <w:pPr>
        <w:pStyle w:val="ConsPlusNonformat"/>
        <w:jc w:val="both"/>
      </w:pPr>
      <w:r>
        <w:rPr>
          <w:sz w:val="18"/>
        </w:rPr>
        <w:t>корректировки │ │ │ │    разрешения │ │ │ │ │ │ │ │ │ │ │ │ │ │ │ │ │ │ │ │ │ │ │</w:t>
      </w:r>
    </w:p>
    <w:p w:rsidR="00286EAD" w:rsidRDefault="00286EAD">
      <w:pPr>
        <w:pStyle w:val="ConsPlusNonformat"/>
        <w:jc w:val="both"/>
      </w:pPr>
      <w:r>
        <w:rPr>
          <w:sz w:val="18"/>
        </w:rPr>
        <w:t xml:space="preserve">              └─┴─┴─┘               └─┴─┴─┴─┴─┴─┴─┴─┴─┴─┴─┴─┴─┴─┴─┴─┴─┴─┴─┴─┴─┴─┘</w:t>
      </w:r>
    </w:p>
    <w:p w:rsidR="00286EAD" w:rsidRDefault="00286EAD">
      <w:pPr>
        <w:pStyle w:val="ConsPlusNonformat"/>
        <w:jc w:val="both"/>
      </w:pPr>
      <w:r>
        <w:rPr>
          <w:sz w:val="18"/>
        </w:rPr>
        <w:t xml:space="preserve">              ┌─┬─┬─┬─┐</w:t>
      </w:r>
    </w:p>
    <w:p w:rsidR="00286EAD" w:rsidRDefault="00286EAD">
      <w:pPr>
        <w:pStyle w:val="ConsPlusNonformat"/>
        <w:jc w:val="both"/>
      </w:pPr>
      <w:bookmarkStart w:id="4" w:name="P57"/>
      <w:bookmarkEnd w:id="4"/>
      <w:r>
        <w:rPr>
          <w:sz w:val="18"/>
        </w:rPr>
        <w:t>Год промысла  │ │ │ │ │</w:t>
      </w:r>
    </w:p>
    <w:p w:rsidR="00286EAD" w:rsidRDefault="00286EAD">
      <w:pPr>
        <w:pStyle w:val="ConsPlusNonformat"/>
        <w:jc w:val="both"/>
      </w:pPr>
      <w:r>
        <w:rPr>
          <w:sz w:val="18"/>
        </w:rPr>
        <w:t xml:space="preserve">              └─┴─┴─┴─┘</w:t>
      </w:r>
    </w:p>
    <w:p w:rsidR="00286EAD" w:rsidRDefault="00286EAD">
      <w:pPr>
        <w:pStyle w:val="ConsPlusNonformat"/>
        <w:jc w:val="both"/>
      </w:pPr>
      <w:bookmarkStart w:id="5" w:name="P59"/>
      <w:bookmarkEnd w:id="5"/>
      <w:r>
        <w:rPr>
          <w:sz w:val="18"/>
        </w:rPr>
        <w:t xml:space="preserve">                                       ┌─┬─┬─┬─┐      по месту нахождения ┌─┬─┬─┐</w:t>
      </w:r>
    </w:p>
    <w:p w:rsidR="00286EAD" w:rsidRDefault="00286EAD">
      <w:pPr>
        <w:pStyle w:val="ConsPlusNonformat"/>
        <w:jc w:val="both"/>
      </w:pPr>
      <w:bookmarkStart w:id="6" w:name="P60"/>
      <w:bookmarkEnd w:id="6"/>
      <w:r>
        <w:rPr>
          <w:sz w:val="18"/>
        </w:rPr>
        <w:t>Представляется в налоговый орган (код) │ │ │ │ │      (учета) (код)       │ │ │ │</w:t>
      </w:r>
    </w:p>
    <w:p w:rsidR="00286EAD" w:rsidRDefault="00286EAD">
      <w:pPr>
        <w:pStyle w:val="ConsPlusNonformat"/>
        <w:jc w:val="both"/>
      </w:pPr>
      <w:r>
        <w:rPr>
          <w:sz w:val="18"/>
        </w:rPr>
        <w:t xml:space="preserve">                                       └─┴─┴─┴─┘                          └─┴─┴─┘</w:t>
      </w:r>
    </w:p>
    <w:p w:rsidR="00286EAD" w:rsidRDefault="00286EAD">
      <w:pPr>
        <w:pStyle w:val="ConsPlusNonformat"/>
        <w:jc w:val="both"/>
      </w:pPr>
      <w:r>
        <w:rPr>
          <w:sz w:val="18"/>
        </w:rPr>
        <w:t>┌─┬─┬─┬─┬─┬─┬─┬─┬─┬─┬─┬─┬─┬─┬─┬─┬─┬─┬─┬─┬─┬─┬─┬─┬─┬─┬─┬─┬─┬─┬─┬─┬─┬─┬─┬─┬─┬─┬─┬─┐</w:t>
      </w:r>
    </w:p>
    <w:p w:rsidR="00286EAD" w:rsidRDefault="00286EAD">
      <w:pPr>
        <w:pStyle w:val="ConsPlusNonformat"/>
        <w:jc w:val="both"/>
      </w:pPr>
      <w:r>
        <w:rPr>
          <w:sz w:val="18"/>
        </w:rPr>
        <w:t>│ │ │ │ │ │ │ │ │ │ │ │ │ │ │ │ │ │ │ │ │ │ │ │ │ │ │ │ │ │ │ │ │ │ │ │ │ │ │ │ │</w:t>
      </w:r>
    </w:p>
    <w:p w:rsidR="00286EAD" w:rsidRDefault="00286EAD">
      <w:pPr>
        <w:pStyle w:val="ConsPlusNonformat"/>
        <w:jc w:val="both"/>
      </w:pPr>
      <w:r>
        <w:rPr>
          <w:sz w:val="18"/>
        </w:rPr>
        <w:t>└─┴─┴─┴─┴─┴─┴─┴─┴─┴─┴─┴─┴─┴─┴─┴─┴─┴─┴─┴─┴─┴─┴─┴─┴─┴─┴─┴─┴─┴─┴─┴─┴─┴─┴─┴─┴─┴─┴─┴─┘</w:t>
      </w:r>
    </w:p>
    <w:p w:rsidR="00286EAD" w:rsidRDefault="00286EAD">
      <w:pPr>
        <w:pStyle w:val="ConsPlusNonformat"/>
        <w:jc w:val="both"/>
      </w:pPr>
      <w:r>
        <w:rPr>
          <w:sz w:val="18"/>
        </w:rPr>
        <w:t>┌─┬─┬─┬─┬─┬─┬─┬─┬─┬─┬─┬─┬─┬─┬─┬─┬─┬─┬─┬─┬─┬─┬─┬─┬─┬─┬─┬─┬─┬─┬─┬─┬─┬─┬─┬─┬─┬─┬─┬─┐</w:t>
      </w:r>
    </w:p>
    <w:p w:rsidR="00286EAD" w:rsidRDefault="00286EAD">
      <w:pPr>
        <w:pStyle w:val="ConsPlusNonformat"/>
        <w:jc w:val="both"/>
      </w:pPr>
      <w:r>
        <w:rPr>
          <w:sz w:val="18"/>
        </w:rPr>
        <w:t>│ │ │ │ │ │ │ │ │ │ │ │ │ │ │ │ │ │ │ │ │ │ │ │ │ │ │ │ │ │ │ │ │ │ │ │ │ │ │ │ │</w:t>
      </w:r>
    </w:p>
    <w:p w:rsidR="00286EAD" w:rsidRDefault="00286EAD">
      <w:pPr>
        <w:pStyle w:val="ConsPlusNonformat"/>
        <w:jc w:val="both"/>
      </w:pPr>
      <w:r>
        <w:rPr>
          <w:sz w:val="18"/>
        </w:rPr>
        <w:t>└─┴─┴─┴─┴─┴─┴─┴─┴─┴─┴─┴─┴─┴─┴─┴─┴─┴─┴─┴─┴─┴─┴─┴─┴─┴─┴─┴─┴─┴─┴─┴─┴─┴─┴─┴─┴─┴─┴─┴─┘</w:t>
      </w:r>
    </w:p>
    <w:p w:rsidR="00286EAD" w:rsidRDefault="00286EAD">
      <w:pPr>
        <w:pStyle w:val="ConsPlusNonformat"/>
        <w:jc w:val="both"/>
      </w:pPr>
      <w:r>
        <w:rPr>
          <w:sz w:val="18"/>
        </w:rPr>
        <w:t>┌─┬─┬─┬─┬─┬─┬─┬─┬─┬─┬─┬─┬─┬─┬─┬─┬─┬─┬─┬─┬─┬─┬─┬─┬─┬─┬─┬─┬─┬─┬─┬─┬─┬─┬─┬─┬─┬─┬─┬─┐</w:t>
      </w:r>
    </w:p>
    <w:p w:rsidR="00286EAD" w:rsidRDefault="00286EAD">
      <w:pPr>
        <w:pStyle w:val="ConsPlusNonformat"/>
        <w:jc w:val="both"/>
      </w:pPr>
      <w:r>
        <w:rPr>
          <w:sz w:val="18"/>
        </w:rPr>
        <w:t>│ │ │ │ │ │ │ │ │ │ │ │ │ │ │ │ │ │ │ │ │ │ │ │ │ │ │ │ │ │ │ │ │ │ │ │ │ │ │ │ │</w:t>
      </w:r>
    </w:p>
    <w:p w:rsidR="00286EAD" w:rsidRDefault="00286EAD">
      <w:pPr>
        <w:pStyle w:val="ConsPlusNonformat"/>
        <w:jc w:val="both"/>
      </w:pPr>
      <w:r>
        <w:rPr>
          <w:sz w:val="18"/>
        </w:rPr>
        <w:t>└─┴─┴─┴─┴─┴─┴─┴─┴─┴─┴─┴─┴─┴─┴─┴─┴─┴─┴─┴─┴─┴─┴─┴─┴─┴─┴─┴─┴─┴─┴─┴─┴─┴─┴─┴─┴─┴─┴─┴─┘</w:t>
      </w:r>
    </w:p>
    <w:p w:rsidR="00286EAD" w:rsidRDefault="00286EAD">
      <w:pPr>
        <w:pStyle w:val="ConsPlusNonformat"/>
        <w:jc w:val="both"/>
      </w:pPr>
      <w:r>
        <w:rPr>
          <w:sz w:val="18"/>
        </w:rPr>
        <w:t>┌─┬─┬─┬─┬─┬─┬─┬─┬─┬─┬─┬─┬─┬─┬─┬─┬─┬─┬─┬─┬─┬─┬─┬─┬─┬─┬─┬─┬─┬─┬─┬─┬─┬─┬─┬─┬─┬─┬─┬─┐</w:t>
      </w:r>
    </w:p>
    <w:p w:rsidR="00286EAD" w:rsidRDefault="00286EAD">
      <w:pPr>
        <w:pStyle w:val="ConsPlusNonformat"/>
        <w:jc w:val="both"/>
      </w:pPr>
      <w:r>
        <w:rPr>
          <w:sz w:val="18"/>
        </w:rPr>
        <w:t>│ │ │ │ │ │ │ │ │ │ │ │ │ │ │ │ │ │ │ │ │ │ │ │ │ │ │ │ │ │ │ │ │ │ │ │ │ │ │ │ │</w:t>
      </w:r>
    </w:p>
    <w:p w:rsidR="00286EAD" w:rsidRDefault="00286EAD">
      <w:pPr>
        <w:pStyle w:val="ConsPlusNonformat"/>
        <w:jc w:val="both"/>
      </w:pPr>
      <w:r>
        <w:rPr>
          <w:sz w:val="18"/>
        </w:rPr>
        <w:t>└─┴─┴─┴─┴─┴─┴─┴─┴─┴─┴─┴─┴─┴─┴─┴─┴─┴─┴─┴─┴─┴─┴─┴─┴─┴─┴─┴─┴─┴─┴─┴─┴─┴─┴─┴─┴─┴─┴─┴─┘</w:t>
      </w:r>
    </w:p>
    <w:p w:rsidR="00286EAD" w:rsidRDefault="00286EAD">
      <w:pPr>
        <w:pStyle w:val="ConsPlusNonformat"/>
        <w:jc w:val="both"/>
      </w:pPr>
      <w:bookmarkStart w:id="7" w:name="P74"/>
      <w:bookmarkEnd w:id="7"/>
      <w:r>
        <w:rPr>
          <w:sz w:val="18"/>
        </w:rPr>
        <w:t xml:space="preserve">                         (наименование плательщика сбора)</w:t>
      </w:r>
    </w:p>
    <w:p w:rsidR="00286EAD" w:rsidRDefault="00286EAD">
      <w:pPr>
        <w:pStyle w:val="ConsPlusNonformat"/>
        <w:jc w:val="both"/>
      </w:pPr>
    </w:p>
    <w:p w:rsidR="00286EAD" w:rsidRDefault="00286EAD">
      <w:pPr>
        <w:pStyle w:val="ConsPlusNonformat"/>
        <w:jc w:val="both"/>
      </w:pPr>
      <w:r>
        <w:rPr>
          <w:sz w:val="18"/>
        </w:rPr>
        <w:t xml:space="preserve">                           ┌─┬─┬─┬─┬─┬─┬─┬─┬─┬─┬─┬─┬─┬─┬─┬─┬─┬─┬─┬─┐</w:t>
      </w:r>
    </w:p>
    <w:p w:rsidR="00286EAD" w:rsidRDefault="00286EAD">
      <w:pPr>
        <w:pStyle w:val="ConsPlusNonformat"/>
        <w:jc w:val="both"/>
      </w:pPr>
      <w:bookmarkStart w:id="8" w:name="P77"/>
      <w:bookmarkEnd w:id="8"/>
      <w:r>
        <w:rPr>
          <w:sz w:val="18"/>
        </w:rPr>
        <w:t>Номер контактного телефона │ │ │ │ │ │ │ │ │ │ │ │ │ │ │ │ │ │ │ │ │</w:t>
      </w:r>
    </w:p>
    <w:p w:rsidR="00286EAD" w:rsidRDefault="00286EAD">
      <w:pPr>
        <w:pStyle w:val="ConsPlusNonformat"/>
        <w:jc w:val="both"/>
      </w:pPr>
      <w:r>
        <w:rPr>
          <w:sz w:val="18"/>
        </w:rPr>
        <w:t xml:space="preserve">                           └─┴─┴─┴─┴─┴─┴─┴─┴─┴─┴─┴─┴─┴─┴─┴─┴─┴─┴─┴─┘</w:t>
      </w:r>
    </w:p>
    <w:p w:rsidR="00286EAD" w:rsidRDefault="00286EAD">
      <w:pPr>
        <w:pStyle w:val="ConsPlusNonformat"/>
        <w:jc w:val="both"/>
      </w:pPr>
    </w:p>
    <w:p w:rsidR="00286EAD" w:rsidRDefault="00286EAD">
      <w:pPr>
        <w:pStyle w:val="ConsPlusNonformat"/>
        <w:jc w:val="both"/>
      </w:pPr>
      <w:r>
        <w:rPr>
          <w:sz w:val="18"/>
        </w:rPr>
        <w:t xml:space="preserve">   ┌─┬─┬─┐                                                       ┌─┬─┬─┐</w:t>
      </w:r>
    </w:p>
    <w:p w:rsidR="00286EAD" w:rsidRDefault="00286EAD">
      <w:pPr>
        <w:pStyle w:val="ConsPlusNonformat"/>
        <w:jc w:val="both"/>
      </w:pPr>
      <w:bookmarkStart w:id="9" w:name="P81"/>
      <w:bookmarkEnd w:id="9"/>
      <w:r>
        <w:rPr>
          <w:sz w:val="18"/>
        </w:rPr>
        <w:t>На │ │ │ │ страницах с приложением подтверждающих документов или │ │ │ │ листах</w:t>
      </w:r>
    </w:p>
    <w:p w:rsidR="00286EAD" w:rsidRDefault="00286EAD">
      <w:pPr>
        <w:pStyle w:val="ConsPlusNonformat"/>
        <w:jc w:val="both"/>
      </w:pPr>
      <w:r>
        <w:rPr>
          <w:sz w:val="18"/>
        </w:rPr>
        <w:t xml:space="preserve">   └─┴─┴─┘                                           их копий </w:t>
      </w:r>
      <w:proofErr w:type="gramStart"/>
      <w:r>
        <w:rPr>
          <w:sz w:val="18"/>
        </w:rPr>
        <w:t>на</w:t>
      </w:r>
      <w:proofErr w:type="gramEnd"/>
      <w:r>
        <w:rPr>
          <w:sz w:val="18"/>
        </w:rPr>
        <w:t xml:space="preserve"> └─┴─┴─┘</w:t>
      </w:r>
    </w:p>
    <w:p w:rsidR="00286EAD" w:rsidRDefault="00286EAD">
      <w:pPr>
        <w:pStyle w:val="ConsPlusNonformat"/>
        <w:jc w:val="both"/>
      </w:pPr>
    </w:p>
    <w:p w:rsidR="00286EAD" w:rsidRDefault="00286EAD">
      <w:pPr>
        <w:pStyle w:val="ConsPlusNonformat"/>
        <w:jc w:val="both"/>
      </w:pPr>
      <w:r>
        <w:rPr>
          <w:sz w:val="18"/>
        </w:rPr>
        <w:t>─────────────────────────────────────────┬───────────────────────────────────────</w:t>
      </w:r>
    </w:p>
    <w:p w:rsidR="00286EAD" w:rsidRDefault="00286EAD">
      <w:pPr>
        <w:pStyle w:val="ConsPlusNonformat"/>
        <w:jc w:val="both"/>
      </w:pPr>
      <w:bookmarkStart w:id="10" w:name="P85"/>
      <w:bookmarkEnd w:id="10"/>
      <w:r>
        <w:rPr>
          <w:sz w:val="18"/>
        </w:rPr>
        <w:t xml:space="preserve">    Достоверность и полноту сведений,    │         Заполняется работником</w:t>
      </w:r>
    </w:p>
    <w:p w:rsidR="00286EAD" w:rsidRDefault="00286EAD">
      <w:pPr>
        <w:pStyle w:val="ConsPlusNonformat"/>
        <w:jc w:val="both"/>
      </w:pPr>
      <w:r>
        <w:rPr>
          <w:sz w:val="18"/>
        </w:rPr>
        <w:t xml:space="preserve">    </w:t>
      </w:r>
      <w:proofErr w:type="gramStart"/>
      <w:r>
        <w:rPr>
          <w:sz w:val="18"/>
        </w:rPr>
        <w:t>указанных</w:t>
      </w:r>
      <w:proofErr w:type="gramEnd"/>
      <w:r>
        <w:rPr>
          <w:sz w:val="18"/>
        </w:rPr>
        <w:t xml:space="preserve"> в настоящем документе,     │            налогового органа</w:t>
      </w:r>
    </w:p>
    <w:p w:rsidR="00286EAD" w:rsidRDefault="00286EAD">
      <w:pPr>
        <w:pStyle w:val="ConsPlusNonformat"/>
        <w:jc w:val="both"/>
      </w:pPr>
      <w:r>
        <w:rPr>
          <w:sz w:val="18"/>
        </w:rPr>
        <w:t xml:space="preserve">              подтверждаю:               │</w:t>
      </w:r>
    </w:p>
    <w:p w:rsidR="00286EAD" w:rsidRDefault="00286EAD">
      <w:pPr>
        <w:pStyle w:val="ConsPlusNonformat"/>
        <w:jc w:val="both"/>
      </w:pPr>
      <w:r>
        <w:rPr>
          <w:sz w:val="18"/>
        </w:rPr>
        <w:t xml:space="preserve">                                         │        Сведения о представлении</w:t>
      </w:r>
    </w:p>
    <w:p w:rsidR="00286EAD" w:rsidRDefault="00286EAD">
      <w:pPr>
        <w:pStyle w:val="ConsPlusNonformat"/>
        <w:jc w:val="both"/>
      </w:pPr>
      <w:r>
        <w:rPr>
          <w:sz w:val="18"/>
        </w:rPr>
        <w:lastRenderedPageBreak/>
        <w:t>┌─┐ 1 - плательщик сбора                 │                документа</w:t>
      </w:r>
    </w:p>
    <w:p w:rsidR="00286EAD" w:rsidRDefault="00286EAD">
      <w:pPr>
        <w:pStyle w:val="ConsPlusNonformat"/>
        <w:jc w:val="both"/>
      </w:pPr>
      <w:r>
        <w:rPr>
          <w:sz w:val="18"/>
        </w:rPr>
        <w:t>│ │ 2 - представитель плательщика сбора  │</w:t>
      </w:r>
    </w:p>
    <w:p w:rsidR="00286EAD" w:rsidRDefault="00286EAD">
      <w:pPr>
        <w:pStyle w:val="ConsPlusNonformat"/>
        <w:jc w:val="both"/>
      </w:pPr>
      <w:r>
        <w:rPr>
          <w:sz w:val="18"/>
        </w:rPr>
        <w:t>└─┘                                      │                                  ┌─┬─┐</w:t>
      </w:r>
    </w:p>
    <w:p w:rsidR="00286EAD" w:rsidRDefault="00286EAD">
      <w:pPr>
        <w:pStyle w:val="ConsPlusNonformat"/>
        <w:jc w:val="both"/>
      </w:pPr>
      <w:r>
        <w:rPr>
          <w:sz w:val="18"/>
        </w:rPr>
        <w:t>┌─┬─┬─┬─┬─┬─┬─┬─┬─┬─┬─┬─┬─┬─┬─┬─┬─┬─┬─┬─┐│Данный документ представлен (код) │ │ │</w:t>
      </w:r>
    </w:p>
    <w:p w:rsidR="00286EAD" w:rsidRDefault="00286EAD">
      <w:pPr>
        <w:pStyle w:val="ConsPlusNonformat"/>
        <w:jc w:val="both"/>
      </w:pPr>
      <w:r>
        <w:rPr>
          <w:sz w:val="18"/>
        </w:rPr>
        <w:t>│ │ │ │ │ │ │ │ │ │ │ │ │ │ │ │ │ │ │ │ ││                                  └─┴─┘</w:t>
      </w:r>
    </w:p>
    <w:p w:rsidR="00286EAD" w:rsidRDefault="00286EAD">
      <w:pPr>
        <w:pStyle w:val="ConsPlusNonformat"/>
        <w:jc w:val="both"/>
      </w:pPr>
      <w:r>
        <w:rPr>
          <w:sz w:val="18"/>
        </w:rPr>
        <w:t>└─┴─┴─┴─┴─┴─┴─┴─┴─┴─┴─┴─┴─┴─┴─┴─┴─┴─┴─┴─┘│   ┌─┬─┬─┐</w:t>
      </w:r>
    </w:p>
    <w:p w:rsidR="00286EAD" w:rsidRDefault="00286EAD">
      <w:pPr>
        <w:pStyle w:val="ConsPlusNonformat"/>
        <w:jc w:val="both"/>
      </w:pPr>
      <w:r>
        <w:rPr>
          <w:sz w:val="18"/>
        </w:rPr>
        <w:t>┌─┬─┬─┬─┬─┬─┬─┬─┬─┬─┬─┬─┬─┬─┬─┬─┬─┬─┬─┬─┐│на │ │ │ │ страницах</w:t>
      </w:r>
    </w:p>
    <w:p w:rsidR="00286EAD" w:rsidRDefault="00286EAD">
      <w:pPr>
        <w:pStyle w:val="ConsPlusNonformat"/>
        <w:jc w:val="both"/>
      </w:pPr>
      <w:r>
        <w:rPr>
          <w:sz w:val="18"/>
        </w:rPr>
        <w:t>│ │ │ │ │ │ │ │ │ │ │ │ │ │ │ │ │ │ │ │ ││   └─┴─┴─┘</w:t>
      </w:r>
    </w:p>
    <w:p w:rsidR="00286EAD" w:rsidRDefault="00286EAD">
      <w:pPr>
        <w:pStyle w:val="ConsPlusNonformat"/>
        <w:jc w:val="both"/>
      </w:pPr>
      <w:r>
        <w:rPr>
          <w:sz w:val="18"/>
        </w:rPr>
        <w:t>└─┴─┴─┴─┴─┴─┴─┴─┴─┴─┴─┴─┴─┴─┴─┴─┴─┴─┴─┴─┘│с приложением подтверждающих документов</w:t>
      </w:r>
    </w:p>
    <w:p w:rsidR="00286EAD" w:rsidRDefault="00286EAD">
      <w:pPr>
        <w:pStyle w:val="ConsPlusNonformat"/>
        <w:jc w:val="both"/>
      </w:pPr>
      <w:r>
        <w:rPr>
          <w:sz w:val="18"/>
        </w:rPr>
        <w:t>┌─┬─┬─┬─┬─┬─┬─┬─┬─┬─┬─┬─┬─┬─┬─┬─┬─┬─┬─┬─┐│                ┌─┬─┬─┐</w:t>
      </w:r>
    </w:p>
    <w:p w:rsidR="00286EAD" w:rsidRDefault="00286EAD">
      <w:pPr>
        <w:pStyle w:val="ConsPlusNonformat"/>
        <w:jc w:val="both"/>
      </w:pPr>
      <w:r>
        <w:rPr>
          <w:sz w:val="18"/>
        </w:rPr>
        <w:t>│ │ │ │ │ │ │ │ │ │ │ │ │ │ │ │ │ │ │ │ ││или их копий на │ │ │ │ листах</w:t>
      </w:r>
    </w:p>
    <w:p w:rsidR="00286EAD" w:rsidRDefault="00286EAD">
      <w:pPr>
        <w:pStyle w:val="ConsPlusNonformat"/>
        <w:jc w:val="both"/>
      </w:pPr>
      <w:r>
        <w:rPr>
          <w:sz w:val="18"/>
        </w:rPr>
        <w:t>└─┴─┴─┴─┴─┴─┴─┴─┴─┴─┴─┴─┴─┴─┴─┴─┴─┴─┴─┴─┘│                └─┴─┴─┘</w:t>
      </w:r>
    </w:p>
    <w:p w:rsidR="00286EAD" w:rsidRDefault="00286EAD">
      <w:pPr>
        <w:pStyle w:val="ConsPlusNonformat"/>
        <w:jc w:val="both"/>
      </w:pPr>
      <w:bookmarkStart w:id="11" w:name="P101"/>
      <w:bookmarkEnd w:id="11"/>
      <w:r>
        <w:rPr>
          <w:sz w:val="18"/>
        </w:rPr>
        <w:t xml:space="preserve"> (фамилия, имя, отчество </w:t>
      </w:r>
      <w:hyperlink w:anchor="P118">
        <w:r>
          <w:rPr>
            <w:color w:val="0000FF"/>
            <w:sz w:val="18"/>
          </w:rPr>
          <w:t>&lt;*&gt;</w:t>
        </w:r>
      </w:hyperlink>
      <w:r>
        <w:rPr>
          <w:sz w:val="18"/>
        </w:rPr>
        <w:t xml:space="preserve"> полностью)  │</w:t>
      </w:r>
    </w:p>
    <w:p w:rsidR="00286EAD" w:rsidRDefault="00286EAD">
      <w:pPr>
        <w:pStyle w:val="ConsPlusNonformat"/>
        <w:jc w:val="both"/>
      </w:pPr>
      <w:r>
        <w:rPr>
          <w:sz w:val="18"/>
        </w:rPr>
        <w:t xml:space="preserve">                                         │</w:t>
      </w:r>
    </w:p>
    <w:p w:rsidR="00286EAD" w:rsidRDefault="00286EAD">
      <w:pPr>
        <w:pStyle w:val="ConsPlusNonformat"/>
        <w:jc w:val="both"/>
      </w:pPr>
      <w:r>
        <w:rPr>
          <w:sz w:val="18"/>
        </w:rPr>
        <w:t xml:space="preserve">                    ┌─┬─┐ ┌─┬─┐ ┌─┬─┬─┬─┐│Дата          ┌─┬─┐ ┌─┬─┐ ┌─┬─┬─┬─┐</w:t>
      </w:r>
    </w:p>
    <w:p w:rsidR="00286EAD" w:rsidRDefault="00286EAD">
      <w:pPr>
        <w:pStyle w:val="ConsPlusNonformat"/>
        <w:jc w:val="both"/>
      </w:pPr>
      <w:r>
        <w:rPr>
          <w:sz w:val="18"/>
        </w:rPr>
        <w:t>Подпись ______ Дата │ │ │.│ │ │.│ │ │ │ ││представления │ │ │.│ │ │.│ │ │ │ │</w:t>
      </w:r>
    </w:p>
    <w:p w:rsidR="00286EAD" w:rsidRDefault="00286EAD">
      <w:pPr>
        <w:pStyle w:val="ConsPlusNonformat"/>
        <w:jc w:val="both"/>
      </w:pPr>
      <w:r>
        <w:rPr>
          <w:sz w:val="18"/>
        </w:rPr>
        <w:t xml:space="preserve">                    └─┴─┘ └─┴─┘ └─┴─┴─┴─┘│документа     └─┴─┘ └─┴─┘ └─┴─┴─┴─┘</w:t>
      </w:r>
    </w:p>
    <w:p w:rsidR="00286EAD" w:rsidRDefault="00286EAD">
      <w:pPr>
        <w:pStyle w:val="ConsPlusNonformat"/>
        <w:jc w:val="both"/>
      </w:pPr>
      <w:r>
        <w:rPr>
          <w:sz w:val="18"/>
        </w:rPr>
        <w:t xml:space="preserve">                                         │</w:t>
      </w:r>
    </w:p>
    <w:p w:rsidR="00286EAD" w:rsidRDefault="00286EAD">
      <w:pPr>
        <w:pStyle w:val="ConsPlusNonformat"/>
        <w:jc w:val="both"/>
      </w:pPr>
      <w:bookmarkStart w:id="12" w:name="P107"/>
      <w:bookmarkEnd w:id="12"/>
      <w:r>
        <w:rPr>
          <w:sz w:val="18"/>
        </w:rPr>
        <w:t xml:space="preserve">   Наименование и реквизиты документа,   │</w:t>
      </w:r>
    </w:p>
    <w:p w:rsidR="00286EAD" w:rsidRDefault="00286EAD">
      <w:pPr>
        <w:pStyle w:val="ConsPlusNonformat"/>
        <w:jc w:val="both"/>
      </w:pPr>
      <w:r>
        <w:rPr>
          <w:sz w:val="18"/>
        </w:rPr>
        <w:t xml:space="preserve"> подтверждающего полномочия представителя│</w:t>
      </w:r>
    </w:p>
    <w:p w:rsidR="00286EAD" w:rsidRDefault="00286EAD">
      <w:pPr>
        <w:pStyle w:val="ConsPlusNonformat"/>
        <w:jc w:val="both"/>
      </w:pPr>
      <w:r>
        <w:rPr>
          <w:sz w:val="18"/>
        </w:rPr>
        <w:t xml:space="preserve">            плательщика сбора            │</w:t>
      </w:r>
    </w:p>
    <w:p w:rsidR="00286EAD" w:rsidRDefault="00286EAD">
      <w:pPr>
        <w:pStyle w:val="ConsPlusNonformat"/>
        <w:jc w:val="both"/>
      </w:pPr>
      <w:r>
        <w:rPr>
          <w:sz w:val="18"/>
        </w:rPr>
        <w:t>┌─┬─┬─┬─┬─┬─┬─┬─┬─┬─┬─┬─┬─┬─┬─┬─┬─┬─┬─┬─┐│</w:t>
      </w:r>
    </w:p>
    <w:p w:rsidR="00286EAD" w:rsidRDefault="00286EAD">
      <w:pPr>
        <w:pStyle w:val="ConsPlusNonformat"/>
        <w:jc w:val="both"/>
      </w:pPr>
      <w:r>
        <w:rPr>
          <w:sz w:val="18"/>
        </w:rPr>
        <w:t>│ │ │ │ │ │ │ │ │ │ │ │ │ │ │ │ │ │ │ │ ││</w:t>
      </w:r>
    </w:p>
    <w:p w:rsidR="00286EAD" w:rsidRDefault="00286EAD">
      <w:pPr>
        <w:pStyle w:val="ConsPlusNonformat"/>
        <w:jc w:val="both"/>
      </w:pPr>
      <w:r>
        <w:rPr>
          <w:sz w:val="18"/>
        </w:rPr>
        <w:t>└─┴─┴─┴─┴─┴─┴─┴─┴─┴─┴─┴─┴─┴─┴─┴─┴─┴─┴─┴─┘│</w:t>
      </w:r>
    </w:p>
    <w:p w:rsidR="00286EAD" w:rsidRDefault="00286EAD">
      <w:pPr>
        <w:pStyle w:val="ConsPlusNonformat"/>
        <w:jc w:val="both"/>
      </w:pPr>
      <w:r>
        <w:rPr>
          <w:sz w:val="18"/>
        </w:rPr>
        <w:t>┌─┬─┬─┬─┬─┬─┬─┬─┬─┬─┬─┬─┬─┬─┬─┬─┬─┬─┬─┬─┐│ _____________________  _______________</w:t>
      </w:r>
    </w:p>
    <w:p w:rsidR="00286EAD" w:rsidRDefault="00286EAD">
      <w:pPr>
        <w:pStyle w:val="ConsPlusNonformat"/>
        <w:jc w:val="both"/>
      </w:pPr>
      <w:r>
        <w:rPr>
          <w:sz w:val="18"/>
        </w:rPr>
        <w:t xml:space="preserve">│ │ │ │ │ │ │ │ │ │ │ │ │ │ │ │ │ │ │ │ ││   Фамилия, И.О. </w:t>
      </w:r>
      <w:hyperlink w:anchor="P118">
        <w:r>
          <w:rPr>
            <w:color w:val="0000FF"/>
            <w:sz w:val="18"/>
          </w:rPr>
          <w:t>&lt;*&gt;</w:t>
        </w:r>
      </w:hyperlink>
      <w:r>
        <w:rPr>
          <w:sz w:val="18"/>
        </w:rPr>
        <w:t xml:space="preserve">        Подпись</w:t>
      </w:r>
    </w:p>
    <w:p w:rsidR="00286EAD" w:rsidRDefault="00286EAD">
      <w:pPr>
        <w:pStyle w:val="ConsPlusNonformat"/>
        <w:jc w:val="both"/>
      </w:pPr>
      <w:r>
        <w:rPr>
          <w:sz w:val="18"/>
        </w:rPr>
        <w:t>└─┴─┴─┴─┴─┴─┴─┴─┴─┴─┴─┴─┴─┴─┴─┴─┴─┴─┴─┴─┘│</w:t>
      </w:r>
    </w:p>
    <w:p w:rsidR="00286EAD" w:rsidRDefault="00286EAD">
      <w:pPr>
        <w:pStyle w:val="ConsPlusNonformat"/>
        <w:jc w:val="both"/>
      </w:pPr>
    </w:p>
    <w:p w:rsidR="00286EAD" w:rsidRDefault="00286EAD">
      <w:pPr>
        <w:pStyle w:val="ConsPlusNonformat"/>
        <w:jc w:val="both"/>
      </w:pPr>
      <w:r>
        <w:rPr>
          <w:sz w:val="18"/>
        </w:rPr>
        <w:t xml:space="preserve">    --------------------------------</w:t>
      </w:r>
    </w:p>
    <w:p w:rsidR="00286EAD" w:rsidRDefault="00286EAD">
      <w:pPr>
        <w:pStyle w:val="ConsPlusNonformat"/>
        <w:jc w:val="both"/>
      </w:pPr>
      <w:bookmarkStart w:id="13" w:name="P118"/>
      <w:bookmarkEnd w:id="13"/>
      <w:r>
        <w:rPr>
          <w:sz w:val="18"/>
        </w:rPr>
        <w:t xml:space="preserve">    &lt;*&gt; Отчество указывается при наличии.</w:t>
      </w:r>
    </w:p>
    <w:p w:rsidR="00286EAD" w:rsidRDefault="00286EAD">
      <w:pPr>
        <w:pStyle w:val="ConsPlusNonformat"/>
        <w:jc w:val="both"/>
      </w:pPr>
      <w:r>
        <w:rPr>
          <w:sz w:val="18"/>
        </w:rPr>
        <w:t>┌─┐                                                                           ┌─┐</w:t>
      </w:r>
    </w:p>
    <w:p w:rsidR="00286EAD" w:rsidRDefault="00286EAD">
      <w:pPr>
        <w:pStyle w:val="ConsPlusNonformat"/>
        <w:jc w:val="both"/>
      </w:pPr>
      <w:r>
        <w:rPr>
          <w:sz w:val="18"/>
        </w:rPr>
        <w:t>└─┘                                                                           └─┘</w:t>
      </w:r>
    </w:p>
    <w:p w:rsidR="00286EAD" w:rsidRDefault="00286EAD">
      <w:pPr>
        <w:pStyle w:val="ConsPlusNormal"/>
        <w:jc w:val="both"/>
      </w:pPr>
    </w:p>
    <w:p w:rsidR="00286EAD" w:rsidRDefault="00286EAD">
      <w:pPr>
        <w:pStyle w:val="ConsPlusNonformat"/>
        <w:jc w:val="both"/>
      </w:pPr>
      <w:r>
        <w:rPr>
          <w:sz w:val="18"/>
        </w:rPr>
        <w:t>┌─┐              ┌─┐        ┌─┬─┬─┬─┬─┬─┬─┬─┬─┬─┬─┬─┐</w:t>
      </w:r>
    </w:p>
    <w:p w:rsidR="00286EAD" w:rsidRDefault="00286EAD">
      <w:pPr>
        <w:pStyle w:val="ConsPlusNonformat"/>
        <w:jc w:val="both"/>
      </w:pPr>
      <w:r>
        <w:rPr>
          <w:sz w:val="18"/>
        </w:rPr>
        <w:t>└─┘││││││││││││││└─┘    ИНН │ │ │ │ │ │ │ │ │ │ │ │ │</w:t>
      </w:r>
    </w:p>
    <w:p w:rsidR="00286EAD" w:rsidRDefault="00286EAD">
      <w:pPr>
        <w:pStyle w:val="ConsPlusNonformat"/>
        <w:jc w:val="both"/>
      </w:pPr>
      <w:r>
        <w:rPr>
          <w:sz w:val="18"/>
        </w:rPr>
        <w:t xml:space="preserve">   ││││││││││││││           └─┴─┴─┴─┴─┴─┴─┴─┴─┴─┴─┴─┘</w:t>
      </w:r>
    </w:p>
    <w:p w:rsidR="00286EAD" w:rsidRDefault="00286EAD">
      <w:pPr>
        <w:pStyle w:val="ConsPlusNonformat"/>
        <w:jc w:val="both"/>
      </w:pPr>
      <w:r>
        <w:rPr>
          <w:sz w:val="18"/>
        </w:rPr>
        <w:t xml:space="preserve">   ││0690││6023││           ┌─┬─┬─┬─┬─┬─┬─┬─┬─┐      ┌─┬─┬─┐</w:t>
      </w:r>
    </w:p>
    <w:p w:rsidR="00286EAD" w:rsidRDefault="00286EAD">
      <w:pPr>
        <w:pStyle w:val="ConsPlusNonformat"/>
        <w:jc w:val="both"/>
      </w:pPr>
      <w:r>
        <w:rPr>
          <w:sz w:val="18"/>
        </w:rPr>
        <w:t xml:space="preserve">                        КПП</w:t>
      </w:r>
      <w:proofErr w:type="gramStart"/>
      <w:r>
        <w:rPr>
          <w:sz w:val="18"/>
        </w:rPr>
        <w:t xml:space="preserve"> │ │ │ │ │ │ │ │ │ │ С</w:t>
      </w:r>
      <w:proofErr w:type="gramEnd"/>
      <w:r>
        <w:rPr>
          <w:sz w:val="18"/>
        </w:rPr>
        <w:t>тр. │ │ │ │</w:t>
      </w:r>
    </w:p>
    <w:p w:rsidR="00286EAD" w:rsidRDefault="00286EAD">
      <w:pPr>
        <w:pStyle w:val="ConsPlusNonformat"/>
        <w:jc w:val="both"/>
      </w:pPr>
      <w:r>
        <w:rPr>
          <w:sz w:val="18"/>
        </w:rPr>
        <w:t xml:space="preserve">                            └─┴─┴─┴─┴─┴─┴─┴─┴─┘      └─┴─┴─┘</w:t>
      </w:r>
    </w:p>
    <w:p w:rsidR="00286EAD" w:rsidRDefault="00286EAD">
      <w:pPr>
        <w:pStyle w:val="ConsPlusNonformat"/>
        <w:jc w:val="both"/>
      </w:pPr>
    </w:p>
    <w:p w:rsidR="00286EAD" w:rsidRDefault="00286EAD">
      <w:pPr>
        <w:pStyle w:val="ConsPlusNonformat"/>
        <w:jc w:val="both"/>
      </w:pPr>
      <w:bookmarkStart w:id="14" w:name="P129"/>
      <w:bookmarkEnd w:id="14"/>
      <w:r>
        <w:rPr>
          <w:sz w:val="18"/>
        </w:rPr>
        <w:t xml:space="preserve">             Раздел 1. Сведения о суммах сбора за пользование</w:t>
      </w:r>
    </w:p>
    <w:p w:rsidR="00286EAD" w:rsidRDefault="00286EAD">
      <w:pPr>
        <w:pStyle w:val="ConsPlusNonformat"/>
        <w:jc w:val="both"/>
      </w:pPr>
      <w:r>
        <w:rPr>
          <w:sz w:val="18"/>
        </w:rPr>
        <w:t xml:space="preserve">        объектами водных биологических ресурсов, подлежащей уплате</w:t>
      </w:r>
    </w:p>
    <w:p w:rsidR="00286EAD" w:rsidRDefault="00286EAD">
      <w:pPr>
        <w:pStyle w:val="ConsPlusNonformat"/>
        <w:jc w:val="both"/>
      </w:pPr>
      <w:r>
        <w:rPr>
          <w:sz w:val="18"/>
        </w:rPr>
        <w:t xml:space="preserve">                   в виде </w:t>
      </w:r>
      <w:proofErr w:type="gramStart"/>
      <w:r>
        <w:rPr>
          <w:sz w:val="18"/>
        </w:rPr>
        <w:t>разового</w:t>
      </w:r>
      <w:proofErr w:type="gramEnd"/>
      <w:r>
        <w:rPr>
          <w:sz w:val="18"/>
        </w:rPr>
        <w:t xml:space="preserve"> и регулярных взносов</w:t>
      </w:r>
    </w:p>
    <w:p w:rsidR="00286EAD" w:rsidRDefault="00286EAD">
      <w:pPr>
        <w:pStyle w:val="ConsPlusNonformat"/>
        <w:jc w:val="both"/>
      </w:pPr>
    </w:p>
    <w:p w:rsidR="00286EAD" w:rsidRDefault="00286EAD">
      <w:pPr>
        <w:pStyle w:val="ConsPlusNonformat"/>
        <w:jc w:val="both"/>
      </w:pPr>
      <w:r>
        <w:rPr>
          <w:sz w:val="18"/>
        </w:rPr>
        <w:t xml:space="preserve">            Показатели              Код            Значения показателей</w:t>
      </w:r>
    </w:p>
    <w:p w:rsidR="00286EAD" w:rsidRDefault="00286EAD">
      <w:pPr>
        <w:pStyle w:val="ConsPlusNonformat"/>
        <w:jc w:val="both"/>
      </w:pPr>
      <w:r>
        <w:rPr>
          <w:sz w:val="18"/>
        </w:rPr>
        <w:t xml:space="preserve">                                  строки</w:t>
      </w:r>
    </w:p>
    <w:p w:rsidR="00286EAD" w:rsidRDefault="00286EAD">
      <w:pPr>
        <w:pStyle w:val="ConsPlusNonformat"/>
        <w:jc w:val="both"/>
      </w:pPr>
    </w:p>
    <w:p w:rsidR="00286EAD" w:rsidRDefault="00286EAD">
      <w:pPr>
        <w:pStyle w:val="ConsPlusNonformat"/>
        <w:jc w:val="both"/>
      </w:pPr>
      <w:r>
        <w:rPr>
          <w:sz w:val="18"/>
        </w:rPr>
        <w:t xml:space="preserve">                                        ┌─┬─┬─┬─┬─┬─┬─┬─┬─┬─┬─┬─┬─┬─┬─┬─┬─┬─┬─┬─┐</w:t>
      </w:r>
    </w:p>
    <w:p w:rsidR="00286EAD" w:rsidRDefault="00286EAD">
      <w:pPr>
        <w:pStyle w:val="ConsPlusNonformat"/>
        <w:jc w:val="both"/>
      </w:pPr>
      <w:bookmarkStart w:id="15" w:name="P137"/>
      <w:bookmarkEnd w:id="15"/>
      <w:r>
        <w:rPr>
          <w:sz w:val="18"/>
        </w:rPr>
        <w:t>Код бюджетной классификации         010 │ │ │ │ │ │ │ │ │ │ │ │ │ │ │ │ │ │ │ │ │</w:t>
      </w:r>
    </w:p>
    <w:p w:rsidR="00286EAD" w:rsidRDefault="00286EAD">
      <w:pPr>
        <w:pStyle w:val="ConsPlusNonformat"/>
        <w:jc w:val="both"/>
      </w:pPr>
      <w:r>
        <w:rPr>
          <w:sz w:val="18"/>
        </w:rPr>
        <w:t xml:space="preserve">                                        └─┴─┴─┴─┴─┴─┴─┴─┴─┴─┴─┴─┴─┴─┴─┴─┴─┴─┴─┴─┘</w:t>
      </w:r>
    </w:p>
    <w:p w:rsidR="00286EAD" w:rsidRDefault="00286EAD">
      <w:pPr>
        <w:pStyle w:val="ConsPlusNonformat"/>
        <w:jc w:val="both"/>
      </w:pPr>
      <w:r>
        <w:rPr>
          <w:sz w:val="18"/>
        </w:rPr>
        <w:t xml:space="preserve">                                        ┌─┬─┬─┬─┬─┬─┬─┬─┬─┬─┬─┐</w:t>
      </w:r>
    </w:p>
    <w:p w:rsidR="00286EAD" w:rsidRDefault="00286EAD">
      <w:pPr>
        <w:pStyle w:val="ConsPlusNonformat"/>
        <w:jc w:val="both"/>
      </w:pPr>
      <w:bookmarkStart w:id="16" w:name="P140"/>
      <w:bookmarkEnd w:id="16"/>
      <w:r>
        <w:rPr>
          <w:sz w:val="18"/>
        </w:rPr>
        <w:t>Код по ОКТМО                        020 │ │ │ │ │ │ │ │ │ │ │ │</w:t>
      </w:r>
    </w:p>
    <w:p w:rsidR="00286EAD" w:rsidRDefault="00286EAD">
      <w:pPr>
        <w:pStyle w:val="ConsPlusNonformat"/>
        <w:jc w:val="both"/>
      </w:pPr>
      <w:r>
        <w:rPr>
          <w:sz w:val="18"/>
        </w:rPr>
        <w:t xml:space="preserve">                                        └─┴─┴─┴─┴─┴─┴─┴─┴─┴─┴─┘</w:t>
      </w:r>
    </w:p>
    <w:p w:rsidR="00286EAD" w:rsidRDefault="00286EAD">
      <w:pPr>
        <w:pStyle w:val="ConsPlusNonformat"/>
        <w:jc w:val="both"/>
      </w:pPr>
      <w:r>
        <w:rPr>
          <w:sz w:val="18"/>
        </w:rPr>
        <w:t xml:space="preserve">                                        ┌─┬─┬─┬─┬─┬─┬─┬─┬─┬─┬─┬─┬─┬─┬─┐</w:t>
      </w:r>
    </w:p>
    <w:p w:rsidR="00286EAD" w:rsidRDefault="00286EAD">
      <w:pPr>
        <w:pStyle w:val="ConsPlusNonformat"/>
        <w:jc w:val="both"/>
      </w:pPr>
      <w:bookmarkStart w:id="17" w:name="P143"/>
      <w:bookmarkEnd w:id="17"/>
      <w:r>
        <w:rPr>
          <w:sz w:val="18"/>
        </w:rPr>
        <w:t>Сумма разового взноса, подлежащая   030 │ │ │ │ │ │ │ │ │ │ │ │ │ │ │ │</w:t>
      </w:r>
    </w:p>
    <w:p w:rsidR="00286EAD" w:rsidRDefault="00286EAD">
      <w:pPr>
        <w:pStyle w:val="ConsPlusNonformat"/>
        <w:jc w:val="both"/>
      </w:pPr>
      <w:r>
        <w:rPr>
          <w:sz w:val="18"/>
        </w:rPr>
        <w:t>уплате в бюджет (в рублях)              └─┴─┴─┴─┴─┴─┴─┴─┴─┴─┴─┴─┴─┴─┴─┘</w:t>
      </w:r>
    </w:p>
    <w:p w:rsidR="00286EAD" w:rsidRDefault="00286EAD">
      <w:pPr>
        <w:pStyle w:val="ConsPlusNonformat"/>
        <w:jc w:val="both"/>
      </w:pPr>
      <w:r>
        <w:rPr>
          <w:sz w:val="18"/>
        </w:rPr>
        <w:t xml:space="preserve">                                        ┌─┬─┐ ┌─┬─┐ ┌─┬─┬─┬─┐</w:t>
      </w:r>
    </w:p>
    <w:p w:rsidR="00286EAD" w:rsidRDefault="00286EAD">
      <w:pPr>
        <w:pStyle w:val="ConsPlusNonformat"/>
        <w:jc w:val="both"/>
      </w:pPr>
      <w:bookmarkStart w:id="18" w:name="P146"/>
      <w:bookmarkEnd w:id="18"/>
      <w:r>
        <w:rPr>
          <w:sz w:val="18"/>
        </w:rPr>
        <w:t>Срок уплаты разового взноса         040 │ │ │.│ │ │.│ │ │ │ │</w:t>
      </w:r>
    </w:p>
    <w:p w:rsidR="00286EAD" w:rsidRDefault="00286EAD">
      <w:pPr>
        <w:pStyle w:val="ConsPlusNonformat"/>
        <w:jc w:val="both"/>
      </w:pPr>
      <w:r>
        <w:rPr>
          <w:sz w:val="18"/>
        </w:rPr>
        <w:t xml:space="preserve">                                        └─┴─┘ └─┴─┘ └─┴─┴─┴─┘</w:t>
      </w:r>
    </w:p>
    <w:p w:rsidR="00286EAD" w:rsidRDefault="00286EAD">
      <w:pPr>
        <w:pStyle w:val="ConsPlusNonformat"/>
        <w:jc w:val="both"/>
      </w:pPr>
      <w:r>
        <w:rPr>
          <w:sz w:val="18"/>
        </w:rPr>
        <w:t xml:space="preserve">                                        ┌─┐ 0 - отсутствуют</w:t>
      </w:r>
    </w:p>
    <w:p w:rsidR="00286EAD" w:rsidRDefault="00286EAD">
      <w:pPr>
        <w:pStyle w:val="ConsPlusNonformat"/>
        <w:jc w:val="both"/>
      </w:pPr>
      <w:bookmarkStart w:id="19" w:name="P149"/>
      <w:bookmarkEnd w:id="19"/>
      <w:r>
        <w:rPr>
          <w:sz w:val="18"/>
        </w:rPr>
        <w:t>Наличие регулярных взносов          045 │ │ 1 - присутствуют</w:t>
      </w:r>
    </w:p>
    <w:p w:rsidR="00286EAD" w:rsidRDefault="00286EAD">
      <w:pPr>
        <w:pStyle w:val="ConsPlusNonformat"/>
        <w:jc w:val="both"/>
      </w:pPr>
      <w:r>
        <w:rPr>
          <w:sz w:val="18"/>
        </w:rPr>
        <w:t xml:space="preserve">                                        └─┘</w:t>
      </w:r>
    </w:p>
    <w:p w:rsidR="00286EAD" w:rsidRDefault="00286EAD">
      <w:pPr>
        <w:pStyle w:val="ConsPlusNonformat"/>
        <w:jc w:val="both"/>
      </w:pPr>
    </w:p>
    <w:p w:rsidR="00286EAD" w:rsidRDefault="00286EAD">
      <w:pPr>
        <w:pStyle w:val="ConsPlusNonformat"/>
        <w:jc w:val="both"/>
      </w:pPr>
      <w:r>
        <w:rPr>
          <w:sz w:val="18"/>
        </w:rPr>
        <w:t xml:space="preserve">           Суммы регулярных взносов, подлежащие уплате в бюджет,</w:t>
      </w:r>
    </w:p>
    <w:p w:rsidR="00286EAD" w:rsidRDefault="00286EAD">
      <w:pPr>
        <w:pStyle w:val="ConsPlusNonformat"/>
        <w:jc w:val="both"/>
      </w:pPr>
      <w:r>
        <w:rPr>
          <w:sz w:val="18"/>
        </w:rPr>
        <w:t xml:space="preserve">                             и сроки их уплаты</w:t>
      </w:r>
    </w:p>
    <w:p w:rsidR="00286EAD" w:rsidRDefault="00286EAD">
      <w:pPr>
        <w:pStyle w:val="ConsPlusNonformat"/>
        <w:jc w:val="both"/>
      </w:pPr>
    </w:p>
    <w:p w:rsidR="00286EAD" w:rsidRDefault="00286EAD">
      <w:pPr>
        <w:pStyle w:val="ConsPlusNonformat"/>
        <w:jc w:val="both"/>
      </w:pPr>
      <w:r>
        <w:rPr>
          <w:sz w:val="18"/>
        </w:rPr>
        <w:t xml:space="preserve">      Сумма регулярного взноса (в рублях)   Срок уплаты регулярного взноса</w:t>
      </w:r>
    </w:p>
    <w:p w:rsidR="00286EAD" w:rsidRDefault="00286EAD">
      <w:pPr>
        <w:pStyle w:val="ConsPlusNonformat"/>
        <w:jc w:val="both"/>
      </w:pPr>
    </w:p>
    <w:p w:rsidR="00286EAD" w:rsidRDefault="00286EAD">
      <w:pPr>
        <w:pStyle w:val="ConsPlusNonformat"/>
        <w:jc w:val="both"/>
      </w:pPr>
      <w:bookmarkStart w:id="20" w:name="P157"/>
      <w:bookmarkEnd w:id="20"/>
      <w:r>
        <w:rPr>
          <w:sz w:val="18"/>
        </w:rPr>
        <w:t xml:space="preserve">                     050                                 060</w:t>
      </w:r>
    </w:p>
    <w:p w:rsidR="00286EAD" w:rsidRDefault="00286EAD">
      <w:pPr>
        <w:pStyle w:val="ConsPlusNonformat"/>
        <w:jc w:val="both"/>
      </w:pPr>
    </w:p>
    <w:p w:rsidR="00286EAD" w:rsidRDefault="00286EAD">
      <w:pPr>
        <w:pStyle w:val="ConsPlusNonformat"/>
        <w:jc w:val="both"/>
      </w:pPr>
      <w:r>
        <w:rPr>
          <w:sz w:val="18"/>
        </w:rPr>
        <w:lastRenderedPageBreak/>
        <w:t xml:space="preserve">      ┌─┬─┬─┬─┬─┬─┬─┬─┬─┬─┬─┬─┬─┬─┬─┐           ┌─┬─┐ ┌─┬─┐ ┌─┬─┬─┬─┐</w:t>
      </w:r>
    </w:p>
    <w:p w:rsidR="00286EAD" w:rsidRDefault="00286EAD">
      <w:pPr>
        <w:pStyle w:val="ConsPlusNonformat"/>
        <w:jc w:val="both"/>
      </w:pPr>
      <w:r>
        <w:rPr>
          <w:sz w:val="18"/>
        </w:rPr>
        <w:t xml:space="preserve">      │ │ │ │ │ │ │ │ │ │ │ │ │ │ │ │           │ │ │.│ │ │.│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 │ │ │ │ │ │ │ │ │ │ │ │           │ │ │.│ │ │.│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 │ │ │ │ │ │ │ │ │ │ │ │           │ │ │.│ │ │.│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 │ │ │ │ │ │ │ │ │ │ │ │           │ │ │.│ │ │.│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 │ │ │ │ │ │ │ │ │ │ │ │           │ │ │.│ │ │.│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 │ │ │ │ │ │ │ │ │ │ │ │           │ │ │.│ │ │.│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 │ │ │ │ │ │ │ │ │ │ │ │           │ │ │.│ │ │.│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 │ │ │ │ │ │ │ │ │ │ │ │           │ │ │.│ │ │.│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 │ │ │ │ │ │ │ │ │ │ │ │           │ │ │.│ │ │.│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 │ │ │ │ │ │ │ │ │ │ │ │           │ │ │.│ │ │.│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 │ │ │ │ │ │ │ │ │ │ │ │           │ │ │.│ │ │.│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 │ │ │ │ │ │ │ │ │ │ │ │           │ │ │.│ │ │.│ │ │ │ │</w:t>
      </w:r>
    </w:p>
    <w:p w:rsidR="00286EAD" w:rsidRDefault="00286EAD">
      <w:pPr>
        <w:pStyle w:val="ConsPlusNonformat"/>
        <w:jc w:val="both"/>
      </w:pPr>
      <w:r>
        <w:rPr>
          <w:sz w:val="18"/>
        </w:rPr>
        <w:t xml:space="preserve">      └─┴─┴─┴─┴─┴─┴─┴─┴─┴─┴─┴─┴─┴─┴─┘           └─┴─┘ └─┴─┘ └─┴─┴─┴─┘</w:t>
      </w:r>
    </w:p>
    <w:p w:rsidR="00286EAD" w:rsidRDefault="00286EAD">
      <w:pPr>
        <w:pStyle w:val="ConsPlusNonformat"/>
        <w:jc w:val="both"/>
      </w:pPr>
    </w:p>
    <w:p w:rsidR="00286EAD" w:rsidRDefault="00286EAD">
      <w:pPr>
        <w:pStyle w:val="ConsPlusNonformat"/>
        <w:jc w:val="both"/>
      </w:pPr>
      <w:bookmarkStart w:id="21" w:name="P196"/>
      <w:bookmarkEnd w:id="21"/>
      <w:r>
        <w:rPr>
          <w:sz w:val="18"/>
        </w:rPr>
        <w:t xml:space="preserve">  Достоверность и полноту сведений, указанных на данной странице, подтверждаю:</w:t>
      </w:r>
    </w:p>
    <w:p w:rsidR="00286EAD" w:rsidRDefault="00286EAD">
      <w:pPr>
        <w:pStyle w:val="ConsPlusNonformat"/>
        <w:jc w:val="both"/>
      </w:pPr>
    </w:p>
    <w:p w:rsidR="00286EAD" w:rsidRDefault="00286EAD">
      <w:pPr>
        <w:pStyle w:val="ConsPlusNonformat"/>
        <w:jc w:val="both"/>
      </w:pPr>
      <w:r>
        <w:rPr>
          <w:sz w:val="18"/>
        </w:rPr>
        <w:t xml:space="preserve">               _________________ (подпись)       _________ (дата)</w:t>
      </w:r>
    </w:p>
    <w:p w:rsidR="00286EAD" w:rsidRDefault="00286EAD">
      <w:pPr>
        <w:pStyle w:val="ConsPlusNonformat"/>
        <w:jc w:val="both"/>
      </w:pPr>
      <w:r>
        <w:rPr>
          <w:sz w:val="18"/>
        </w:rPr>
        <w:t>┌─┐                                                                           ┌─┐</w:t>
      </w:r>
    </w:p>
    <w:p w:rsidR="00286EAD" w:rsidRDefault="00286EAD">
      <w:pPr>
        <w:pStyle w:val="ConsPlusNonformat"/>
        <w:jc w:val="both"/>
      </w:pPr>
      <w:r>
        <w:rPr>
          <w:sz w:val="18"/>
        </w:rPr>
        <w:t>└─┘                                                                           └─┘</w:t>
      </w:r>
    </w:p>
    <w:p w:rsidR="00286EAD" w:rsidRDefault="00286EAD">
      <w:pPr>
        <w:pStyle w:val="ConsPlusNormal"/>
        <w:jc w:val="both"/>
      </w:pPr>
    </w:p>
    <w:p w:rsidR="00286EAD" w:rsidRDefault="00286EAD">
      <w:pPr>
        <w:pStyle w:val="ConsPlusNonformat"/>
        <w:jc w:val="both"/>
      </w:pPr>
      <w:r>
        <w:rPr>
          <w:sz w:val="18"/>
        </w:rPr>
        <w:t>┌─┐              ┌─┐        ┌─┬─┬─┬─┬─┬─┬─┬─┬─┬─┬─┬─┐</w:t>
      </w:r>
    </w:p>
    <w:p w:rsidR="00286EAD" w:rsidRDefault="00286EAD">
      <w:pPr>
        <w:pStyle w:val="ConsPlusNonformat"/>
        <w:jc w:val="both"/>
      </w:pPr>
      <w:r>
        <w:rPr>
          <w:sz w:val="18"/>
        </w:rPr>
        <w:t>└─┘││││││││││││││└─┘    ИНН │ │ │ │ │ │ │ │ │ │ │ │ │</w:t>
      </w:r>
    </w:p>
    <w:p w:rsidR="00286EAD" w:rsidRDefault="00286EAD">
      <w:pPr>
        <w:pStyle w:val="ConsPlusNonformat"/>
        <w:jc w:val="both"/>
      </w:pPr>
      <w:r>
        <w:rPr>
          <w:sz w:val="18"/>
        </w:rPr>
        <w:t xml:space="preserve">   ││││││││││││││           └─┴─┴─┴─┴─┴─┴─┴─┴─┴─┴─┴─┘</w:t>
      </w:r>
    </w:p>
    <w:p w:rsidR="00286EAD" w:rsidRDefault="00286EAD">
      <w:pPr>
        <w:pStyle w:val="ConsPlusNonformat"/>
        <w:jc w:val="both"/>
      </w:pPr>
      <w:r>
        <w:rPr>
          <w:sz w:val="18"/>
        </w:rPr>
        <w:t xml:space="preserve">   ││0690││6030││           ┌─┬─┬─┬─┬─┬─┬─┬─┬─┐      ┌─┬─┬─┐</w:t>
      </w:r>
    </w:p>
    <w:p w:rsidR="00286EAD" w:rsidRDefault="00286EAD">
      <w:pPr>
        <w:pStyle w:val="ConsPlusNonformat"/>
        <w:jc w:val="both"/>
      </w:pPr>
      <w:r>
        <w:rPr>
          <w:sz w:val="18"/>
        </w:rPr>
        <w:t xml:space="preserve">                        КПП</w:t>
      </w:r>
      <w:proofErr w:type="gramStart"/>
      <w:r>
        <w:rPr>
          <w:sz w:val="18"/>
        </w:rPr>
        <w:t xml:space="preserve"> │ │ │ │ │ │ │ │ │ │ С</w:t>
      </w:r>
      <w:proofErr w:type="gramEnd"/>
      <w:r>
        <w:rPr>
          <w:sz w:val="18"/>
        </w:rPr>
        <w:t>тр. │ │ │ │</w:t>
      </w:r>
    </w:p>
    <w:p w:rsidR="00286EAD" w:rsidRDefault="00286EAD">
      <w:pPr>
        <w:pStyle w:val="ConsPlusNonformat"/>
        <w:jc w:val="both"/>
      </w:pPr>
      <w:r>
        <w:rPr>
          <w:sz w:val="18"/>
        </w:rPr>
        <w:t xml:space="preserve">                            └─┴─┴─┴─┴─┴─┴─┴─┴─┘      └─┴─┴─┘</w:t>
      </w:r>
    </w:p>
    <w:p w:rsidR="00286EAD" w:rsidRDefault="00286EAD">
      <w:pPr>
        <w:pStyle w:val="ConsPlusNonformat"/>
        <w:jc w:val="both"/>
      </w:pPr>
    </w:p>
    <w:p w:rsidR="00286EAD" w:rsidRDefault="00286EAD">
      <w:pPr>
        <w:pStyle w:val="ConsPlusNonformat"/>
        <w:jc w:val="both"/>
      </w:pPr>
      <w:bookmarkStart w:id="22" w:name="P209"/>
      <w:bookmarkEnd w:id="22"/>
      <w:r>
        <w:t xml:space="preserve">       Раздел 2. Сведения о полученном разрешении на добычу (вылов)</w:t>
      </w:r>
    </w:p>
    <w:p w:rsidR="00286EAD" w:rsidRDefault="00286EAD">
      <w:pPr>
        <w:pStyle w:val="ConsPlusNonformat"/>
        <w:jc w:val="both"/>
      </w:pPr>
      <w:r>
        <w:t xml:space="preserve">       водных биологических ресурсов и внесенных изменениях </w:t>
      </w:r>
      <w:proofErr w:type="gramStart"/>
      <w:r>
        <w:t>в</w:t>
      </w:r>
      <w:proofErr w:type="gramEnd"/>
      <w:r>
        <w:t xml:space="preserve"> ранее</w:t>
      </w:r>
    </w:p>
    <w:p w:rsidR="00286EAD" w:rsidRDefault="00286EAD">
      <w:pPr>
        <w:pStyle w:val="ConsPlusNonformat"/>
        <w:jc w:val="both"/>
      </w:pPr>
      <w:r>
        <w:t xml:space="preserve">        полученное разрешение, сумме сбора за пользование объектами</w:t>
      </w:r>
    </w:p>
    <w:p w:rsidR="00286EAD" w:rsidRDefault="00286EAD">
      <w:pPr>
        <w:pStyle w:val="ConsPlusNonformat"/>
        <w:jc w:val="both"/>
      </w:pPr>
      <w:r>
        <w:t xml:space="preserve">                       водных биологических ресурсов</w:t>
      </w:r>
    </w:p>
    <w:p w:rsidR="00286EAD" w:rsidRDefault="00286EAD">
      <w:pPr>
        <w:pStyle w:val="ConsPlusNonformat"/>
        <w:jc w:val="both"/>
      </w:pPr>
    </w:p>
    <w:p w:rsidR="00286EAD" w:rsidRDefault="00286EAD">
      <w:pPr>
        <w:pStyle w:val="ConsPlusNonformat"/>
        <w:jc w:val="both"/>
      </w:pPr>
      <w:r>
        <w:t>Сроки действия разрешения:</w:t>
      </w:r>
    </w:p>
    <w:p w:rsidR="00286EAD" w:rsidRDefault="00286EAD">
      <w:pPr>
        <w:pStyle w:val="ConsPlusNonformat"/>
        <w:jc w:val="both"/>
      </w:pPr>
      <w:r>
        <w:t xml:space="preserve">                                        ┌─┬─┐ ┌─┬─┐ ┌─┬─┬─┬─┐</w:t>
      </w:r>
    </w:p>
    <w:p w:rsidR="00286EAD" w:rsidRDefault="00286EAD">
      <w:pPr>
        <w:pStyle w:val="ConsPlusNonformat"/>
        <w:jc w:val="both"/>
      </w:pPr>
      <w:bookmarkStart w:id="23" w:name="P216"/>
      <w:bookmarkEnd w:id="23"/>
      <w:r>
        <w:t xml:space="preserve">    дата начала срока действия      010 │ │ │.│ │ │.│ │ │ │ │</w:t>
      </w:r>
    </w:p>
    <w:p w:rsidR="00286EAD" w:rsidRDefault="00286EAD">
      <w:pPr>
        <w:pStyle w:val="ConsPlusNonformat"/>
        <w:jc w:val="both"/>
      </w:pPr>
      <w:r>
        <w:t xml:space="preserve">                                        └─┴─┘ └─┴─┘ └─┴─┴─┴─┘</w:t>
      </w:r>
    </w:p>
    <w:p w:rsidR="00286EAD" w:rsidRDefault="00286EAD">
      <w:pPr>
        <w:pStyle w:val="ConsPlusNonformat"/>
        <w:jc w:val="both"/>
      </w:pPr>
      <w:r>
        <w:t xml:space="preserve">                                        ┌─┬─┐ ┌─┬─┐ ┌─┬─┬─┬─┐</w:t>
      </w:r>
    </w:p>
    <w:p w:rsidR="00286EAD" w:rsidRDefault="00286EAD">
      <w:pPr>
        <w:pStyle w:val="ConsPlusNonformat"/>
        <w:jc w:val="both"/>
      </w:pPr>
      <w:bookmarkStart w:id="24" w:name="P219"/>
      <w:bookmarkEnd w:id="24"/>
      <w:r>
        <w:t xml:space="preserve">    дата окончания срока действия   020 │ │ │.│ │ │.│ │ │ │ │</w:t>
      </w:r>
    </w:p>
    <w:p w:rsidR="00286EAD" w:rsidRDefault="00286EAD">
      <w:pPr>
        <w:pStyle w:val="ConsPlusNonformat"/>
        <w:jc w:val="both"/>
      </w:pPr>
      <w:r>
        <w:t xml:space="preserve">                                        └─┴─┘ └─┴─┘ └─┴─┴─┴─┘</w:t>
      </w:r>
    </w:p>
    <w:p w:rsidR="00286EAD" w:rsidRDefault="00286EAD">
      <w:pPr>
        <w:pStyle w:val="ConsPlusNonformat"/>
        <w:jc w:val="both"/>
      </w:pPr>
      <w:r>
        <w:t xml:space="preserve">                                        ┌─┬─┐ ┌─┬─┐ ┌─┬─┬─┬─┐</w:t>
      </w:r>
    </w:p>
    <w:p w:rsidR="00286EAD" w:rsidRDefault="00286EAD">
      <w:pPr>
        <w:pStyle w:val="ConsPlusNonformat"/>
        <w:jc w:val="both"/>
      </w:pPr>
      <w:bookmarkStart w:id="25" w:name="P222"/>
      <w:bookmarkEnd w:id="25"/>
      <w:r>
        <w:t>Дата внесения изменения             030 │ │ │.│ │ │.│ │ │ │ │</w:t>
      </w:r>
    </w:p>
    <w:p w:rsidR="00286EAD" w:rsidRDefault="00286EAD">
      <w:pPr>
        <w:pStyle w:val="ConsPlusNonformat"/>
        <w:jc w:val="both"/>
      </w:pPr>
      <w:r>
        <w:t xml:space="preserve">                                        └─┴─┘ └─┴─┘ └─┴─┴─┴─┘</w:t>
      </w:r>
    </w:p>
    <w:p w:rsidR="00286EAD" w:rsidRDefault="00286EAD">
      <w:pPr>
        <w:pStyle w:val="ConsPlusNonformat"/>
        <w:jc w:val="both"/>
      </w:pPr>
      <w:r>
        <w:t xml:space="preserve">                                        ┌─┬─┐</w:t>
      </w:r>
    </w:p>
    <w:p w:rsidR="00286EAD" w:rsidRDefault="00286EAD">
      <w:pPr>
        <w:pStyle w:val="ConsPlusNonformat"/>
        <w:jc w:val="both"/>
      </w:pPr>
      <w:bookmarkStart w:id="26" w:name="P225"/>
      <w:bookmarkEnd w:id="26"/>
      <w:r>
        <w:t>Код ставки сбора                    040 │ │ │</w:t>
      </w:r>
    </w:p>
    <w:p w:rsidR="00286EAD" w:rsidRDefault="00286EAD">
      <w:pPr>
        <w:pStyle w:val="ConsPlusNonformat"/>
        <w:jc w:val="both"/>
      </w:pPr>
      <w:r>
        <w:t xml:space="preserve">                                        └─┴─┘</w:t>
      </w:r>
    </w:p>
    <w:p w:rsidR="00286EAD" w:rsidRDefault="00286EAD">
      <w:pPr>
        <w:pStyle w:val="ConsPlusNonformat"/>
        <w:jc w:val="both"/>
      </w:pPr>
      <w:r>
        <w:lastRenderedPageBreak/>
        <w:t xml:space="preserve">                                        ┌─┬─┬─┬─┬─┬─┬─┬─┬─┬─┬─┬─┬─┬─┬─┐</w:t>
      </w:r>
    </w:p>
    <w:p w:rsidR="00286EAD" w:rsidRDefault="00286EAD">
      <w:pPr>
        <w:pStyle w:val="ConsPlusNonformat"/>
        <w:jc w:val="both"/>
      </w:pPr>
      <w:bookmarkStart w:id="27" w:name="P228"/>
      <w:bookmarkEnd w:id="27"/>
      <w:r>
        <w:t>Сумма вычета (в рублях)             050 │ │ │ │ │ │ │ │ │ │ │ │ │ │ │ │</w:t>
      </w:r>
    </w:p>
    <w:p w:rsidR="00286EAD" w:rsidRDefault="00286EAD">
      <w:pPr>
        <w:pStyle w:val="ConsPlusNonformat"/>
        <w:jc w:val="both"/>
      </w:pPr>
      <w:r>
        <w:t xml:space="preserve">                                        └─┴─┴─┴─┴─┴─┴─┴─┴─┴─┴─┴─┴─┴─┴─┘</w:t>
      </w:r>
    </w:p>
    <w:p w:rsidR="00286EAD" w:rsidRDefault="00286EAD">
      <w:pPr>
        <w:pStyle w:val="ConsPlusNonformat"/>
        <w:jc w:val="both"/>
      </w:pPr>
      <w:r>
        <w:t xml:space="preserve">                                        ┌─┬─┬─┬─┬─┬─┬─┬─┬─┬─┬─┬─┬─┬─┬─┐</w:t>
      </w:r>
    </w:p>
    <w:p w:rsidR="00286EAD" w:rsidRDefault="00286EAD">
      <w:pPr>
        <w:pStyle w:val="ConsPlusNonformat"/>
        <w:jc w:val="both"/>
      </w:pPr>
      <w:bookmarkStart w:id="28" w:name="P231"/>
      <w:bookmarkEnd w:id="28"/>
      <w:r>
        <w:t>Сумма сбора, подлежащая уплате      060 │ │ │ │ │ │ │ │ │ │ │ │ │ │ │ │</w:t>
      </w:r>
    </w:p>
    <w:p w:rsidR="00286EAD" w:rsidRDefault="00286EAD">
      <w:pPr>
        <w:pStyle w:val="ConsPlusNonformat"/>
        <w:jc w:val="both"/>
      </w:pPr>
      <w:r>
        <w:t>в бюджет (в рублях)                     └─┴─┴─┴─┴─┴─┴─┴─┴─┴─┴─┴─┴─┴─┴─┘</w:t>
      </w:r>
    </w:p>
    <w:p w:rsidR="00286EAD" w:rsidRDefault="00286EAD">
      <w:pPr>
        <w:pStyle w:val="ConsPlusNonformat"/>
        <w:jc w:val="both"/>
      </w:pPr>
    </w:p>
    <w:p w:rsidR="00286EAD" w:rsidRDefault="00286EAD">
      <w:pPr>
        <w:pStyle w:val="ConsPlusNonformat"/>
        <w:jc w:val="both"/>
      </w:pPr>
      <w:r>
        <w:rPr>
          <w:sz w:val="18"/>
        </w:rPr>
        <w:t xml:space="preserve">           Сведения о суммах сбора, исчисленных по видам водных</w:t>
      </w:r>
    </w:p>
    <w:p w:rsidR="00286EAD" w:rsidRDefault="00286EAD">
      <w:pPr>
        <w:pStyle w:val="ConsPlusNonformat"/>
        <w:jc w:val="both"/>
      </w:pPr>
      <w:r>
        <w:rPr>
          <w:sz w:val="18"/>
        </w:rPr>
        <w:t xml:space="preserve">                          биологических ресурсов</w:t>
      </w:r>
    </w:p>
    <w:p w:rsidR="00286EAD" w:rsidRDefault="00286EAD">
      <w:pPr>
        <w:pStyle w:val="ConsPlusNonformat"/>
        <w:jc w:val="both"/>
      </w:pPr>
    </w:p>
    <w:p w:rsidR="00286EAD" w:rsidRDefault="00286EAD">
      <w:pPr>
        <w:pStyle w:val="ConsPlusNonformat"/>
        <w:jc w:val="both"/>
      </w:pPr>
      <w:r>
        <w:rPr>
          <w:sz w:val="18"/>
        </w:rPr>
        <w:t xml:space="preserve">  Код объекта         Количество водных              Сумма сбора, исчисленная</w:t>
      </w:r>
    </w:p>
    <w:p w:rsidR="00286EAD" w:rsidRDefault="00286EAD">
      <w:pPr>
        <w:pStyle w:val="ConsPlusNonformat"/>
        <w:jc w:val="both"/>
      </w:pPr>
      <w:r>
        <w:rPr>
          <w:sz w:val="18"/>
        </w:rPr>
        <w:t xml:space="preserve">    водных          биологических ресурсов              по объектам водных</w:t>
      </w:r>
    </w:p>
    <w:p w:rsidR="00286EAD" w:rsidRDefault="00286EAD">
      <w:pPr>
        <w:pStyle w:val="ConsPlusNonformat"/>
        <w:jc w:val="both"/>
      </w:pPr>
      <w:r>
        <w:rPr>
          <w:sz w:val="18"/>
        </w:rPr>
        <w:t>биологических            (в тоннах)                   биологических ресурсов</w:t>
      </w:r>
    </w:p>
    <w:p w:rsidR="00286EAD" w:rsidRDefault="00286EAD">
      <w:pPr>
        <w:pStyle w:val="ConsPlusNonformat"/>
        <w:jc w:val="both"/>
      </w:pPr>
      <w:r>
        <w:rPr>
          <w:sz w:val="18"/>
        </w:rPr>
        <w:t xml:space="preserve">   ресурсов                                                  (в рублях)</w:t>
      </w:r>
    </w:p>
    <w:p w:rsidR="00286EAD" w:rsidRDefault="00286EAD">
      <w:pPr>
        <w:pStyle w:val="ConsPlusNonformat"/>
        <w:jc w:val="both"/>
      </w:pPr>
    </w:p>
    <w:p w:rsidR="00286EAD" w:rsidRDefault="00286EAD">
      <w:pPr>
        <w:pStyle w:val="ConsPlusNonformat"/>
        <w:jc w:val="both"/>
      </w:pPr>
      <w:bookmarkStart w:id="29" w:name="P242"/>
      <w:bookmarkEnd w:id="29"/>
      <w:r>
        <w:rPr>
          <w:sz w:val="18"/>
        </w:rPr>
        <w:t xml:space="preserve">     070                    080                                 090</w:t>
      </w:r>
    </w:p>
    <w:p w:rsidR="00286EAD" w:rsidRDefault="00286EAD">
      <w:pPr>
        <w:pStyle w:val="ConsPlusNonformat"/>
        <w:jc w:val="both"/>
      </w:pP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 │   │ │ │ │ │ │ │ │ │ │ │ │ │.│ │ │ │   │ │ │ │ │ │ │ │ │ │ │ │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 │   │ │ │ │ │ │ │ │ │ │ │ │ │.│ │ │ │   │ │ │ │ │ │ │ │ │ │ │ │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 │   │ │ │ │ │ │ │ │ │ │ │ │ │.│ │ │ │   │ │ │ │ │ │ │ │ │ │ │ │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 │   │ │ │ │ │ │ │ │ │ │ │ │ │.│ │ │ │   │ │ │ │ │ │ │ │ │ │ │ │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 │   │ │ │ │ │ │ │ │ │ │ │ │ │.│ │ │ │   │ │ │ │ │ │ │ │ │ │ │ │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 │   │ │ │ │ │ │ │ │ │ │ │ │ │.│ │ │ │   │ │ │ │ │ │ │ │ │ │ │ │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 │   │ │ │ │ │ │ │ │ │ │ │ │ │.│ │ │ │   │ │ │ │ │ │ │ │ │ │ │ │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 │   │ │ │ │ │ │ │ │ │ │ │ │ │.│ │ │ │   │ │ │ │ │ │ │ │ │ │ │ │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 │   │ │ │ │ │ │ │ │ │ │ │ │ │.│ │ │ │   │ │ │ │ │ │ │ │ │ │ │ │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 │   │ │ │ │ │ │ │ │ │ │ │ │ │.│ │ │ │   │ │ │ │ │ │ │ │ │ │ │ │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 │   │ │ │ │ │ │ │ │ │ │ │ │ │.│ │ │ │   │ │ │ │ │ │ │ │ │ │ │ │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 │   │ │ │ │ │ │ │ │ │ │ │ │ │.│ │ │ │   │ │ │ │ │ │ │ │ │ │ │ │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 │   │ │ │ │ │ │ │ │ │ │ │ │ │.│ │ │ │   │ │ │ │ │ │ │ │ │ │ │ │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 │   │ │ │ │ │ │ │ │ │ │ │ │ │.│ │ │ │   │ │ │ │ │ │ │ │ │ │ │ │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 │   │ │ │ │ │ │ │ │ │ │ │ │ │.│ │ │ │   │ │ │ │ │ │ │ │ │ │ │ │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 │   │ │ │ │ │ │ │ │ │ │ │ │ │.│ │ │ │   │ │ │ │ │ │ │ │ │ │ │ │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xml:space="preserve">  │ │ │ │ │   │ │ │ │ │ │ │ │ │ │ │ │ │.│ │ │ │   │ │ │ │ │ │ │ │ │ │ │ │ │ │ │ │</w:t>
      </w:r>
    </w:p>
    <w:p w:rsidR="00286EAD" w:rsidRDefault="00286EAD">
      <w:pPr>
        <w:pStyle w:val="ConsPlusNonformat"/>
        <w:jc w:val="both"/>
      </w:pPr>
      <w:r>
        <w:rPr>
          <w:sz w:val="18"/>
        </w:rPr>
        <w:t xml:space="preserve">  └─┴─┴─┴─┘   └─┴─┴─┴─┴─┴─┴─┴─┴─┴─┴─┴─┘ └─┴─┴─┘   └─┴─┴─┴─┴─┴─┴─┴─┴─┴─┴─┴─┴─┴─┴─┘</w:t>
      </w:r>
    </w:p>
    <w:p w:rsidR="00286EAD" w:rsidRDefault="00286EAD">
      <w:pPr>
        <w:pStyle w:val="ConsPlusNonformat"/>
        <w:jc w:val="both"/>
      </w:pPr>
      <w:r>
        <w:rPr>
          <w:sz w:val="18"/>
        </w:rPr>
        <w:t>┌─┐                                                                           ┌─┐</w:t>
      </w:r>
    </w:p>
    <w:p w:rsidR="00286EAD" w:rsidRDefault="00286EAD">
      <w:pPr>
        <w:pStyle w:val="ConsPlusNonformat"/>
        <w:jc w:val="both"/>
      </w:pPr>
      <w:r>
        <w:rPr>
          <w:sz w:val="18"/>
        </w:rPr>
        <w:t>└─┘                                                                           └─┘</w:t>
      </w:r>
    </w:p>
    <w:p w:rsidR="00286EAD" w:rsidRDefault="00286EAD">
      <w:pPr>
        <w:pStyle w:val="ConsPlusNormal"/>
        <w:jc w:val="both"/>
      </w:pPr>
    </w:p>
    <w:p w:rsidR="00286EAD" w:rsidRDefault="00286EAD">
      <w:pPr>
        <w:pStyle w:val="ConsPlusNormal"/>
        <w:jc w:val="both"/>
      </w:pPr>
    </w:p>
    <w:p w:rsidR="00286EAD" w:rsidRDefault="00286EAD">
      <w:pPr>
        <w:pStyle w:val="ConsPlusNormal"/>
        <w:jc w:val="both"/>
      </w:pPr>
    </w:p>
    <w:p w:rsidR="00286EAD" w:rsidRDefault="00286EAD">
      <w:pPr>
        <w:pStyle w:val="ConsPlusNormal"/>
        <w:jc w:val="both"/>
      </w:pPr>
    </w:p>
    <w:p w:rsidR="00286EAD" w:rsidRDefault="00286EAD">
      <w:pPr>
        <w:pStyle w:val="ConsPlusNormal"/>
        <w:jc w:val="both"/>
      </w:pPr>
    </w:p>
    <w:p w:rsidR="00286EAD" w:rsidRDefault="00286EAD">
      <w:pPr>
        <w:pStyle w:val="ConsPlusNormal"/>
        <w:jc w:val="right"/>
        <w:outlineLvl w:val="0"/>
      </w:pPr>
      <w:r>
        <w:t>Приложение N 2</w:t>
      </w:r>
    </w:p>
    <w:p w:rsidR="00286EAD" w:rsidRDefault="00286EAD">
      <w:pPr>
        <w:pStyle w:val="ConsPlusNormal"/>
        <w:jc w:val="right"/>
      </w:pPr>
      <w:r>
        <w:t>к приказу ФНС России</w:t>
      </w:r>
    </w:p>
    <w:p w:rsidR="00286EAD" w:rsidRDefault="00286EAD">
      <w:pPr>
        <w:pStyle w:val="ConsPlusNormal"/>
        <w:jc w:val="right"/>
      </w:pPr>
      <w:r>
        <w:t>от 17.11.2023 N ЕД-7-3/853@</w:t>
      </w:r>
    </w:p>
    <w:p w:rsidR="00286EAD" w:rsidRDefault="00286EAD">
      <w:pPr>
        <w:pStyle w:val="ConsPlusNormal"/>
        <w:jc w:val="both"/>
      </w:pPr>
    </w:p>
    <w:p w:rsidR="00286EAD" w:rsidRDefault="00286EAD">
      <w:pPr>
        <w:pStyle w:val="ConsPlusTitle"/>
        <w:jc w:val="center"/>
      </w:pPr>
      <w:bookmarkStart w:id="30" w:name="P306"/>
      <w:bookmarkEnd w:id="30"/>
      <w:r>
        <w:t>ПОРЯДОК</w:t>
      </w:r>
    </w:p>
    <w:p w:rsidR="00286EAD" w:rsidRDefault="00286EAD">
      <w:pPr>
        <w:pStyle w:val="ConsPlusTitle"/>
        <w:jc w:val="center"/>
      </w:pPr>
      <w:r>
        <w:t>ЗАПОЛНЕНИЯ ФОРМЫ СВЕДЕНИЙ О ПОЛУЧЕННОМ РАЗРЕШЕНИИ</w:t>
      </w:r>
    </w:p>
    <w:p w:rsidR="00286EAD" w:rsidRDefault="00286EAD">
      <w:pPr>
        <w:pStyle w:val="ConsPlusTitle"/>
        <w:jc w:val="center"/>
      </w:pPr>
      <w:r>
        <w:t>НА ДОБЫЧУ (ВЫЛОВ) ВОДНЫХ БИОЛОГИЧЕСКИХ РЕСУРСОВ, СУММЕ СБОРА</w:t>
      </w:r>
    </w:p>
    <w:p w:rsidR="00286EAD" w:rsidRDefault="00286EAD">
      <w:pPr>
        <w:pStyle w:val="ConsPlusTitle"/>
        <w:jc w:val="center"/>
      </w:pPr>
      <w:r>
        <w:t>ЗА ПОЛЬЗОВАНИЕ ОБЪЕКТАМИ ВОДНЫХ БИОЛОГИЧЕСКИХ РЕСУРСОВ,</w:t>
      </w:r>
    </w:p>
    <w:p w:rsidR="00286EAD" w:rsidRDefault="00286EAD">
      <w:pPr>
        <w:pStyle w:val="ConsPlusTitle"/>
        <w:jc w:val="center"/>
      </w:pPr>
      <w:r>
        <w:t xml:space="preserve">ПОДЛЕЖАЩЕЙ УПЛАТЕ В ВИДЕ </w:t>
      </w:r>
      <w:proofErr w:type="gramStart"/>
      <w:r>
        <w:t>РАЗОВОГО</w:t>
      </w:r>
      <w:proofErr w:type="gramEnd"/>
      <w:r>
        <w:t xml:space="preserve"> И РЕГУЛЯРНЫХ ВЗНОСОВ</w:t>
      </w:r>
    </w:p>
    <w:p w:rsidR="00286EAD" w:rsidRDefault="00286EAD">
      <w:pPr>
        <w:pStyle w:val="ConsPlusNormal"/>
        <w:jc w:val="both"/>
      </w:pPr>
    </w:p>
    <w:p w:rsidR="00286EAD" w:rsidRDefault="00286EAD">
      <w:pPr>
        <w:pStyle w:val="ConsPlusTitle"/>
        <w:jc w:val="center"/>
        <w:outlineLvl w:val="1"/>
      </w:pPr>
      <w:r>
        <w:t>I. Общие положения</w:t>
      </w:r>
    </w:p>
    <w:p w:rsidR="00286EAD" w:rsidRDefault="00286EAD">
      <w:pPr>
        <w:pStyle w:val="ConsPlusNormal"/>
        <w:jc w:val="both"/>
      </w:pPr>
    </w:p>
    <w:p w:rsidR="00286EAD" w:rsidRDefault="00286EAD">
      <w:pPr>
        <w:pStyle w:val="ConsPlusNormal"/>
        <w:ind w:firstLine="540"/>
        <w:jc w:val="both"/>
      </w:pPr>
      <w:r>
        <w:t xml:space="preserve">1. Сведения о полученном разрешении на добычу (вылов) водных биологических ресурсов, сумме сбора за пользование объектами водных биологических ресурсов, подлежащей уплате в виде разового и регулярных взносов (далее - Сведения), представляются по форме, приведенной в </w:t>
      </w:r>
      <w:hyperlink w:anchor="P47">
        <w:r>
          <w:rPr>
            <w:color w:val="0000FF"/>
          </w:rPr>
          <w:t>приложении N 1</w:t>
        </w:r>
      </w:hyperlink>
      <w:r>
        <w:t xml:space="preserve"> к настоящему приказу, включающей следующие разделы:</w:t>
      </w:r>
    </w:p>
    <w:p w:rsidR="00286EAD" w:rsidRDefault="00286EAD">
      <w:pPr>
        <w:pStyle w:val="ConsPlusNormal"/>
        <w:spacing w:before="220"/>
        <w:ind w:firstLine="540"/>
        <w:jc w:val="both"/>
      </w:pPr>
      <w:r>
        <w:t xml:space="preserve">титульный </w:t>
      </w:r>
      <w:hyperlink w:anchor="P47">
        <w:r>
          <w:rPr>
            <w:color w:val="0000FF"/>
          </w:rPr>
          <w:t>лист</w:t>
        </w:r>
      </w:hyperlink>
      <w:r>
        <w:t>;</w:t>
      </w:r>
    </w:p>
    <w:p w:rsidR="00286EAD" w:rsidRDefault="00286EAD">
      <w:pPr>
        <w:pStyle w:val="ConsPlusNormal"/>
        <w:spacing w:before="220"/>
        <w:ind w:firstLine="540"/>
        <w:jc w:val="both"/>
      </w:pPr>
      <w:hyperlink w:anchor="P129">
        <w:r>
          <w:rPr>
            <w:color w:val="0000FF"/>
          </w:rPr>
          <w:t>раздел 1</w:t>
        </w:r>
      </w:hyperlink>
      <w:r>
        <w:t xml:space="preserve"> "Сведения о сумме сбора за пользование объектами водных биологических ресурсов, подлежащей уплате в виде разового и регулярных взносов" (далее - Раздел 1 Сведений);</w:t>
      </w:r>
    </w:p>
    <w:p w:rsidR="00286EAD" w:rsidRDefault="00286EAD">
      <w:pPr>
        <w:pStyle w:val="ConsPlusNormal"/>
        <w:spacing w:before="220"/>
        <w:ind w:firstLine="540"/>
        <w:jc w:val="both"/>
      </w:pPr>
      <w:hyperlink w:anchor="P209">
        <w:r>
          <w:rPr>
            <w:color w:val="0000FF"/>
          </w:rPr>
          <w:t>раздел 2</w:t>
        </w:r>
      </w:hyperlink>
      <w:r>
        <w:t xml:space="preserve"> "Сведения о полученном разрешении на добычу (вылов) водных биологических ресурсов и внесенных изменениях в ранее полученное разрешение, сумме сбора за пользование объектами водных биологических ресурсов" (далее - Раздел 2 Сведений).</w:t>
      </w:r>
    </w:p>
    <w:p w:rsidR="00286EAD" w:rsidRDefault="00286EAD">
      <w:pPr>
        <w:pStyle w:val="ConsPlusNormal"/>
        <w:spacing w:before="220"/>
        <w:ind w:firstLine="540"/>
        <w:jc w:val="both"/>
      </w:pPr>
      <w:r>
        <w:t xml:space="preserve">2. Для заполнения </w:t>
      </w:r>
      <w:hyperlink w:anchor="P47">
        <w:r>
          <w:rPr>
            <w:color w:val="0000FF"/>
          </w:rPr>
          <w:t>Сведений</w:t>
        </w:r>
      </w:hyperlink>
      <w:r>
        <w:t xml:space="preserve"> применяются:</w:t>
      </w:r>
    </w:p>
    <w:p w:rsidR="00286EAD" w:rsidRDefault="00286EAD">
      <w:pPr>
        <w:pStyle w:val="ConsPlusNormal"/>
        <w:spacing w:before="220"/>
        <w:ind w:firstLine="540"/>
        <w:jc w:val="both"/>
      </w:pPr>
      <w:r>
        <w:t xml:space="preserve">коды места представления </w:t>
      </w:r>
      <w:hyperlink w:anchor="P47">
        <w:r>
          <w:rPr>
            <w:color w:val="0000FF"/>
          </w:rPr>
          <w:t>Сведений</w:t>
        </w:r>
      </w:hyperlink>
      <w:r>
        <w:t xml:space="preserve"> согласно </w:t>
      </w:r>
      <w:hyperlink w:anchor="P437">
        <w:r>
          <w:rPr>
            <w:color w:val="0000FF"/>
          </w:rPr>
          <w:t>приложению N 1</w:t>
        </w:r>
      </w:hyperlink>
      <w:r>
        <w:t xml:space="preserve"> к настоящему Порядку;</w:t>
      </w:r>
    </w:p>
    <w:p w:rsidR="00286EAD" w:rsidRDefault="00286EAD">
      <w:pPr>
        <w:pStyle w:val="ConsPlusNormal"/>
        <w:spacing w:before="220"/>
        <w:ind w:firstLine="540"/>
        <w:jc w:val="both"/>
      </w:pPr>
      <w:r>
        <w:t xml:space="preserve">коды способов представления </w:t>
      </w:r>
      <w:hyperlink w:anchor="P47">
        <w:r>
          <w:rPr>
            <w:color w:val="0000FF"/>
          </w:rPr>
          <w:t>Сведений</w:t>
        </w:r>
      </w:hyperlink>
      <w:r>
        <w:t xml:space="preserve"> согласно </w:t>
      </w:r>
      <w:hyperlink w:anchor="P466">
        <w:r>
          <w:rPr>
            <w:color w:val="0000FF"/>
          </w:rPr>
          <w:t>приложению N 2</w:t>
        </w:r>
      </w:hyperlink>
      <w:r>
        <w:t xml:space="preserve"> к настоящему Порядку;</w:t>
      </w:r>
    </w:p>
    <w:p w:rsidR="00286EAD" w:rsidRDefault="00286EAD">
      <w:pPr>
        <w:pStyle w:val="ConsPlusNormal"/>
        <w:spacing w:before="220"/>
        <w:ind w:firstLine="540"/>
        <w:jc w:val="both"/>
      </w:pPr>
      <w:r>
        <w:t xml:space="preserve">коды ставки сбора, соответствующие виду пользования объектами водных биологических ресурсов, согласно </w:t>
      </w:r>
      <w:hyperlink w:anchor="P499">
        <w:r>
          <w:rPr>
            <w:color w:val="0000FF"/>
          </w:rPr>
          <w:t>приложению N 3</w:t>
        </w:r>
      </w:hyperlink>
      <w:r>
        <w:t xml:space="preserve"> к настоящему Порядку;</w:t>
      </w:r>
    </w:p>
    <w:p w:rsidR="00286EAD" w:rsidRDefault="00286EAD">
      <w:pPr>
        <w:pStyle w:val="ConsPlusNormal"/>
        <w:spacing w:before="220"/>
        <w:ind w:firstLine="540"/>
        <w:jc w:val="both"/>
      </w:pPr>
      <w:r>
        <w:t xml:space="preserve">коды объектов водных биологических ресурсов согласно </w:t>
      </w:r>
      <w:hyperlink w:anchor="P528">
        <w:r>
          <w:rPr>
            <w:color w:val="0000FF"/>
          </w:rPr>
          <w:t>приложению N 4</w:t>
        </w:r>
      </w:hyperlink>
      <w:r>
        <w:t xml:space="preserve"> к настоящему Порядку.</w:t>
      </w:r>
    </w:p>
    <w:p w:rsidR="00286EAD" w:rsidRDefault="00286EAD">
      <w:pPr>
        <w:pStyle w:val="ConsPlusNormal"/>
        <w:spacing w:before="220"/>
        <w:ind w:firstLine="540"/>
        <w:jc w:val="both"/>
      </w:pPr>
      <w:r>
        <w:t xml:space="preserve">3. Каждому показателю </w:t>
      </w:r>
      <w:hyperlink w:anchor="P47">
        <w:r>
          <w:rPr>
            <w:color w:val="0000FF"/>
          </w:rPr>
          <w:t>Сведений</w:t>
        </w:r>
      </w:hyperlink>
      <w:r>
        <w:t xml:space="preserve"> соответствует одно поле, состоящее из определенного количества знакомест. В каждом поле указывается только один показатель. Исключение составляет показатель, значением которого является дата.</w:t>
      </w:r>
    </w:p>
    <w:p w:rsidR="00286EAD" w:rsidRDefault="00286EAD">
      <w:pPr>
        <w:pStyle w:val="ConsPlusNormal"/>
        <w:spacing w:before="220"/>
        <w:ind w:firstLine="540"/>
        <w:jc w:val="both"/>
      </w:pPr>
      <w:r>
        <w:t>Для указания даты используются по порядку три поля: день (поле из двух знакомест), месяц (поле из двух знакомест) и год (поле из четырех знакомест), разделенные знаком "</w:t>
      </w:r>
      <w:proofErr w:type="gramStart"/>
      <w:r>
        <w:t>."</w:t>
      </w:r>
      <w:proofErr w:type="gramEnd"/>
      <w:r>
        <w:t xml:space="preserve"> (точка).</w:t>
      </w:r>
    </w:p>
    <w:p w:rsidR="00286EAD" w:rsidRDefault="00286EAD">
      <w:pPr>
        <w:pStyle w:val="ConsPlusNormal"/>
        <w:spacing w:before="220"/>
        <w:ind w:firstLine="540"/>
        <w:jc w:val="both"/>
      </w:pPr>
      <w:r>
        <w:t xml:space="preserve">4. Все значения стоимостных показателей </w:t>
      </w:r>
      <w:hyperlink w:anchor="P47">
        <w:r>
          <w:rPr>
            <w:color w:val="0000FF"/>
          </w:rPr>
          <w:t>Сведений</w:t>
        </w:r>
      </w:hyperlink>
      <w:r>
        <w:t xml:space="preserve"> указываются в полных рублях. При этом значения показателей менее 50 копеек отбрасываются, а значения показателей, равные 50 копейкам и более, округляются до полного рубля.</w:t>
      </w:r>
    </w:p>
    <w:p w:rsidR="00286EAD" w:rsidRDefault="00286EAD">
      <w:pPr>
        <w:pStyle w:val="ConsPlusNormal"/>
        <w:spacing w:before="220"/>
        <w:ind w:firstLine="540"/>
        <w:jc w:val="both"/>
      </w:pPr>
      <w:r>
        <w:t xml:space="preserve">5. Страницы </w:t>
      </w:r>
      <w:hyperlink w:anchor="P47">
        <w:r>
          <w:rPr>
            <w:color w:val="0000FF"/>
          </w:rPr>
          <w:t>Сведений</w:t>
        </w:r>
      </w:hyperlink>
      <w:r>
        <w:t xml:space="preserve"> </w:t>
      </w:r>
      <w:proofErr w:type="gramStart"/>
      <w:r>
        <w:t>имеют сквозную нумерацию начиная</w:t>
      </w:r>
      <w:proofErr w:type="gramEnd"/>
      <w:r>
        <w:t xml:space="preserve"> с титульного листа, вне </w:t>
      </w:r>
      <w:r>
        <w:lastRenderedPageBreak/>
        <w:t>зависимости от наличия (отсутствия) и количества заполняемых разделов, листов. Порядковый номер страницы проставляется в определенном для нумерации поле слева направо, начиная с первого (левого) знакоместа, например, для первой страницы - "001", для третьей - "003".</w:t>
      </w:r>
    </w:p>
    <w:p w:rsidR="00286EAD" w:rsidRDefault="00286EAD">
      <w:pPr>
        <w:pStyle w:val="ConsPlusNormal"/>
        <w:spacing w:before="220"/>
        <w:ind w:firstLine="540"/>
        <w:jc w:val="both"/>
      </w:pPr>
      <w:r>
        <w:t xml:space="preserve">6. Заполнение полей </w:t>
      </w:r>
      <w:hyperlink w:anchor="P47">
        <w:r>
          <w:rPr>
            <w:color w:val="0000FF"/>
          </w:rPr>
          <w:t>Сведений</w:t>
        </w:r>
      </w:hyperlink>
      <w:r>
        <w:t xml:space="preserve"> значениями текстовых, числовых, кодовых показателей </w:t>
      </w:r>
      <w:proofErr w:type="gramStart"/>
      <w:r>
        <w:t>осуществляется слева направо начиная</w:t>
      </w:r>
      <w:proofErr w:type="gramEnd"/>
      <w:r>
        <w:t xml:space="preserve"> с первого (левого) знакоместа.</w:t>
      </w:r>
    </w:p>
    <w:p w:rsidR="00286EAD" w:rsidRDefault="00286EAD">
      <w:pPr>
        <w:pStyle w:val="ConsPlusNormal"/>
        <w:spacing w:before="220"/>
        <w:ind w:firstLine="540"/>
        <w:jc w:val="both"/>
      </w:pPr>
      <w:r>
        <w:t xml:space="preserve">При заполнении полей </w:t>
      </w:r>
      <w:hyperlink w:anchor="P47">
        <w:r>
          <w:rPr>
            <w:color w:val="0000FF"/>
          </w:rPr>
          <w:t>Сведений</w:t>
        </w:r>
      </w:hyperlink>
      <w:r>
        <w:t xml:space="preserve"> с использованием программного обеспечения значения числовых показателей выравниваются по правому (последнему) знакоместу.</w:t>
      </w:r>
    </w:p>
    <w:p w:rsidR="00286EAD" w:rsidRDefault="00286EAD">
      <w:pPr>
        <w:pStyle w:val="ConsPlusNormal"/>
        <w:spacing w:before="220"/>
        <w:ind w:firstLine="540"/>
        <w:jc w:val="both"/>
      </w:pPr>
      <w:r>
        <w:t xml:space="preserve">Заполнение текстовых полей </w:t>
      </w:r>
      <w:hyperlink w:anchor="P47">
        <w:r>
          <w:rPr>
            <w:color w:val="0000FF"/>
          </w:rPr>
          <w:t>Сведений</w:t>
        </w:r>
      </w:hyperlink>
      <w:r>
        <w:t xml:space="preserve"> осуществляется заглавными печатными символами.</w:t>
      </w:r>
    </w:p>
    <w:p w:rsidR="00286EAD" w:rsidRDefault="00286EAD">
      <w:pPr>
        <w:pStyle w:val="ConsPlusNormal"/>
        <w:spacing w:before="220"/>
        <w:ind w:firstLine="540"/>
        <w:jc w:val="both"/>
      </w:pPr>
      <w:r>
        <w:t xml:space="preserve">При заполнении полей </w:t>
      </w:r>
      <w:hyperlink w:anchor="P47">
        <w:r>
          <w:rPr>
            <w:color w:val="0000FF"/>
          </w:rPr>
          <w:t>Сведений</w:t>
        </w:r>
      </w:hyperlink>
      <w:r>
        <w:t>, представляемых на бумажном носителе, используются чернила черного, фиолетового или синего цвета.</w:t>
      </w:r>
    </w:p>
    <w:p w:rsidR="00286EAD" w:rsidRDefault="00286EAD">
      <w:pPr>
        <w:pStyle w:val="ConsPlusNormal"/>
        <w:spacing w:before="220"/>
        <w:ind w:firstLine="540"/>
        <w:jc w:val="both"/>
      </w:pPr>
      <w:r>
        <w:t>Не допускается исправление ошибок с помощью корректирующего или иного аналогичного средства.</w:t>
      </w:r>
    </w:p>
    <w:p w:rsidR="00286EAD" w:rsidRDefault="00286EAD">
      <w:pPr>
        <w:pStyle w:val="ConsPlusNormal"/>
        <w:spacing w:before="220"/>
        <w:ind w:firstLine="540"/>
        <w:jc w:val="both"/>
      </w:pPr>
      <w:r>
        <w:t xml:space="preserve">Не допускается двусторонняя печать </w:t>
      </w:r>
      <w:hyperlink w:anchor="P47">
        <w:r>
          <w:rPr>
            <w:color w:val="0000FF"/>
          </w:rPr>
          <w:t>Сведений</w:t>
        </w:r>
      </w:hyperlink>
      <w:r>
        <w:t xml:space="preserve"> на бумажном носителе и скрепление листов Сведений, приводящее к порче бумажного носителя.</w:t>
      </w:r>
    </w:p>
    <w:p w:rsidR="00286EAD" w:rsidRDefault="00286EAD">
      <w:pPr>
        <w:pStyle w:val="ConsPlusNormal"/>
        <w:spacing w:before="220"/>
        <w:ind w:firstLine="540"/>
        <w:jc w:val="both"/>
      </w:pPr>
      <w:r>
        <w:t>В случае отсутствия какого-либо показателя во всех знакоместах соответствующего поля проставляется прочерк. Прочерк представляет собой прямую линию, проведенную посередине знакомест по всей длине поля.</w:t>
      </w:r>
    </w:p>
    <w:p w:rsidR="00286EAD" w:rsidRDefault="00286EAD">
      <w:pPr>
        <w:pStyle w:val="ConsPlusNormal"/>
        <w:spacing w:before="220"/>
        <w:ind w:firstLine="540"/>
        <w:jc w:val="both"/>
      </w:pPr>
      <w:r>
        <w:t>Если для указания какого-либо показателя не требуется заполнения всех знакомест соответствующего поля, в незаполненных знакоместах в правой части поля проставляется прочерк.</w:t>
      </w:r>
    </w:p>
    <w:p w:rsidR="00286EAD" w:rsidRDefault="00286EAD">
      <w:pPr>
        <w:pStyle w:val="ConsPlusNormal"/>
        <w:spacing w:before="220"/>
        <w:ind w:firstLine="540"/>
        <w:jc w:val="both"/>
      </w:pPr>
      <w:r>
        <w:t xml:space="preserve">Например, в верхней части каждой страницы </w:t>
      </w:r>
      <w:hyperlink w:anchor="P47">
        <w:r>
          <w:rPr>
            <w:color w:val="0000FF"/>
          </w:rPr>
          <w:t>Сведений</w:t>
        </w:r>
      </w:hyperlink>
      <w:r>
        <w:t xml:space="preserve"> указывается идентификационный номер налогоплательщика (далее - ИНН) и код причины постановки на учет (далее - КПП) организации в порядке, определенном в </w:t>
      </w:r>
      <w:hyperlink w:anchor="P340">
        <w:r>
          <w:rPr>
            <w:color w:val="0000FF"/>
          </w:rPr>
          <w:t>главе II</w:t>
        </w:r>
      </w:hyperlink>
      <w:r>
        <w:t xml:space="preserve"> "Титульный лист" настоящего Порядка. При указании десятизначного ИНН организации в поле из двенадцати знакомест показатель </w:t>
      </w:r>
      <w:proofErr w:type="gramStart"/>
      <w:r>
        <w:t>заполняется слева направо начиная</w:t>
      </w:r>
      <w:proofErr w:type="gramEnd"/>
      <w:r>
        <w:t xml:space="preserve"> с первого знакоместа, в последних двух знакоместах ставится прочерк: "5024002119--".</w:t>
      </w:r>
    </w:p>
    <w:p w:rsidR="00286EAD" w:rsidRDefault="00286EAD">
      <w:pPr>
        <w:pStyle w:val="ConsPlusNormal"/>
        <w:spacing w:before="220"/>
        <w:ind w:firstLine="540"/>
        <w:jc w:val="both"/>
      </w:pPr>
      <w:r>
        <w:t xml:space="preserve">Дробные числовые показатели заполняются аналогично правилам заполнения целых числовых показателей. В случае если знакомест для указания дробной части больше, чем цифр, то в свободных знакоместах соответствующего поля ставится прочерк. Например, количество водных биологических ресурсов (в тоннах) в </w:t>
      </w:r>
      <w:hyperlink w:anchor="P47">
        <w:r>
          <w:rPr>
            <w:color w:val="0000FF"/>
          </w:rPr>
          <w:t>Сведениях</w:t>
        </w:r>
      </w:hyperlink>
      <w:r>
        <w:t xml:space="preserve"> заполняется следующим образом: 12 знакомест для целой части и 3 знакоместа для дробной части и, соответственно, при количестве в размере "1234356.233" они указываются как "1234356-----.233".</w:t>
      </w:r>
    </w:p>
    <w:p w:rsidR="00286EAD" w:rsidRDefault="00286EAD">
      <w:pPr>
        <w:pStyle w:val="ConsPlusNormal"/>
        <w:spacing w:before="220"/>
        <w:ind w:firstLine="540"/>
        <w:jc w:val="both"/>
      </w:pPr>
      <w:r>
        <w:t xml:space="preserve">При подготовке </w:t>
      </w:r>
      <w:hyperlink w:anchor="P47">
        <w:r>
          <w:rPr>
            <w:color w:val="0000FF"/>
          </w:rPr>
          <w:t>Сведений</w:t>
        </w:r>
      </w:hyperlink>
      <w:r>
        <w:t xml:space="preserve"> с использованием программного обеспечения при распечатке на принтере допускается отсутствие обрамления знакомест и прочерков для незаполненных знакомест. Расположение и размеры значений показателей не должны изменяться. Печать знаков выполняется шрифтом </w:t>
      </w:r>
      <w:proofErr w:type="spellStart"/>
      <w:r>
        <w:t>Courier</w:t>
      </w:r>
      <w:proofErr w:type="spellEnd"/>
      <w:r>
        <w:t xml:space="preserve"> </w:t>
      </w:r>
      <w:proofErr w:type="spellStart"/>
      <w:r>
        <w:t>New</w:t>
      </w:r>
      <w:proofErr w:type="spellEnd"/>
      <w:r>
        <w:t xml:space="preserve"> высотой 16 - 18 пунктов.</w:t>
      </w:r>
    </w:p>
    <w:p w:rsidR="00286EAD" w:rsidRDefault="00286EAD">
      <w:pPr>
        <w:pStyle w:val="ConsPlusNormal"/>
        <w:spacing w:before="220"/>
        <w:ind w:firstLine="540"/>
        <w:jc w:val="both"/>
      </w:pPr>
      <w:r>
        <w:t xml:space="preserve">7. Уточненные Сведения включают те разделы </w:t>
      </w:r>
      <w:hyperlink w:anchor="P47">
        <w:r>
          <w:rPr>
            <w:color w:val="0000FF"/>
          </w:rPr>
          <w:t>Сведений</w:t>
        </w:r>
      </w:hyperlink>
      <w:r>
        <w:t>, которые ранее были представлены плательщиком сбора в налоговый орган, с учетом внесенных в них изменений.</w:t>
      </w:r>
    </w:p>
    <w:p w:rsidR="00286EAD" w:rsidRDefault="00286EAD">
      <w:pPr>
        <w:pStyle w:val="ConsPlusNormal"/>
        <w:jc w:val="both"/>
      </w:pPr>
    </w:p>
    <w:p w:rsidR="00286EAD" w:rsidRDefault="00286EAD">
      <w:pPr>
        <w:pStyle w:val="ConsPlusTitle"/>
        <w:jc w:val="center"/>
        <w:outlineLvl w:val="1"/>
      </w:pPr>
      <w:bookmarkStart w:id="31" w:name="P340"/>
      <w:bookmarkEnd w:id="31"/>
      <w:r>
        <w:t>II. Титульный лист</w:t>
      </w:r>
    </w:p>
    <w:p w:rsidR="00286EAD" w:rsidRDefault="00286EAD">
      <w:pPr>
        <w:pStyle w:val="ConsPlusNormal"/>
        <w:jc w:val="both"/>
      </w:pPr>
    </w:p>
    <w:p w:rsidR="00286EAD" w:rsidRDefault="00286EAD">
      <w:pPr>
        <w:pStyle w:val="ConsPlusNormal"/>
        <w:ind w:firstLine="540"/>
        <w:jc w:val="both"/>
      </w:pPr>
      <w:r>
        <w:t xml:space="preserve">8. Титульный </w:t>
      </w:r>
      <w:hyperlink w:anchor="P47">
        <w:r>
          <w:rPr>
            <w:color w:val="0000FF"/>
          </w:rPr>
          <w:t>лист</w:t>
        </w:r>
      </w:hyperlink>
      <w:r>
        <w:t xml:space="preserve"> Сведений заполняется плательщиком сбора, за исключением </w:t>
      </w:r>
      <w:hyperlink w:anchor="P85">
        <w:r>
          <w:rPr>
            <w:color w:val="0000FF"/>
          </w:rPr>
          <w:t>раздела</w:t>
        </w:r>
      </w:hyperlink>
      <w:r>
        <w:t xml:space="preserve"> "Заполняется работником налогового органа".</w:t>
      </w:r>
    </w:p>
    <w:p w:rsidR="00286EAD" w:rsidRDefault="00286EAD">
      <w:pPr>
        <w:pStyle w:val="ConsPlusNormal"/>
        <w:spacing w:before="220"/>
        <w:ind w:firstLine="540"/>
        <w:jc w:val="both"/>
      </w:pPr>
      <w:r>
        <w:lastRenderedPageBreak/>
        <w:t xml:space="preserve">9. В </w:t>
      </w:r>
      <w:hyperlink w:anchor="P39">
        <w:r>
          <w:rPr>
            <w:color w:val="0000FF"/>
          </w:rPr>
          <w:t>полях "ИНН"</w:t>
        </w:r>
      </w:hyperlink>
      <w:r>
        <w:t xml:space="preserve"> и </w:t>
      </w:r>
      <w:hyperlink w:anchor="P42">
        <w:r>
          <w:rPr>
            <w:color w:val="0000FF"/>
          </w:rPr>
          <w:t>"КПП"</w:t>
        </w:r>
      </w:hyperlink>
      <w:r>
        <w:t xml:space="preserve"> указываются ИНН и КПП, которые присвоены организации при постановке на учет в налоговом органе.</w:t>
      </w:r>
    </w:p>
    <w:p w:rsidR="00286EAD" w:rsidRDefault="00286EAD">
      <w:pPr>
        <w:pStyle w:val="ConsPlusNormal"/>
        <w:spacing w:before="220"/>
        <w:ind w:firstLine="540"/>
        <w:jc w:val="both"/>
      </w:pPr>
      <w:r>
        <w:t xml:space="preserve">Для российской организации указывается ИНН </w:t>
      </w:r>
      <w:proofErr w:type="gramStart"/>
      <w:r>
        <w:t>в соответствии со свидетельством о постановке на учет российской организации в налоговом органе</w:t>
      </w:r>
      <w:proofErr w:type="gramEnd"/>
      <w:r>
        <w:t xml:space="preserve"> по месту ее нахождения.</w:t>
      </w:r>
    </w:p>
    <w:p w:rsidR="00286EAD" w:rsidRDefault="00286EAD">
      <w:pPr>
        <w:pStyle w:val="ConsPlusNormal"/>
        <w:spacing w:before="220"/>
        <w:ind w:firstLine="540"/>
        <w:jc w:val="both"/>
      </w:pPr>
      <w:r>
        <w:t xml:space="preserve">Для российской организации указывается КПП </w:t>
      </w:r>
      <w:proofErr w:type="gramStart"/>
      <w:r>
        <w:t>в соответствии со свидетельством о постановке на учет российской организации в налоговом органе</w:t>
      </w:r>
      <w:proofErr w:type="gramEnd"/>
      <w:r>
        <w:t>.</w:t>
      </w:r>
    </w:p>
    <w:p w:rsidR="00286EAD" w:rsidRDefault="00286EAD">
      <w:pPr>
        <w:pStyle w:val="ConsPlusNormal"/>
        <w:spacing w:before="220"/>
        <w:ind w:firstLine="540"/>
        <w:jc w:val="both"/>
      </w:pPr>
      <w:r>
        <w:t xml:space="preserve">Для крупнейших налогоплательщиков ИНН и КПП указываются </w:t>
      </w:r>
      <w:proofErr w:type="gramStart"/>
      <w:r>
        <w:t>на основании уведомления о постановке на учет в налоговом органе организации в качестве</w:t>
      </w:r>
      <w:proofErr w:type="gramEnd"/>
      <w:r>
        <w:t xml:space="preserve"> крупнейшего налогоплательщика.</w:t>
      </w:r>
    </w:p>
    <w:p w:rsidR="00286EAD" w:rsidRDefault="00286EAD">
      <w:pPr>
        <w:pStyle w:val="ConsPlusNormal"/>
        <w:spacing w:before="220"/>
        <w:ind w:firstLine="540"/>
        <w:jc w:val="both"/>
      </w:pPr>
      <w:r>
        <w:t xml:space="preserve">Для индивидуального предпринимателя ИНН указывается </w:t>
      </w:r>
      <w:proofErr w:type="gramStart"/>
      <w:r>
        <w:t>в соответствии со свидетельством о постановке на учет физического лица в налоговом органе</w:t>
      </w:r>
      <w:proofErr w:type="gramEnd"/>
      <w:r>
        <w:t>.</w:t>
      </w:r>
    </w:p>
    <w:p w:rsidR="00286EAD" w:rsidRDefault="00286EAD">
      <w:pPr>
        <w:pStyle w:val="ConsPlusNormal"/>
        <w:spacing w:before="220"/>
        <w:ind w:firstLine="540"/>
        <w:jc w:val="both"/>
      </w:pPr>
      <w:proofErr w:type="gramStart"/>
      <w:r>
        <w:t xml:space="preserve">Соответствующие ИНН и КПП указываются в верхней части каждой страницы, включенной в состав </w:t>
      </w:r>
      <w:hyperlink w:anchor="P47">
        <w:r>
          <w:rPr>
            <w:color w:val="0000FF"/>
          </w:rPr>
          <w:t>Сведений</w:t>
        </w:r>
      </w:hyperlink>
      <w:r>
        <w:t>.</w:t>
      </w:r>
      <w:proofErr w:type="gramEnd"/>
    </w:p>
    <w:p w:rsidR="00286EAD" w:rsidRDefault="00286EAD">
      <w:pPr>
        <w:pStyle w:val="ConsPlusNormal"/>
        <w:spacing w:before="220"/>
        <w:ind w:firstLine="540"/>
        <w:jc w:val="both"/>
      </w:pPr>
      <w:r>
        <w:t xml:space="preserve">10. При заполнении </w:t>
      </w:r>
      <w:hyperlink w:anchor="P53">
        <w:r>
          <w:rPr>
            <w:color w:val="0000FF"/>
          </w:rPr>
          <w:t>поля</w:t>
        </w:r>
      </w:hyperlink>
      <w:r>
        <w:t xml:space="preserve"> "Номер корректировки" необходимо учесть следующее.</w:t>
      </w:r>
    </w:p>
    <w:p w:rsidR="00286EAD" w:rsidRDefault="00286EAD">
      <w:pPr>
        <w:pStyle w:val="ConsPlusNormal"/>
        <w:spacing w:before="220"/>
        <w:ind w:firstLine="540"/>
        <w:jc w:val="both"/>
      </w:pPr>
      <w:proofErr w:type="gramStart"/>
      <w:r>
        <w:t xml:space="preserve">При заполнении первичных </w:t>
      </w:r>
      <w:hyperlink w:anchor="P47">
        <w:r>
          <w:rPr>
            <w:color w:val="0000FF"/>
          </w:rPr>
          <w:t>Сведений</w:t>
        </w:r>
      </w:hyperlink>
      <w:r>
        <w:t xml:space="preserve">, уточненных Сведений или Сведений о внесенных изменениях в ранее полученное разрешение на добычу (вылов) водных биологических ресурсов (далее - уточненные Сведения) по </w:t>
      </w:r>
      <w:hyperlink w:anchor="P53">
        <w:r>
          <w:rPr>
            <w:color w:val="0000FF"/>
          </w:rPr>
          <w:t>показателю</w:t>
        </w:r>
      </w:hyperlink>
      <w:r>
        <w:t xml:space="preserve"> "Номер корректировки" должна обеспечиваться сквозная нумерация, где "номер корректировки" для первичных Сведений принимает значение "0--", для уточненных Сведений номер указывается последовательно ("1--", "2--", "3--" и так далее).</w:t>
      </w:r>
      <w:proofErr w:type="gramEnd"/>
    </w:p>
    <w:p w:rsidR="00286EAD" w:rsidRDefault="00286EAD">
      <w:pPr>
        <w:pStyle w:val="ConsPlusNormal"/>
        <w:spacing w:before="220"/>
        <w:ind w:firstLine="540"/>
        <w:jc w:val="both"/>
      </w:pPr>
      <w:r>
        <w:t xml:space="preserve">Не допускается заполнение номера корректировки по уточненным </w:t>
      </w:r>
      <w:hyperlink w:anchor="P47">
        <w:r>
          <w:rPr>
            <w:color w:val="0000FF"/>
          </w:rPr>
          <w:t>Сведениям</w:t>
        </w:r>
      </w:hyperlink>
      <w:r>
        <w:t xml:space="preserve"> без ранее принятых налоговым органом первичных Сведений.</w:t>
      </w:r>
    </w:p>
    <w:p w:rsidR="00286EAD" w:rsidRDefault="00286EAD">
      <w:pPr>
        <w:pStyle w:val="ConsPlusNormal"/>
        <w:spacing w:before="220"/>
        <w:ind w:firstLine="540"/>
        <w:jc w:val="both"/>
      </w:pPr>
      <w:r>
        <w:t xml:space="preserve">11. В </w:t>
      </w:r>
      <w:hyperlink w:anchor="P53">
        <w:r>
          <w:rPr>
            <w:color w:val="0000FF"/>
          </w:rPr>
          <w:t>поле</w:t>
        </w:r>
      </w:hyperlink>
      <w:r>
        <w:t xml:space="preserve"> "Номер разрешения" указывается номер полученного разрешения на добычу (вылов) водных биологических ресурсов (далее - разрешение).</w:t>
      </w:r>
    </w:p>
    <w:p w:rsidR="00286EAD" w:rsidRDefault="00286EAD">
      <w:pPr>
        <w:pStyle w:val="ConsPlusNormal"/>
        <w:spacing w:before="220"/>
        <w:ind w:firstLine="540"/>
        <w:jc w:val="both"/>
      </w:pPr>
      <w:r>
        <w:t xml:space="preserve">В случае обнаружения плательщиком сбора ошибки в указании номера полученного разрешения необходимо представить </w:t>
      </w:r>
      <w:hyperlink w:anchor="P47">
        <w:r>
          <w:rPr>
            <w:color w:val="0000FF"/>
          </w:rPr>
          <w:t>Сведения</w:t>
        </w:r>
      </w:hyperlink>
      <w:r>
        <w:t xml:space="preserve"> об аннулировании ранее представленных Сведений. В этом случае заполняется только титульный </w:t>
      </w:r>
      <w:hyperlink w:anchor="P47">
        <w:r>
          <w:rPr>
            <w:color w:val="0000FF"/>
          </w:rPr>
          <w:t>ли</w:t>
        </w:r>
        <w:proofErr w:type="gramStart"/>
        <w:r>
          <w:rPr>
            <w:color w:val="0000FF"/>
          </w:rPr>
          <w:t>ст</w:t>
        </w:r>
      </w:hyperlink>
      <w:r>
        <w:t xml:space="preserve"> в сл</w:t>
      </w:r>
      <w:proofErr w:type="gramEnd"/>
      <w:r>
        <w:t xml:space="preserve">едующем порядке: в </w:t>
      </w:r>
      <w:hyperlink w:anchor="P53">
        <w:r>
          <w:rPr>
            <w:color w:val="0000FF"/>
          </w:rPr>
          <w:t>поле</w:t>
        </w:r>
      </w:hyperlink>
      <w:r>
        <w:t xml:space="preserve"> "Номер корректировки" необходимо отразить значение "999" и в </w:t>
      </w:r>
      <w:hyperlink w:anchor="P53">
        <w:r>
          <w:rPr>
            <w:color w:val="0000FF"/>
          </w:rPr>
          <w:t>поле</w:t>
        </w:r>
      </w:hyperlink>
      <w:r>
        <w:t xml:space="preserve"> "Номер разрешения" отразить ранее указанный номер разрешения.</w:t>
      </w:r>
    </w:p>
    <w:p w:rsidR="00286EAD" w:rsidRDefault="00286EAD">
      <w:pPr>
        <w:pStyle w:val="ConsPlusNormal"/>
        <w:spacing w:before="220"/>
        <w:ind w:firstLine="540"/>
        <w:jc w:val="both"/>
      </w:pPr>
      <w:r>
        <w:t xml:space="preserve">12. В </w:t>
      </w:r>
      <w:hyperlink w:anchor="P57">
        <w:r>
          <w:rPr>
            <w:color w:val="0000FF"/>
          </w:rPr>
          <w:t>поле</w:t>
        </w:r>
      </w:hyperlink>
      <w:r>
        <w:t xml:space="preserve"> "Год промысла" указывается календарный год периода действия разрешения.</w:t>
      </w:r>
    </w:p>
    <w:p w:rsidR="00286EAD" w:rsidRDefault="00286EAD">
      <w:pPr>
        <w:pStyle w:val="ConsPlusNormal"/>
        <w:spacing w:before="220"/>
        <w:ind w:firstLine="540"/>
        <w:jc w:val="both"/>
      </w:pPr>
      <w:r>
        <w:t xml:space="preserve">13. В </w:t>
      </w:r>
      <w:hyperlink w:anchor="P60">
        <w:r>
          <w:rPr>
            <w:color w:val="0000FF"/>
          </w:rPr>
          <w:t>поле</w:t>
        </w:r>
      </w:hyperlink>
      <w:r>
        <w:t xml:space="preserve"> "Представляется в налоговый орган (код)" указывается код налогового органа, в который представляются </w:t>
      </w:r>
      <w:hyperlink w:anchor="P47">
        <w:r>
          <w:rPr>
            <w:color w:val="0000FF"/>
          </w:rPr>
          <w:t>Сведения</w:t>
        </w:r>
      </w:hyperlink>
      <w:r>
        <w:t>.</w:t>
      </w:r>
    </w:p>
    <w:p w:rsidR="00286EAD" w:rsidRDefault="00286EAD">
      <w:pPr>
        <w:pStyle w:val="ConsPlusNormal"/>
        <w:spacing w:before="220"/>
        <w:ind w:firstLine="540"/>
        <w:jc w:val="both"/>
      </w:pPr>
      <w:r>
        <w:t xml:space="preserve">14. В </w:t>
      </w:r>
      <w:hyperlink w:anchor="P59">
        <w:r>
          <w:rPr>
            <w:color w:val="0000FF"/>
          </w:rPr>
          <w:t>поле</w:t>
        </w:r>
      </w:hyperlink>
      <w:r>
        <w:t xml:space="preserve"> "по месту нахождения (учета) (код)" указывается код места представления Сведений в налоговый орган согласно </w:t>
      </w:r>
      <w:hyperlink w:anchor="P437">
        <w:r>
          <w:rPr>
            <w:color w:val="0000FF"/>
          </w:rPr>
          <w:t>приложению N</w:t>
        </w:r>
      </w:hyperlink>
      <w:r>
        <w:t xml:space="preserve"> 1 к настоящему Порядку.</w:t>
      </w:r>
    </w:p>
    <w:p w:rsidR="00286EAD" w:rsidRDefault="00286EAD">
      <w:pPr>
        <w:pStyle w:val="ConsPlusNormal"/>
        <w:spacing w:before="220"/>
        <w:ind w:firstLine="540"/>
        <w:jc w:val="both"/>
      </w:pPr>
      <w:r>
        <w:t xml:space="preserve">15. В </w:t>
      </w:r>
      <w:hyperlink w:anchor="P74">
        <w:r>
          <w:rPr>
            <w:color w:val="0000FF"/>
          </w:rPr>
          <w:t>поле</w:t>
        </w:r>
      </w:hyperlink>
      <w:r>
        <w:t xml:space="preserve"> "Наименование плательщика сбора" указывается полное наименование организации, соответствующее наименованию, указанному в учредительных документах (при наличии в наименовании латинской транскрипции таковая указывается); в случае представления </w:t>
      </w:r>
      <w:hyperlink w:anchor="P47">
        <w:r>
          <w:rPr>
            <w:color w:val="0000FF"/>
          </w:rPr>
          <w:t>Сведений</w:t>
        </w:r>
      </w:hyperlink>
      <w:r>
        <w:t xml:space="preserve"> индивидуальным предпринимателем указываются его фамилия, имя, отчество (при наличии) в соответствии с документом, удостоверяющим личность.</w:t>
      </w:r>
    </w:p>
    <w:p w:rsidR="00286EAD" w:rsidRDefault="00286EAD">
      <w:pPr>
        <w:pStyle w:val="ConsPlusNormal"/>
        <w:spacing w:before="220"/>
        <w:ind w:firstLine="540"/>
        <w:jc w:val="both"/>
      </w:pPr>
      <w:r>
        <w:t xml:space="preserve">16. В </w:t>
      </w:r>
      <w:hyperlink w:anchor="P77">
        <w:r>
          <w:rPr>
            <w:color w:val="0000FF"/>
          </w:rPr>
          <w:t>поле</w:t>
        </w:r>
      </w:hyperlink>
      <w:r>
        <w:t xml:space="preserve"> "Номер контактного телефона" указывается номер контактного телефона с указанием телефонного кода.</w:t>
      </w:r>
    </w:p>
    <w:p w:rsidR="00286EAD" w:rsidRDefault="00286EAD">
      <w:pPr>
        <w:pStyle w:val="ConsPlusNormal"/>
        <w:spacing w:before="220"/>
        <w:ind w:firstLine="540"/>
        <w:jc w:val="both"/>
      </w:pPr>
      <w:r>
        <w:t xml:space="preserve">17. </w:t>
      </w:r>
      <w:proofErr w:type="gramStart"/>
      <w:r>
        <w:t xml:space="preserve">В </w:t>
      </w:r>
      <w:hyperlink w:anchor="P81">
        <w:r>
          <w:rPr>
            <w:color w:val="0000FF"/>
          </w:rPr>
          <w:t>поле</w:t>
        </w:r>
      </w:hyperlink>
      <w:r>
        <w:t xml:space="preserve"> "На ___ страницах с приложением подтверждающих документов или их копий на </w:t>
      </w:r>
      <w:r>
        <w:lastRenderedPageBreak/>
        <w:t xml:space="preserve">___ листах" указывается количество страниц, на которых составлены Сведения, а также количество приложенных к </w:t>
      </w:r>
      <w:hyperlink w:anchor="P47">
        <w:r>
          <w:rPr>
            <w:color w:val="0000FF"/>
          </w:rPr>
          <w:t>Сведениям</w:t>
        </w:r>
      </w:hyperlink>
      <w:r>
        <w:t xml:space="preserve"> листов подтверждающих документов и (или) их копий, в том числе количество листов документа, подтверждающего полномочия представителя плательщика сбора (в случае представления Сведений представителем плательщика сбора).</w:t>
      </w:r>
      <w:proofErr w:type="gramEnd"/>
    </w:p>
    <w:p w:rsidR="00286EAD" w:rsidRDefault="00286EAD">
      <w:pPr>
        <w:pStyle w:val="ConsPlusNormal"/>
        <w:spacing w:before="220"/>
        <w:ind w:firstLine="540"/>
        <w:jc w:val="both"/>
      </w:pPr>
      <w:r>
        <w:t xml:space="preserve">18. В </w:t>
      </w:r>
      <w:hyperlink w:anchor="P85">
        <w:r>
          <w:rPr>
            <w:color w:val="0000FF"/>
          </w:rPr>
          <w:t>поле</w:t>
        </w:r>
      </w:hyperlink>
      <w:r>
        <w:t xml:space="preserve"> "Достоверность и полноту сведений, указанных в настоящем документе, подтверждаю" отражается следующая информация:</w:t>
      </w:r>
    </w:p>
    <w:p w:rsidR="00286EAD" w:rsidRDefault="00286EAD">
      <w:pPr>
        <w:pStyle w:val="ConsPlusNormal"/>
        <w:spacing w:before="220"/>
        <w:ind w:firstLine="540"/>
        <w:jc w:val="both"/>
      </w:pPr>
      <w:r>
        <w:t>1) в верхней части проставляются:</w:t>
      </w:r>
    </w:p>
    <w:p w:rsidR="00286EAD" w:rsidRDefault="00286EAD">
      <w:pPr>
        <w:pStyle w:val="ConsPlusNormal"/>
        <w:spacing w:before="220"/>
        <w:ind w:firstLine="540"/>
        <w:jc w:val="both"/>
      </w:pPr>
      <w:r>
        <w:t>"1" - если достоверность и полнота сведений подтверждены руководителем организации - плательщика сбора или индивидуальным предпринимателем - плательщиком сбора;</w:t>
      </w:r>
    </w:p>
    <w:p w:rsidR="00286EAD" w:rsidRDefault="00286EAD">
      <w:pPr>
        <w:pStyle w:val="ConsPlusNormal"/>
        <w:spacing w:before="220"/>
        <w:ind w:firstLine="540"/>
        <w:jc w:val="both"/>
      </w:pPr>
      <w:r>
        <w:t>"2" - если достоверность и полнота сведений подтверждены представителем плательщика сбора;</w:t>
      </w:r>
    </w:p>
    <w:p w:rsidR="00286EAD" w:rsidRDefault="00286EAD">
      <w:pPr>
        <w:pStyle w:val="ConsPlusNormal"/>
        <w:spacing w:before="220"/>
        <w:ind w:firstLine="540"/>
        <w:jc w:val="both"/>
      </w:pPr>
      <w:r>
        <w:t xml:space="preserve">2) в </w:t>
      </w:r>
      <w:hyperlink w:anchor="P101">
        <w:r>
          <w:rPr>
            <w:color w:val="0000FF"/>
          </w:rPr>
          <w:t>поле</w:t>
        </w:r>
      </w:hyperlink>
      <w:r>
        <w:t xml:space="preserve"> "фамилия, имя, отчество полностью" построчно указываются:</w:t>
      </w:r>
    </w:p>
    <w:p w:rsidR="00286EAD" w:rsidRDefault="00286EAD">
      <w:pPr>
        <w:pStyle w:val="ConsPlusNormal"/>
        <w:spacing w:before="220"/>
        <w:ind w:firstLine="540"/>
        <w:jc w:val="both"/>
      </w:pPr>
      <w:r>
        <w:t xml:space="preserve">при представлении </w:t>
      </w:r>
      <w:hyperlink w:anchor="P47">
        <w:r>
          <w:rPr>
            <w:color w:val="0000FF"/>
          </w:rPr>
          <w:t>Сведений</w:t>
        </w:r>
      </w:hyperlink>
      <w:r>
        <w:t xml:space="preserve"> организацией - фамилия, имя, отчество (при наличии) руководителя организации полностью;</w:t>
      </w:r>
    </w:p>
    <w:p w:rsidR="00286EAD" w:rsidRDefault="00286EAD">
      <w:pPr>
        <w:pStyle w:val="ConsPlusNormal"/>
        <w:spacing w:before="220"/>
        <w:ind w:firstLine="540"/>
        <w:jc w:val="both"/>
      </w:pPr>
      <w:r>
        <w:t xml:space="preserve">при представлении </w:t>
      </w:r>
      <w:hyperlink w:anchor="P47">
        <w:r>
          <w:rPr>
            <w:color w:val="0000FF"/>
          </w:rPr>
          <w:t>Сведений</w:t>
        </w:r>
      </w:hyperlink>
      <w:r>
        <w:t xml:space="preserve"> индивидуальным предпринимателем - фамилия, имя, отчество (при наличии) индивидуального предпринимателя.</w:t>
      </w:r>
    </w:p>
    <w:p w:rsidR="00286EAD" w:rsidRDefault="00286EAD">
      <w:pPr>
        <w:pStyle w:val="ConsPlusNormal"/>
        <w:spacing w:before="220"/>
        <w:ind w:firstLine="540"/>
        <w:jc w:val="both"/>
      </w:pPr>
      <w:r>
        <w:t xml:space="preserve">Также проставляется подпись лица, сведения о котором указаны в </w:t>
      </w:r>
      <w:hyperlink w:anchor="P101">
        <w:r>
          <w:rPr>
            <w:color w:val="0000FF"/>
          </w:rPr>
          <w:t>поле</w:t>
        </w:r>
      </w:hyperlink>
      <w:r>
        <w:t xml:space="preserve"> "фамилия, имя, отчество полностью", и дата подписания.</w:t>
      </w:r>
    </w:p>
    <w:p w:rsidR="00286EAD" w:rsidRDefault="00286EAD">
      <w:pPr>
        <w:pStyle w:val="ConsPlusNormal"/>
        <w:spacing w:before="220"/>
        <w:ind w:firstLine="540"/>
        <w:jc w:val="both"/>
      </w:pPr>
      <w:r>
        <w:t xml:space="preserve">3) при представлении Сведений представителем плательщика сбора в </w:t>
      </w:r>
      <w:hyperlink w:anchor="P107">
        <w:r>
          <w:rPr>
            <w:color w:val="0000FF"/>
          </w:rPr>
          <w:t>поле</w:t>
        </w:r>
      </w:hyperlink>
      <w:r>
        <w:t xml:space="preserve"> "Наименование и реквизиты документа, подтверждающего полномочия представителя плательщика сбора" указываются наименование документа, подтверждающего полномочия представителя плательщика сбора, и его реквизиты. При этом к </w:t>
      </w:r>
      <w:hyperlink w:anchor="P47">
        <w:r>
          <w:rPr>
            <w:color w:val="0000FF"/>
          </w:rPr>
          <w:t>Сведениям</w:t>
        </w:r>
      </w:hyperlink>
      <w:r>
        <w:t xml:space="preserve"> прилагается копия подтверждающего документа.</w:t>
      </w:r>
    </w:p>
    <w:p w:rsidR="00286EAD" w:rsidRDefault="00286EAD">
      <w:pPr>
        <w:pStyle w:val="ConsPlusNormal"/>
        <w:spacing w:before="220"/>
        <w:ind w:firstLine="540"/>
        <w:jc w:val="both"/>
      </w:pPr>
      <w:r>
        <w:t xml:space="preserve">Для доверенности, совершенной в форме электронного документа в соответствии с положениями </w:t>
      </w:r>
      <w:hyperlink r:id="rId12">
        <w:r>
          <w:rPr>
            <w:color w:val="0000FF"/>
          </w:rPr>
          <w:t>пункта 3 статьи 29</w:t>
        </w:r>
      </w:hyperlink>
      <w:r>
        <w:t xml:space="preserve"> и </w:t>
      </w:r>
      <w:hyperlink r:id="rId13">
        <w:r>
          <w:rPr>
            <w:color w:val="0000FF"/>
          </w:rPr>
          <w:t>пункта 5 статьи 80</w:t>
        </w:r>
      </w:hyperlink>
      <w:r>
        <w:t xml:space="preserve"> Налогового кодекса Российской Федерации (далее - НК), указывается GUID доверенности.</w:t>
      </w:r>
    </w:p>
    <w:p w:rsidR="00286EAD" w:rsidRDefault="00286EAD">
      <w:pPr>
        <w:pStyle w:val="ConsPlusNormal"/>
        <w:spacing w:before="220"/>
        <w:ind w:firstLine="540"/>
        <w:jc w:val="both"/>
      </w:pPr>
      <w:r>
        <w:t xml:space="preserve">19. </w:t>
      </w:r>
      <w:hyperlink w:anchor="P85">
        <w:r>
          <w:rPr>
            <w:color w:val="0000FF"/>
          </w:rPr>
          <w:t>Раздел</w:t>
        </w:r>
      </w:hyperlink>
      <w:r>
        <w:t xml:space="preserve"> "Заполняется работником налогового органа" содержит информацию о представлении Сведений: код способа представления сведений согласно </w:t>
      </w:r>
      <w:hyperlink w:anchor="P466">
        <w:r>
          <w:rPr>
            <w:color w:val="0000FF"/>
          </w:rPr>
          <w:t>приложению N 2</w:t>
        </w:r>
      </w:hyperlink>
      <w:r>
        <w:t xml:space="preserve"> к настоящему Порядку; количество страниц Сведений; количество листов приложенных к Сведениям подтверждающих документов или их копий; дату представления </w:t>
      </w:r>
      <w:hyperlink w:anchor="P47">
        <w:r>
          <w:rPr>
            <w:color w:val="0000FF"/>
          </w:rPr>
          <w:t>Сведений</w:t>
        </w:r>
      </w:hyperlink>
      <w:r>
        <w:t>.</w:t>
      </w:r>
    </w:p>
    <w:p w:rsidR="00286EAD" w:rsidRDefault="00286EAD">
      <w:pPr>
        <w:pStyle w:val="ConsPlusNormal"/>
        <w:spacing w:before="220"/>
        <w:ind w:firstLine="540"/>
        <w:jc w:val="both"/>
      </w:pPr>
      <w:r>
        <w:t xml:space="preserve">Все поля данного </w:t>
      </w:r>
      <w:hyperlink w:anchor="P85">
        <w:r>
          <w:rPr>
            <w:color w:val="0000FF"/>
          </w:rPr>
          <w:t>раздела</w:t>
        </w:r>
      </w:hyperlink>
      <w:r>
        <w:t xml:space="preserve"> заполняются работником налогового органа. Указываются фамилия и инициалы имени и отчества работника налогового органа, принявшего Сведения, и проставляется его подпись.</w:t>
      </w:r>
    </w:p>
    <w:p w:rsidR="00286EAD" w:rsidRDefault="00286EAD">
      <w:pPr>
        <w:pStyle w:val="ConsPlusNormal"/>
        <w:jc w:val="both"/>
      </w:pPr>
    </w:p>
    <w:p w:rsidR="00286EAD" w:rsidRDefault="00286EAD">
      <w:pPr>
        <w:pStyle w:val="ConsPlusTitle"/>
        <w:jc w:val="center"/>
        <w:outlineLvl w:val="1"/>
      </w:pPr>
      <w:r>
        <w:t>III. Раздел 1 "Сведения о сумме сбора за пользование</w:t>
      </w:r>
    </w:p>
    <w:p w:rsidR="00286EAD" w:rsidRDefault="00286EAD">
      <w:pPr>
        <w:pStyle w:val="ConsPlusTitle"/>
        <w:jc w:val="center"/>
      </w:pPr>
      <w:r>
        <w:t>объектами водных биологических ресурсов, подлежащей уплате</w:t>
      </w:r>
    </w:p>
    <w:p w:rsidR="00286EAD" w:rsidRDefault="00286EAD">
      <w:pPr>
        <w:pStyle w:val="ConsPlusTitle"/>
        <w:jc w:val="center"/>
      </w:pPr>
      <w:r>
        <w:t xml:space="preserve">в виде </w:t>
      </w:r>
      <w:proofErr w:type="gramStart"/>
      <w:r>
        <w:t>разового</w:t>
      </w:r>
      <w:proofErr w:type="gramEnd"/>
      <w:r>
        <w:t xml:space="preserve"> и регулярных взносов" Сведений</w:t>
      </w:r>
    </w:p>
    <w:p w:rsidR="00286EAD" w:rsidRDefault="00286EAD">
      <w:pPr>
        <w:pStyle w:val="ConsPlusNormal"/>
        <w:jc w:val="both"/>
      </w:pPr>
    </w:p>
    <w:p w:rsidR="00286EAD" w:rsidRDefault="00286EAD">
      <w:pPr>
        <w:pStyle w:val="ConsPlusNormal"/>
        <w:ind w:firstLine="540"/>
        <w:jc w:val="both"/>
      </w:pPr>
      <w:r>
        <w:t xml:space="preserve">20. </w:t>
      </w:r>
      <w:hyperlink w:anchor="P129">
        <w:r>
          <w:rPr>
            <w:color w:val="0000FF"/>
          </w:rPr>
          <w:t>Раздел 1</w:t>
        </w:r>
      </w:hyperlink>
      <w:r>
        <w:t xml:space="preserve"> Сведений заполняется плательщиком сбора в отношении полученного разрешения, номер которого указан в </w:t>
      </w:r>
      <w:hyperlink w:anchor="P53">
        <w:r>
          <w:rPr>
            <w:color w:val="0000FF"/>
          </w:rPr>
          <w:t>поле</w:t>
        </w:r>
      </w:hyperlink>
      <w:r>
        <w:t xml:space="preserve"> "Номер разрешения" титульного листа Сведений.</w:t>
      </w:r>
    </w:p>
    <w:p w:rsidR="00286EAD" w:rsidRDefault="00286EAD">
      <w:pPr>
        <w:pStyle w:val="ConsPlusNormal"/>
        <w:spacing w:before="220"/>
        <w:ind w:firstLine="540"/>
        <w:jc w:val="both"/>
      </w:pPr>
      <w:r>
        <w:t xml:space="preserve">21. По </w:t>
      </w:r>
      <w:hyperlink w:anchor="P137">
        <w:r>
          <w:rPr>
            <w:color w:val="0000FF"/>
          </w:rPr>
          <w:t>строке 010</w:t>
        </w:r>
      </w:hyperlink>
      <w:r>
        <w:t xml:space="preserve"> указывается код бюджетной классификации (далее - КБК), в соответствии с которым должно производиться зачисление сумм сбора на счета органов Федерального казначейства.</w:t>
      </w:r>
    </w:p>
    <w:p w:rsidR="00286EAD" w:rsidRDefault="00286EAD">
      <w:pPr>
        <w:pStyle w:val="ConsPlusNormal"/>
        <w:spacing w:before="220"/>
        <w:ind w:firstLine="540"/>
        <w:jc w:val="both"/>
      </w:pPr>
      <w:r>
        <w:lastRenderedPageBreak/>
        <w:t xml:space="preserve">22. По </w:t>
      </w:r>
      <w:hyperlink w:anchor="P140">
        <w:r>
          <w:rPr>
            <w:color w:val="0000FF"/>
          </w:rPr>
          <w:t>строке 020</w:t>
        </w:r>
      </w:hyperlink>
      <w:r>
        <w:t xml:space="preserve"> "Код по ОКТМО" в соответствии с Общероссийским </w:t>
      </w:r>
      <w:hyperlink r:id="rId14">
        <w:r>
          <w:rPr>
            <w:color w:val="0000FF"/>
          </w:rPr>
          <w:t>классификатором</w:t>
        </w:r>
      </w:hyperlink>
      <w:r>
        <w:t xml:space="preserve"> территорий муниципальных образований </w:t>
      </w:r>
      <w:proofErr w:type="gramStart"/>
      <w:r>
        <w:t>ОК</w:t>
      </w:r>
      <w:proofErr w:type="gramEnd"/>
      <w:r>
        <w:t xml:space="preserve"> 033-2013 указывается код муниципального образования, на территории которого осуществляется уплата сбора по КБК, отраженному по </w:t>
      </w:r>
      <w:hyperlink w:anchor="P137">
        <w:r>
          <w:rPr>
            <w:color w:val="0000FF"/>
          </w:rPr>
          <w:t>строке 010</w:t>
        </w:r>
      </w:hyperlink>
      <w:r>
        <w:t>.</w:t>
      </w:r>
    </w:p>
    <w:p w:rsidR="00286EAD" w:rsidRDefault="00286EAD">
      <w:pPr>
        <w:pStyle w:val="ConsPlusNormal"/>
        <w:spacing w:before="220"/>
        <w:ind w:firstLine="540"/>
        <w:jc w:val="both"/>
      </w:pPr>
      <w:r>
        <w:t xml:space="preserve">23. По </w:t>
      </w:r>
      <w:hyperlink w:anchor="P143">
        <w:r>
          <w:rPr>
            <w:color w:val="0000FF"/>
          </w:rPr>
          <w:t>строкам 030</w:t>
        </w:r>
      </w:hyperlink>
      <w:r>
        <w:t xml:space="preserve"> - </w:t>
      </w:r>
      <w:hyperlink w:anchor="P157">
        <w:r>
          <w:rPr>
            <w:color w:val="0000FF"/>
          </w:rPr>
          <w:t>060</w:t>
        </w:r>
      </w:hyperlink>
      <w:r>
        <w:t xml:space="preserve"> указываются данные о суммах сбора, подлежащих уплате в виде разового и регулярных взносов, сроках их уплаты.</w:t>
      </w:r>
    </w:p>
    <w:p w:rsidR="00286EAD" w:rsidRDefault="00286EAD">
      <w:pPr>
        <w:pStyle w:val="ConsPlusNormal"/>
        <w:spacing w:before="220"/>
        <w:ind w:firstLine="540"/>
        <w:jc w:val="both"/>
      </w:pPr>
      <w:r>
        <w:t xml:space="preserve">24. По </w:t>
      </w:r>
      <w:hyperlink w:anchor="P143">
        <w:r>
          <w:rPr>
            <w:color w:val="0000FF"/>
          </w:rPr>
          <w:t>строке 030</w:t>
        </w:r>
      </w:hyperlink>
      <w:r>
        <w:t xml:space="preserve"> указывается сумма разового взноса, подлежащая уплате в соответствии с </w:t>
      </w:r>
      <w:hyperlink r:id="rId15">
        <w:r>
          <w:rPr>
            <w:color w:val="0000FF"/>
          </w:rPr>
          <w:t>пунктом 2 статьи 333.5</w:t>
        </w:r>
      </w:hyperlink>
      <w:r>
        <w:t xml:space="preserve"> НК по сроку, отраженному по </w:t>
      </w:r>
      <w:hyperlink w:anchor="P146">
        <w:r>
          <w:rPr>
            <w:color w:val="0000FF"/>
          </w:rPr>
          <w:t>строке 040</w:t>
        </w:r>
      </w:hyperlink>
      <w:r>
        <w:t>.</w:t>
      </w:r>
    </w:p>
    <w:p w:rsidR="00286EAD" w:rsidRDefault="00286EAD">
      <w:pPr>
        <w:pStyle w:val="ConsPlusNormal"/>
        <w:spacing w:before="220"/>
        <w:ind w:firstLine="540"/>
        <w:jc w:val="both"/>
      </w:pPr>
      <w:r>
        <w:t xml:space="preserve">Значение </w:t>
      </w:r>
      <w:hyperlink w:anchor="P143">
        <w:r>
          <w:rPr>
            <w:color w:val="0000FF"/>
          </w:rPr>
          <w:t>строки 030</w:t>
        </w:r>
      </w:hyperlink>
      <w:r>
        <w:t xml:space="preserve"> равно 15 процентам от общей суммы сбора, определяемой как сумма значений </w:t>
      </w:r>
      <w:hyperlink w:anchor="P242">
        <w:r>
          <w:rPr>
            <w:color w:val="0000FF"/>
          </w:rPr>
          <w:t>строк 090</w:t>
        </w:r>
      </w:hyperlink>
      <w:r>
        <w:t xml:space="preserve"> Раздела 2 Сведений.</w:t>
      </w:r>
    </w:p>
    <w:p w:rsidR="00286EAD" w:rsidRDefault="00286EAD">
      <w:pPr>
        <w:pStyle w:val="ConsPlusNormal"/>
        <w:spacing w:before="220"/>
        <w:ind w:firstLine="540"/>
        <w:jc w:val="both"/>
      </w:pPr>
      <w:r>
        <w:t xml:space="preserve">25. По </w:t>
      </w:r>
      <w:hyperlink w:anchor="P146">
        <w:r>
          <w:rPr>
            <w:color w:val="0000FF"/>
          </w:rPr>
          <w:t>строке 040</w:t>
        </w:r>
      </w:hyperlink>
      <w:r>
        <w:t xml:space="preserve"> указывается срок уплаты разового взноса, отраженного по </w:t>
      </w:r>
      <w:hyperlink w:anchor="P143">
        <w:r>
          <w:rPr>
            <w:color w:val="0000FF"/>
          </w:rPr>
          <w:t>строке 030</w:t>
        </w:r>
      </w:hyperlink>
      <w:r>
        <w:t>.</w:t>
      </w:r>
    </w:p>
    <w:p w:rsidR="00286EAD" w:rsidRDefault="00286EAD">
      <w:pPr>
        <w:pStyle w:val="ConsPlusNormal"/>
        <w:spacing w:before="220"/>
        <w:ind w:firstLine="540"/>
        <w:jc w:val="both"/>
      </w:pPr>
      <w:r>
        <w:t xml:space="preserve">26. По </w:t>
      </w:r>
      <w:hyperlink w:anchor="P149">
        <w:r>
          <w:rPr>
            <w:color w:val="0000FF"/>
          </w:rPr>
          <w:t>строке 045</w:t>
        </w:r>
      </w:hyperlink>
      <w:r>
        <w:t xml:space="preserve"> указывается признак наличия регулярных взносов:</w:t>
      </w:r>
    </w:p>
    <w:p w:rsidR="00286EAD" w:rsidRDefault="00286EAD">
      <w:pPr>
        <w:pStyle w:val="ConsPlusNormal"/>
        <w:spacing w:before="220"/>
        <w:ind w:firstLine="540"/>
        <w:jc w:val="both"/>
      </w:pPr>
      <w:r>
        <w:t>"0" - часть суммы сбора, подлежащая уплате в виде регулярных взносов, отсутствует (в том числе в случае применения плательщиком сбора вычета по сбору);</w:t>
      </w:r>
    </w:p>
    <w:p w:rsidR="00286EAD" w:rsidRDefault="00286EAD">
      <w:pPr>
        <w:pStyle w:val="ConsPlusNormal"/>
        <w:spacing w:before="220"/>
        <w:ind w:firstLine="540"/>
        <w:jc w:val="both"/>
      </w:pPr>
      <w:r>
        <w:t>"1" - регулярные взносы присутствуют.</w:t>
      </w:r>
    </w:p>
    <w:p w:rsidR="00286EAD" w:rsidRDefault="00286EAD">
      <w:pPr>
        <w:pStyle w:val="ConsPlusNormal"/>
        <w:spacing w:before="220"/>
        <w:ind w:firstLine="540"/>
        <w:jc w:val="both"/>
      </w:pPr>
      <w:r>
        <w:t xml:space="preserve">27. По </w:t>
      </w:r>
      <w:hyperlink w:anchor="P157">
        <w:r>
          <w:rPr>
            <w:color w:val="0000FF"/>
          </w:rPr>
          <w:t>строке 050</w:t>
        </w:r>
      </w:hyperlink>
      <w:r>
        <w:t xml:space="preserve"> указываются суммы регулярных взносов, подлежащие уплате в бюджет по срокам, отраженным по </w:t>
      </w:r>
      <w:hyperlink w:anchor="P157">
        <w:r>
          <w:rPr>
            <w:color w:val="0000FF"/>
          </w:rPr>
          <w:t>строке 060</w:t>
        </w:r>
      </w:hyperlink>
      <w:r>
        <w:t xml:space="preserve"> Раздела 1 Сведений.</w:t>
      </w:r>
    </w:p>
    <w:p w:rsidR="00286EAD" w:rsidRDefault="00286EAD">
      <w:pPr>
        <w:pStyle w:val="ConsPlusNormal"/>
        <w:spacing w:before="220"/>
        <w:ind w:firstLine="540"/>
        <w:jc w:val="both"/>
      </w:pPr>
      <w:r>
        <w:t xml:space="preserve">Часть сбора, подлежащая уплате в виде регулярных взносов, определяется как разность значения </w:t>
      </w:r>
      <w:hyperlink w:anchor="P231">
        <w:r>
          <w:rPr>
            <w:color w:val="0000FF"/>
          </w:rPr>
          <w:t>строки 060</w:t>
        </w:r>
      </w:hyperlink>
      <w:r>
        <w:t xml:space="preserve"> Раздела 2 Сведений и значения </w:t>
      </w:r>
      <w:hyperlink w:anchor="P143">
        <w:r>
          <w:rPr>
            <w:color w:val="0000FF"/>
          </w:rPr>
          <w:t>строки 030</w:t>
        </w:r>
      </w:hyperlink>
      <w:r>
        <w:t xml:space="preserve"> Раздела 1 Сведений.</w:t>
      </w:r>
    </w:p>
    <w:p w:rsidR="00286EAD" w:rsidRDefault="00286EAD">
      <w:pPr>
        <w:pStyle w:val="ConsPlusNormal"/>
        <w:spacing w:before="220"/>
        <w:ind w:firstLine="540"/>
        <w:jc w:val="both"/>
      </w:pPr>
      <w:r>
        <w:t xml:space="preserve">В случае если указанная разность равна нулю, часть сбора, подлежащая уплате в виде регулярных взносов, отсутствует. При этом </w:t>
      </w:r>
      <w:hyperlink w:anchor="P157">
        <w:r>
          <w:rPr>
            <w:color w:val="0000FF"/>
          </w:rPr>
          <w:t>строка 050</w:t>
        </w:r>
      </w:hyperlink>
      <w:r>
        <w:t xml:space="preserve"> не заполняется, а по </w:t>
      </w:r>
      <w:hyperlink w:anchor="P149">
        <w:r>
          <w:rPr>
            <w:color w:val="0000FF"/>
          </w:rPr>
          <w:t>строке 045</w:t>
        </w:r>
      </w:hyperlink>
      <w:r>
        <w:t xml:space="preserve"> указывается признак "0".</w:t>
      </w:r>
    </w:p>
    <w:p w:rsidR="00286EAD" w:rsidRDefault="00286EAD">
      <w:pPr>
        <w:pStyle w:val="ConsPlusNormal"/>
        <w:spacing w:before="220"/>
        <w:ind w:firstLine="540"/>
        <w:jc w:val="both"/>
      </w:pPr>
      <w:r>
        <w:t xml:space="preserve">28. По </w:t>
      </w:r>
      <w:hyperlink w:anchor="P157">
        <w:r>
          <w:rPr>
            <w:color w:val="0000FF"/>
          </w:rPr>
          <w:t>строкам 060</w:t>
        </w:r>
      </w:hyperlink>
      <w:r>
        <w:t xml:space="preserve"> указываются сроки уплаты регулярных взносов, отраженных по </w:t>
      </w:r>
      <w:hyperlink w:anchor="P157">
        <w:r>
          <w:rPr>
            <w:color w:val="0000FF"/>
          </w:rPr>
          <w:t>строкам 050</w:t>
        </w:r>
      </w:hyperlink>
      <w:r>
        <w:t>.</w:t>
      </w:r>
    </w:p>
    <w:p w:rsidR="00286EAD" w:rsidRDefault="00286EAD">
      <w:pPr>
        <w:pStyle w:val="ConsPlusNormal"/>
        <w:spacing w:before="220"/>
        <w:ind w:firstLine="540"/>
        <w:jc w:val="both"/>
      </w:pPr>
      <w:r>
        <w:t xml:space="preserve">В случае отсутствия у плательщика сбора части сбора, подлежащей уплате в виде регулярных взносов, </w:t>
      </w:r>
      <w:hyperlink w:anchor="P157">
        <w:r>
          <w:rPr>
            <w:color w:val="0000FF"/>
          </w:rPr>
          <w:t>строка 060</w:t>
        </w:r>
      </w:hyperlink>
      <w:r>
        <w:t xml:space="preserve"> не заполняется.</w:t>
      </w:r>
    </w:p>
    <w:p w:rsidR="00286EAD" w:rsidRDefault="00286EAD">
      <w:pPr>
        <w:pStyle w:val="ConsPlusNormal"/>
        <w:spacing w:before="220"/>
        <w:ind w:firstLine="540"/>
        <w:jc w:val="both"/>
      </w:pPr>
      <w:r>
        <w:t xml:space="preserve">29. При представлении </w:t>
      </w:r>
      <w:hyperlink w:anchor="P47">
        <w:r>
          <w:rPr>
            <w:color w:val="0000FF"/>
          </w:rPr>
          <w:t>Сведений</w:t>
        </w:r>
      </w:hyperlink>
      <w:r>
        <w:t xml:space="preserve"> на бумажном носителе в случае недостаточности строк </w:t>
      </w:r>
      <w:hyperlink w:anchor="P129">
        <w:r>
          <w:rPr>
            <w:color w:val="0000FF"/>
          </w:rPr>
          <w:t>Раздела 1</w:t>
        </w:r>
      </w:hyperlink>
      <w:r>
        <w:t xml:space="preserve"> Сведений для отражения сумм регулярных взносов и сроков их уплаты заполняется необходимое количество дополнительных листов </w:t>
      </w:r>
      <w:hyperlink w:anchor="P129">
        <w:r>
          <w:rPr>
            <w:color w:val="0000FF"/>
          </w:rPr>
          <w:t>Раздела 1</w:t>
        </w:r>
      </w:hyperlink>
      <w:r>
        <w:t xml:space="preserve"> Сведений.</w:t>
      </w:r>
    </w:p>
    <w:p w:rsidR="00286EAD" w:rsidRDefault="00286EAD">
      <w:pPr>
        <w:pStyle w:val="ConsPlusNormal"/>
        <w:spacing w:before="220"/>
        <w:ind w:firstLine="540"/>
        <w:jc w:val="both"/>
      </w:pPr>
      <w:r>
        <w:t xml:space="preserve">30. Сведения, указанные в Разделе 1 Сведений, в </w:t>
      </w:r>
      <w:hyperlink w:anchor="P196">
        <w:r>
          <w:rPr>
            <w:color w:val="0000FF"/>
          </w:rPr>
          <w:t>строке</w:t>
        </w:r>
      </w:hyperlink>
      <w:r>
        <w:t xml:space="preserve"> "Достоверность и полноту сведений, указанных на данной странице, подтверждаю" для организаций подтверждаются подписью руководителя организации или представителя, для индивидуальных предпринимателей - подписью индивидуального предпринимателя или представителя. При этом проставляется дата подписания.</w:t>
      </w:r>
    </w:p>
    <w:p w:rsidR="00286EAD" w:rsidRDefault="00286EAD">
      <w:pPr>
        <w:pStyle w:val="ConsPlusNormal"/>
        <w:jc w:val="both"/>
      </w:pPr>
    </w:p>
    <w:p w:rsidR="00286EAD" w:rsidRDefault="00286EAD">
      <w:pPr>
        <w:pStyle w:val="ConsPlusTitle"/>
        <w:jc w:val="center"/>
        <w:outlineLvl w:val="1"/>
      </w:pPr>
      <w:r>
        <w:t>IV. Раздел 2 "Сведения о полученном разрешении на добычу</w:t>
      </w:r>
    </w:p>
    <w:p w:rsidR="00286EAD" w:rsidRDefault="00286EAD">
      <w:pPr>
        <w:pStyle w:val="ConsPlusTitle"/>
        <w:jc w:val="center"/>
      </w:pPr>
      <w:r>
        <w:t xml:space="preserve">(вылов) водных биологических ресурсов и внесенных </w:t>
      </w:r>
      <w:proofErr w:type="gramStart"/>
      <w:r>
        <w:t>изменениях</w:t>
      </w:r>
      <w:proofErr w:type="gramEnd"/>
    </w:p>
    <w:p w:rsidR="00286EAD" w:rsidRDefault="00286EAD">
      <w:pPr>
        <w:pStyle w:val="ConsPlusTitle"/>
        <w:jc w:val="center"/>
      </w:pPr>
      <w:r>
        <w:t>в ранее полученное разрешение, сумме сбора за пользование</w:t>
      </w:r>
    </w:p>
    <w:p w:rsidR="00286EAD" w:rsidRDefault="00286EAD">
      <w:pPr>
        <w:pStyle w:val="ConsPlusTitle"/>
        <w:jc w:val="center"/>
      </w:pPr>
      <w:r>
        <w:t>объектами водных биологических ресурсов" Сведений</w:t>
      </w:r>
    </w:p>
    <w:p w:rsidR="00286EAD" w:rsidRDefault="00286EAD">
      <w:pPr>
        <w:pStyle w:val="ConsPlusNormal"/>
        <w:jc w:val="both"/>
      </w:pPr>
    </w:p>
    <w:p w:rsidR="00286EAD" w:rsidRDefault="00286EAD">
      <w:pPr>
        <w:pStyle w:val="ConsPlusNormal"/>
        <w:ind w:firstLine="540"/>
        <w:jc w:val="both"/>
      </w:pPr>
      <w:r>
        <w:t xml:space="preserve">31. В </w:t>
      </w:r>
      <w:hyperlink w:anchor="P209">
        <w:r>
          <w:rPr>
            <w:color w:val="0000FF"/>
          </w:rPr>
          <w:t>Разделе 2</w:t>
        </w:r>
      </w:hyperlink>
      <w:r>
        <w:t xml:space="preserve"> Сведений отражается информация о полученном разрешении и (или) о внесенных изменениях в ранее полученное разрешение, номер которого указан в </w:t>
      </w:r>
      <w:hyperlink w:anchor="P53">
        <w:r>
          <w:rPr>
            <w:color w:val="0000FF"/>
          </w:rPr>
          <w:t>поле</w:t>
        </w:r>
      </w:hyperlink>
      <w:r>
        <w:t xml:space="preserve"> "Номер </w:t>
      </w:r>
      <w:r>
        <w:lastRenderedPageBreak/>
        <w:t>разрешения" титульного листа Сведений.</w:t>
      </w:r>
    </w:p>
    <w:p w:rsidR="00286EAD" w:rsidRDefault="00286EAD">
      <w:pPr>
        <w:pStyle w:val="ConsPlusNormal"/>
        <w:spacing w:before="220"/>
        <w:ind w:firstLine="540"/>
        <w:jc w:val="both"/>
      </w:pPr>
      <w:r>
        <w:t xml:space="preserve">В </w:t>
      </w:r>
      <w:hyperlink w:anchor="P209">
        <w:r>
          <w:rPr>
            <w:color w:val="0000FF"/>
          </w:rPr>
          <w:t>Разделе 2</w:t>
        </w:r>
      </w:hyperlink>
      <w:r>
        <w:t xml:space="preserve"> Сведений подлежат отражению сведения о внесенных изменениях в ранее полученное разрешение, срок действия которого не истек, в случае, если внесенные изменения повлекли изменение суммы сбора, подлежащей уплате в бюджет, вследствие изменения объема водных биологических ресурсов, подлежащих добыче (вылову), либо изменения срока действия разрешения.</w:t>
      </w:r>
    </w:p>
    <w:p w:rsidR="00286EAD" w:rsidRDefault="00286EAD">
      <w:pPr>
        <w:pStyle w:val="ConsPlusNormal"/>
        <w:spacing w:before="220"/>
        <w:ind w:firstLine="540"/>
        <w:jc w:val="both"/>
      </w:pPr>
      <w:r>
        <w:t xml:space="preserve">При заполнении </w:t>
      </w:r>
      <w:hyperlink w:anchor="P209">
        <w:r>
          <w:rPr>
            <w:color w:val="0000FF"/>
          </w:rPr>
          <w:t>Раздела 2</w:t>
        </w:r>
      </w:hyperlink>
      <w:r>
        <w:t xml:space="preserve"> Сведений указываются сведения по всем видам водных биологических ресурсов, отраженным в разрешении, включая виды, по которым объемы добычи или сроки действия разрешения не изменялись.</w:t>
      </w:r>
    </w:p>
    <w:p w:rsidR="00286EAD" w:rsidRDefault="00286EAD">
      <w:pPr>
        <w:pStyle w:val="ConsPlusNormal"/>
        <w:spacing w:before="220"/>
        <w:ind w:firstLine="540"/>
        <w:jc w:val="both"/>
      </w:pPr>
      <w:r>
        <w:t xml:space="preserve">32. По </w:t>
      </w:r>
      <w:hyperlink w:anchor="P216">
        <w:r>
          <w:rPr>
            <w:color w:val="0000FF"/>
          </w:rPr>
          <w:t>строкам 010</w:t>
        </w:r>
      </w:hyperlink>
      <w:r>
        <w:t xml:space="preserve"> и </w:t>
      </w:r>
      <w:hyperlink w:anchor="P219">
        <w:r>
          <w:rPr>
            <w:color w:val="0000FF"/>
          </w:rPr>
          <w:t>020</w:t>
        </w:r>
      </w:hyperlink>
      <w:r>
        <w:t xml:space="preserve"> указываются сроки действия разрешения:</w:t>
      </w:r>
    </w:p>
    <w:p w:rsidR="00286EAD" w:rsidRDefault="00286EAD">
      <w:pPr>
        <w:pStyle w:val="ConsPlusNormal"/>
        <w:spacing w:before="220"/>
        <w:ind w:firstLine="540"/>
        <w:jc w:val="both"/>
      </w:pPr>
      <w:r>
        <w:t xml:space="preserve">по </w:t>
      </w:r>
      <w:hyperlink w:anchor="P216">
        <w:r>
          <w:rPr>
            <w:color w:val="0000FF"/>
          </w:rPr>
          <w:t>строке 010</w:t>
        </w:r>
      </w:hyperlink>
      <w:r>
        <w:t xml:space="preserve"> - дата начала срока действия;</w:t>
      </w:r>
    </w:p>
    <w:p w:rsidR="00286EAD" w:rsidRDefault="00286EAD">
      <w:pPr>
        <w:pStyle w:val="ConsPlusNormal"/>
        <w:spacing w:before="220"/>
        <w:ind w:firstLine="540"/>
        <w:jc w:val="both"/>
      </w:pPr>
      <w:r>
        <w:t xml:space="preserve">по </w:t>
      </w:r>
      <w:hyperlink w:anchor="P219">
        <w:r>
          <w:rPr>
            <w:color w:val="0000FF"/>
          </w:rPr>
          <w:t>строке 020</w:t>
        </w:r>
      </w:hyperlink>
      <w:r>
        <w:t xml:space="preserve"> - дата окончания срока действия.</w:t>
      </w:r>
    </w:p>
    <w:p w:rsidR="00286EAD" w:rsidRDefault="00286EAD">
      <w:pPr>
        <w:pStyle w:val="ConsPlusNormal"/>
        <w:spacing w:before="220"/>
        <w:ind w:firstLine="540"/>
        <w:jc w:val="both"/>
      </w:pPr>
      <w:r>
        <w:t xml:space="preserve">В случае изменения срока действия разрешения в </w:t>
      </w:r>
      <w:hyperlink w:anchor="P219">
        <w:r>
          <w:rPr>
            <w:color w:val="0000FF"/>
          </w:rPr>
          <w:t>строке 020</w:t>
        </w:r>
      </w:hyperlink>
      <w:r>
        <w:t xml:space="preserve"> указывается измененная дата окончания срока действия разрешения.</w:t>
      </w:r>
    </w:p>
    <w:p w:rsidR="00286EAD" w:rsidRDefault="00286EAD">
      <w:pPr>
        <w:pStyle w:val="ConsPlusNormal"/>
        <w:spacing w:before="220"/>
        <w:ind w:firstLine="540"/>
        <w:jc w:val="both"/>
      </w:pPr>
      <w:r>
        <w:t xml:space="preserve">33. По </w:t>
      </w:r>
      <w:hyperlink w:anchor="P222">
        <w:r>
          <w:rPr>
            <w:color w:val="0000FF"/>
          </w:rPr>
          <w:t>строке 030</w:t>
        </w:r>
      </w:hyperlink>
      <w:r>
        <w:t xml:space="preserve"> указывается дата внесения изменения в ранее полученное разрешение, срок действия которого не истек.</w:t>
      </w:r>
    </w:p>
    <w:p w:rsidR="00286EAD" w:rsidRDefault="00286EAD">
      <w:pPr>
        <w:pStyle w:val="ConsPlusNormal"/>
        <w:spacing w:before="220"/>
        <w:ind w:firstLine="540"/>
        <w:jc w:val="both"/>
      </w:pPr>
      <w:r>
        <w:t xml:space="preserve">При представлении первичных Сведений в </w:t>
      </w:r>
      <w:hyperlink w:anchor="P222">
        <w:r>
          <w:rPr>
            <w:color w:val="0000FF"/>
          </w:rPr>
          <w:t>строке 030</w:t>
        </w:r>
      </w:hyperlink>
      <w:r>
        <w:t xml:space="preserve"> проставляется прочерк.</w:t>
      </w:r>
    </w:p>
    <w:p w:rsidR="00286EAD" w:rsidRDefault="00286EAD">
      <w:pPr>
        <w:pStyle w:val="ConsPlusNormal"/>
        <w:spacing w:before="220"/>
        <w:ind w:firstLine="540"/>
        <w:jc w:val="both"/>
      </w:pPr>
      <w:r>
        <w:t xml:space="preserve">34. По </w:t>
      </w:r>
      <w:hyperlink w:anchor="P225">
        <w:r>
          <w:rPr>
            <w:color w:val="0000FF"/>
          </w:rPr>
          <w:t>строке 040</w:t>
        </w:r>
      </w:hyperlink>
      <w:r>
        <w:t xml:space="preserve"> указывается код ставки сбора, соответствующий виду пользования объектами водных биологических ресурсов, согласно </w:t>
      </w:r>
      <w:hyperlink w:anchor="P499">
        <w:r>
          <w:rPr>
            <w:color w:val="0000FF"/>
          </w:rPr>
          <w:t>приложению N 3</w:t>
        </w:r>
      </w:hyperlink>
      <w:r>
        <w:t xml:space="preserve"> к настоящему Порядку.</w:t>
      </w:r>
    </w:p>
    <w:p w:rsidR="00286EAD" w:rsidRDefault="00286EAD">
      <w:pPr>
        <w:pStyle w:val="ConsPlusNormal"/>
        <w:spacing w:before="220"/>
        <w:ind w:firstLine="540"/>
        <w:jc w:val="both"/>
      </w:pPr>
      <w:r>
        <w:t xml:space="preserve">35. По </w:t>
      </w:r>
      <w:hyperlink w:anchor="P228">
        <w:r>
          <w:rPr>
            <w:color w:val="0000FF"/>
          </w:rPr>
          <w:t>строке 050</w:t>
        </w:r>
      </w:hyperlink>
      <w:r>
        <w:t xml:space="preserve"> указывается сумма вычета, установленного </w:t>
      </w:r>
      <w:hyperlink r:id="rId16">
        <w:r>
          <w:rPr>
            <w:color w:val="0000FF"/>
          </w:rPr>
          <w:t>пунктом 1 статьи 333.4-1</w:t>
        </w:r>
      </w:hyperlink>
      <w:r>
        <w:t xml:space="preserve"> НК РФ, применяемого по разрешению, номер которого указан в </w:t>
      </w:r>
      <w:hyperlink w:anchor="P53">
        <w:r>
          <w:rPr>
            <w:color w:val="0000FF"/>
          </w:rPr>
          <w:t>поле</w:t>
        </w:r>
      </w:hyperlink>
      <w:r>
        <w:t xml:space="preserve"> "Номер разрешения" титульного листа Сведений.</w:t>
      </w:r>
    </w:p>
    <w:p w:rsidR="00286EAD" w:rsidRDefault="00286EAD">
      <w:pPr>
        <w:pStyle w:val="ConsPlusNormal"/>
        <w:spacing w:before="220"/>
        <w:ind w:firstLine="540"/>
        <w:jc w:val="both"/>
      </w:pPr>
      <w:r>
        <w:t xml:space="preserve">Значение </w:t>
      </w:r>
      <w:hyperlink w:anchor="P228">
        <w:r>
          <w:rPr>
            <w:color w:val="0000FF"/>
          </w:rPr>
          <w:t>строки 050</w:t>
        </w:r>
      </w:hyperlink>
      <w:r>
        <w:t xml:space="preserve"> не может превышать 85 процентов от суммы сбора, определяемой как сумма значений </w:t>
      </w:r>
      <w:hyperlink w:anchor="P242">
        <w:r>
          <w:rPr>
            <w:color w:val="0000FF"/>
          </w:rPr>
          <w:t>строк 090</w:t>
        </w:r>
      </w:hyperlink>
      <w:r>
        <w:t>.</w:t>
      </w:r>
    </w:p>
    <w:p w:rsidR="00286EAD" w:rsidRDefault="00286EAD">
      <w:pPr>
        <w:pStyle w:val="ConsPlusNormal"/>
        <w:spacing w:before="220"/>
        <w:ind w:firstLine="540"/>
        <w:jc w:val="both"/>
      </w:pPr>
      <w:r>
        <w:t xml:space="preserve">36. По </w:t>
      </w:r>
      <w:hyperlink w:anchor="P231">
        <w:r>
          <w:rPr>
            <w:color w:val="0000FF"/>
          </w:rPr>
          <w:t>строке 060</w:t>
        </w:r>
      </w:hyperlink>
      <w:r>
        <w:t xml:space="preserve"> указывается сумма сбора, подлежащая уплате в бюджет, с учетом применения вычета.</w:t>
      </w:r>
    </w:p>
    <w:p w:rsidR="00286EAD" w:rsidRDefault="00286EAD">
      <w:pPr>
        <w:pStyle w:val="ConsPlusNormal"/>
        <w:spacing w:before="220"/>
        <w:ind w:firstLine="540"/>
        <w:jc w:val="both"/>
      </w:pPr>
      <w:r>
        <w:t xml:space="preserve">Значение </w:t>
      </w:r>
      <w:hyperlink w:anchor="P231">
        <w:r>
          <w:rPr>
            <w:color w:val="0000FF"/>
          </w:rPr>
          <w:t>строки 060</w:t>
        </w:r>
      </w:hyperlink>
      <w:r>
        <w:t xml:space="preserve"> рассчитывается как разность суммы всех значений </w:t>
      </w:r>
      <w:hyperlink w:anchor="P242">
        <w:r>
          <w:rPr>
            <w:color w:val="0000FF"/>
          </w:rPr>
          <w:t>строк 090</w:t>
        </w:r>
      </w:hyperlink>
      <w:r>
        <w:t xml:space="preserve"> и значения </w:t>
      </w:r>
      <w:hyperlink w:anchor="P228">
        <w:r>
          <w:rPr>
            <w:color w:val="0000FF"/>
          </w:rPr>
          <w:t>строки 050</w:t>
        </w:r>
      </w:hyperlink>
      <w:r>
        <w:t>.</w:t>
      </w:r>
    </w:p>
    <w:p w:rsidR="00286EAD" w:rsidRDefault="00286EAD">
      <w:pPr>
        <w:pStyle w:val="ConsPlusNormal"/>
        <w:spacing w:before="220"/>
        <w:ind w:firstLine="540"/>
        <w:jc w:val="both"/>
      </w:pPr>
      <w:r>
        <w:t xml:space="preserve">Значение </w:t>
      </w:r>
      <w:hyperlink w:anchor="P231">
        <w:r>
          <w:rPr>
            <w:color w:val="0000FF"/>
          </w:rPr>
          <w:t>строки 060</w:t>
        </w:r>
      </w:hyperlink>
      <w:r>
        <w:t xml:space="preserve"> не может быть менее нуля.</w:t>
      </w:r>
    </w:p>
    <w:p w:rsidR="00286EAD" w:rsidRDefault="00286EAD">
      <w:pPr>
        <w:pStyle w:val="ConsPlusNormal"/>
        <w:spacing w:before="220"/>
        <w:ind w:firstLine="540"/>
        <w:jc w:val="both"/>
      </w:pPr>
      <w:r>
        <w:t xml:space="preserve">37. По </w:t>
      </w:r>
      <w:hyperlink w:anchor="P242">
        <w:r>
          <w:rPr>
            <w:color w:val="0000FF"/>
          </w:rPr>
          <w:t>строке 070</w:t>
        </w:r>
      </w:hyperlink>
      <w:r>
        <w:t xml:space="preserve"> указывается код объекта водных биологических ресурсов, подлежащих добыче (вылову) на основании разрешения, согласно </w:t>
      </w:r>
      <w:hyperlink w:anchor="P528">
        <w:r>
          <w:rPr>
            <w:color w:val="0000FF"/>
          </w:rPr>
          <w:t>приложению N 4</w:t>
        </w:r>
      </w:hyperlink>
      <w:r>
        <w:t xml:space="preserve"> к настоящему Порядку.</w:t>
      </w:r>
    </w:p>
    <w:p w:rsidR="00286EAD" w:rsidRDefault="00286EAD">
      <w:pPr>
        <w:pStyle w:val="ConsPlusNormal"/>
        <w:spacing w:before="220"/>
        <w:ind w:firstLine="540"/>
        <w:jc w:val="both"/>
      </w:pPr>
      <w:r>
        <w:t xml:space="preserve">38. По </w:t>
      </w:r>
      <w:hyperlink w:anchor="P242">
        <w:r>
          <w:rPr>
            <w:color w:val="0000FF"/>
          </w:rPr>
          <w:t>строке 080</w:t>
        </w:r>
      </w:hyperlink>
      <w:r>
        <w:t xml:space="preserve"> указывается количество водных биологических ресурсов по каждому коду, отраженному по </w:t>
      </w:r>
      <w:hyperlink w:anchor="P242">
        <w:r>
          <w:rPr>
            <w:color w:val="0000FF"/>
          </w:rPr>
          <w:t>строке 070</w:t>
        </w:r>
      </w:hyperlink>
      <w:r>
        <w:t>, с точностью до третьего знака после запятой.</w:t>
      </w:r>
    </w:p>
    <w:p w:rsidR="00286EAD" w:rsidRDefault="00286EAD">
      <w:pPr>
        <w:pStyle w:val="ConsPlusNormal"/>
        <w:spacing w:before="220"/>
        <w:ind w:firstLine="540"/>
        <w:jc w:val="both"/>
      </w:pPr>
      <w:r>
        <w:t xml:space="preserve">39. По </w:t>
      </w:r>
      <w:hyperlink w:anchor="P242">
        <w:r>
          <w:rPr>
            <w:color w:val="0000FF"/>
          </w:rPr>
          <w:t>строке 090</w:t>
        </w:r>
      </w:hyperlink>
      <w:r>
        <w:t xml:space="preserve"> указывается сумма сбора, исчисленная по соответствующему объекту водных биологических ресурсов, код которого отражен по </w:t>
      </w:r>
      <w:hyperlink w:anchor="P242">
        <w:r>
          <w:rPr>
            <w:color w:val="0000FF"/>
          </w:rPr>
          <w:t>строке 070</w:t>
        </w:r>
      </w:hyperlink>
      <w:r>
        <w:t>.</w:t>
      </w:r>
    </w:p>
    <w:p w:rsidR="00286EAD" w:rsidRDefault="00286EAD">
      <w:pPr>
        <w:pStyle w:val="ConsPlusNormal"/>
        <w:spacing w:before="220"/>
        <w:ind w:firstLine="540"/>
        <w:jc w:val="both"/>
      </w:pPr>
      <w:r>
        <w:t xml:space="preserve">Значение </w:t>
      </w:r>
      <w:hyperlink w:anchor="P242">
        <w:r>
          <w:rPr>
            <w:color w:val="0000FF"/>
          </w:rPr>
          <w:t>строки 090</w:t>
        </w:r>
      </w:hyperlink>
      <w:r>
        <w:t xml:space="preserve"> рассчитывается как произведение </w:t>
      </w:r>
      <w:hyperlink w:anchor="P242">
        <w:r>
          <w:rPr>
            <w:color w:val="0000FF"/>
          </w:rPr>
          <w:t>строки 080</w:t>
        </w:r>
      </w:hyperlink>
      <w:r>
        <w:t xml:space="preserve"> и ставки сбора, соответствующей коду ставки сбора, указанному по </w:t>
      </w:r>
      <w:hyperlink w:anchor="P225">
        <w:r>
          <w:rPr>
            <w:color w:val="0000FF"/>
          </w:rPr>
          <w:t>строке 040</w:t>
        </w:r>
      </w:hyperlink>
      <w:r>
        <w:t>.</w:t>
      </w:r>
    </w:p>
    <w:p w:rsidR="00286EAD" w:rsidRDefault="00286EAD">
      <w:pPr>
        <w:pStyle w:val="ConsPlusNormal"/>
        <w:spacing w:before="220"/>
        <w:ind w:firstLine="540"/>
        <w:jc w:val="both"/>
      </w:pPr>
      <w:r>
        <w:t xml:space="preserve">40. При представлении </w:t>
      </w:r>
      <w:hyperlink w:anchor="P47">
        <w:r>
          <w:rPr>
            <w:color w:val="0000FF"/>
          </w:rPr>
          <w:t>Сведений</w:t>
        </w:r>
      </w:hyperlink>
      <w:r>
        <w:t xml:space="preserve"> на бумажном носителе в случае недостаточности строк </w:t>
      </w:r>
      <w:hyperlink w:anchor="P209">
        <w:r>
          <w:rPr>
            <w:color w:val="0000FF"/>
          </w:rPr>
          <w:t>Раздела 2</w:t>
        </w:r>
      </w:hyperlink>
      <w:r>
        <w:t xml:space="preserve"> Сведений заполняется необходимое количество дополнительных листов </w:t>
      </w:r>
      <w:hyperlink w:anchor="P209">
        <w:r>
          <w:rPr>
            <w:color w:val="0000FF"/>
          </w:rPr>
          <w:t>Раздела 2</w:t>
        </w:r>
      </w:hyperlink>
      <w:r>
        <w:t xml:space="preserve"> Сведений.</w:t>
      </w:r>
    </w:p>
    <w:p w:rsidR="00286EAD" w:rsidRDefault="00286EAD">
      <w:pPr>
        <w:pStyle w:val="ConsPlusNormal"/>
        <w:jc w:val="both"/>
      </w:pPr>
    </w:p>
    <w:p w:rsidR="00286EAD" w:rsidRDefault="00286EAD">
      <w:pPr>
        <w:pStyle w:val="ConsPlusNormal"/>
        <w:jc w:val="both"/>
      </w:pPr>
    </w:p>
    <w:p w:rsidR="00286EAD" w:rsidRDefault="00286EAD">
      <w:pPr>
        <w:pStyle w:val="ConsPlusNormal"/>
        <w:jc w:val="both"/>
      </w:pPr>
    </w:p>
    <w:p w:rsidR="00286EAD" w:rsidRDefault="00286EAD">
      <w:pPr>
        <w:pStyle w:val="ConsPlusNormal"/>
        <w:jc w:val="both"/>
      </w:pPr>
    </w:p>
    <w:p w:rsidR="00286EAD" w:rsidRDefault="00286EAD">
      <w:pPr>
        <w:pStyle w:val="ConsPlusNormal"/>
        <w:jc w:val="both"/>
      </w:pPr>
    </w:p>
    <w:p w:rsidR="00286EAD" w:rsidRDefault="00286EAD">
      <w:pPr>
        <w:pStyle w:val="ConsPlusNormal"/>
        <w:jc w:val="right"/>
        <w:outlineLvl w:val="1"/>
      </w:pPr>
      <w:r>
        <w:t>Приложение N 1</w:t>
      </w:r>
    </w:p>
    <w:p w:rsidR="00286EAD" w:rsidRDefault="00286EAD">
      <w:pPr>
        <w:pStyle w:val="ConsPlusNormal"/>
        <w:jc w:val="right"/>
      </w:pPr>
      <w:r>
        <w:t>к Порядку заполнения формы</w:t>
      </w:r>
    </w:p>
    <w:p w:rsidR="00286EAD" w:rsidRDefault="00286EAD">
      <w:pPr>
        <w:pStyle w:val="ConsPlusNormal"/>
        <w:jc w:val="right"/>
      </w:pPr>
      <w:r>
        <w:t>сведений о полученном разрешении</w:t>
      </w:r>
    </w:p>
    <w:p w:rsidR="00286EAD" w:rsidRDefault="00286EAD">
      <w:pPr>
        <w:pStyle w:val="ConsPlusNormal"/>
        <w:jc w:val="right"/>
      </w:pPr>
      <w:r>
        <w:t xml:space="preserve">на добычу (вылов) </w:t>
      </w:r>
      <w:proofErr w:type="gramStart"/>
      <w:r>
        <w:t>водных</w:t>
      </w:r>
      <w:proofErr w:type="gramEnd"/>
    </w:p>
    <w:p w:rsidR="00286EAD" w:rsidRDefault="00286EAD">
      <w:pPr>
        <w:pStyle w:val="ConsPlusNormal"/>
        <w:jc w:val="right"/>
      </w:pPr>
      <w:r>
        <w:t>биологических ресурсов, сумме</w:t>
      </w:r>
    </w:p>
    <w:p w:rsidR="00286EAD" w:rsidRDefault="00286EAD">
      <w:pPr>
        <w:pStyle w:val="ConsPlusNormal"/>
        <w:jc w:val="right"/>
      </w:pPr>
      <w:r>
        <w:t xml:space="preserve">сбора за пользование объектами </w:t>
      </w:r>
      <w:proofErr w:type="gramStart"/>
      <w:r>
        <w:t>водных</w:t>
      </w:r>
      <w:proofErr w:type="gramEnd"/>
    </w:p>
    <w:p w:rsidR="00286EAD" w:rsidRDefault="00286EAD">
      <w:pPr>
        <w:pStyle w:val="ConsPlusNormal"/>
        <w:jc w:val="right"/>
      </w:pPr>
      <w:r>
        <w:t xml:space="preserve">биологических ресурсов, </w:t>
      </w:r>
      <w:proofErr w:type="gramStart"/>
      <w:r>
        <w:t>подлежащей</w:t>
      </w:r>
      <w:proofErr w:type="gramEnd"/>
    </w:p>
    <w:p w:rsidR="00286EAD" w:rsidRDefault="00286EAD">
      <w:pPr>
        <w:pStyle w:val="ConsPlusNormal"/>
        <w:jc w:val="right"/>
      </w:pPr>
      <w:r>
        <w:t xml:space="preserve">уплате в виде </w:t>
      </w:r>
      <w:proofErr w:type="gramStart"/>
      <w:r>
        <w:t>разового</w:t>
      </w:r>
      <w:proofErr w:type="gramEnd"/>
      <w:r>
        <w:t xml:space="preserve"> и регулярных</w:t>
      </w:r>
    </w:p>
    <w:p w:rsidR="00286EAD" w:rsidRDefault="00286EAD">
      <w:pPr>
        <w:pStyle w:val="ConsPlusNormal"/>
        <w:jc w:val="right"/>
      </w:pPr>
      <w:r>
        <w:t xml:space="preserve">взносов, </w:t>
      </w:r>
      <w:proofErr w:type="gramStart"/>
      <w:r>
        <w:t>утвержденному</w:t>
      </w:r>
      <w:proofErr w:type="gramEnd"/>
    </w:p>
    <w:p w:rsidR="00286EAD" w:rsidRDefault="00286EAD">
      <w:pPr>
        <w:pStyle w:val="ConsPlusNormal"/>
        <w:jc w:val="right"/>
      </w:pPr>
      <w:r>
        <w:t>приказом ФНС России</w:t>
      </w:r>
    </w:p>
    <w:p w:rsidR="00286EAD" w:rsidRDefault="00286EAD">
      <w:pPr>
        <w:pStyle w:val="ConsPlusNormal"/>
        <w:jc w:val="right"/>
      </w:pPr>
      <w:r>
        <w:t>от 17.11.2023 N ЕД-7-3/853@</w:t>
      </w:r>
    </w:p>
    <w:p w:rsidR="00286EAD" w:rsidRDefault="00286EAD">
      <w:pPr>
        <w:pStyle w:val="ConsPlusNormal"/>
        <w:jc w:val="both"/>
      </w:pPr>
    </w:p>
    <w:p w:rsidR="00286EAD" w:rsidRDefault="00286EAD">
      <w:pPr>
        <w:pStyle w:val="ConsPlusTitle"/>
        <w:jc w:val="center"/>
      </w:pPr>
      <w:bookmarkStart w:id="32" w:name="P437"/>
      <w:bookmarkEnd w:id="32"/>
      <w:r>
        <w:t>КОДЫ МЕСТА ПРЕДСТАВЛЕНИЯ СВЕДЕНИЙ</w:t>
      </w:r>
    </w:p>
    <w:p w:rsidR="00286EAD" w:rsidRDefault="00286E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8164"/>
      </w:tblGrid>
      <w:tr w:rsidR="00286EAD">
        <w:tc>
          <w:tcPr>
            <w:tcW w:w="907" w:type="dxa"/>
            <w:vAlign w:val="bottom"/>
          </w:tcPr>
          <w:p w:rsidR="00286EAD" w:rsidRDefault="00286EAD">
            <w:pPr>
              <w:pStyle w:val="ConsPlusNormal"/>
              <w:jc w:val="center"/>
            </w:pPr>
            <w:r>
              <w:t>Код</w:t>
            </w:r>
          </w:p>
        </w:tc>
        <w:tc>
          <w:tcPr>
            <w:tcW w:w="8164" w:type="dxa"/>
            <w:vAlign w:val="bottom"/>
          </w:tcPr>
          <w:p w:rsidR="00286EAD" w:rsidRDefault="00286EAD">
            <w:pPr>
              <w:pStyle w:val="ConsPlusNormal"/>
              <w:jc w:val="center"/>
            </w:pPr>
            <w:r>
              <w:t>Наименование</w:t>
            </w:r>
          </w:p>
        </w:tc>
      </w:tr>
      <w:tr w:rsidR="00286EAD">
        <w:tc>
          <w:tcPr>
            <w:tcW w:w="907" w:type="dxa"/>
          </w:tcPr>
          <w:p w:rsidR="00286EAD" w:rsidRDefault="00286EAD">
            <w:pPr>
              <w:pStyle w:val="ConsPlusNormal"/>
              <w:jc w:val="center"/>
            </w:pPr>
            <w:r>
              <w:t>123</w:t>
            </w:r>
          </w:p>
        </w:tc>
        <w:tc>
          <w:tcPr>
            <w:tcW w:w="8164" w:type="dxa"/>
          </w:tcPr>
          <w:p w:rsidR="00286EAD" w:rsidRDefault="00286EAD">
            <w:pPr>
              <w:pStyle w:val="ConsPlusNormal"/>
            </w:pPr>
            <w:r>
              <w:t>По месту учета индивидуального предпринимателя</w:t>
            </w:r>
          </w:p>
        </w:tc>
      </w:tr>
      <w:tr w:rsidR="00286EAD">
        <w:tc>
          <w:tcPr>
            <w:tcW w:w="907" w:type="dxa"/>
          </w:tcPr>
          <w:p w:rsidR="00286EAD" w:rsidRDefault="00286EAD">
            <w:pPr>
              <w:pStyle w:val="ConsPlusNormal"/>
              <w:jc w:val="center"/>
            </w:pPr>
            <w:r>
              <w:t>212</w:t>
            </w:r>
          </w:p>
        </w:tc>
        <w:tc>
          <w:tcPr>
            <w:tcW w:w="8164" w:type="dxa"/>
          </w:tcPr>
          <w:p w:rsidR="00286EAD" w:rsidRDefault="00286EAD">
            <w:pPr>
              <w:pStyle w:val="ConsPlusNormal"/>
            </w:pPr>
            <w:r>
              <w:t>По месту учета российской организации</w:t>
            </w:r>
          </w:p>
        </w:tc>
      </w:tr>
      <w:tr w:rsidR="00286EAD">
        <w:tc>
          <w:tcPr>
            <w:tcW w:w="907" w:type="dxa"/>
          </w:tcPr>
          <w:p w:rsidR="00286EAD" w:rsidRDefault="00286EAD">
            <w:pPr>
              <w:pStyle w:val="ConsPlusNormal"/>
              <w:jc w:val="center"/>
            </w:pPr>
            <w:r>
              <w:t>213</w:t>
            </w:r>
          </w:p>
        </w:tc>
        <w:tc>
          <w:tcPr>
            <w:tcW w:w="8164" w:type="dxa"/>
          </w:tcPr>
          <w:p w:rsidR="00286EAD" w:rsidRDefault="00286EAD">
            <w:pPr>
              <w:pStyle w:val="ConsPlusNormal"/>
            </w:pPr>
            <w:r>
              <w:t>По месту учета в качестве крупнейшего налогоплательщика</w:t>
            </w:r>
          </w:p>
        </w:tc>
      </w:tr>
      <w:tr w:rsidR="00286EAD">
        <w:tc>
          <w:tcPr>
            <w:tcW w:w="907" w:type="dxa"/>
          </w:tcPr>
          <w:p w:rsidR="00286EAD" w:rsidRDefault="00286EAD">
            <w:pPr>
              <w:pStyle w:val="ConsPlusNormal"/>
              <w:jc w:val="center"/>
            </w:pPr>
            <w:r>
              <w:t>220</w:t>
            </w:r>
          </w:p>
        </w:tc>
        <w:tc>
          <w:tcPr>
            <w:tcW w:w="8164" w:type="dxa"/>
          </w:tcPr>
          <w:p w:rsidR="00286EAD" w:rsidRDefault="00286EAD">
            <w:pPr>
              <w:pStyle w:val="ConsPlusNormal"/>
            </w:pPr>
            <w:r>
              <w:t>По месту нахождения обособленного подразделения российской организации</w:t>
            </w:r>
          </w:p>
        </w:tc>
      </w:tr>
    </w:tbl>
    <w:p w:rsidR="00286EAD" w:rsidRDefault="00286EAD">
      <w:pPr>
        <w:pStyle w:val="ConsPlusNormal"/>
        <w:jc w:val="both"/>
      </w:pPr>
    </w:p>
    <w:p w:rsidR="00286EAD" w:rsidRDefault="00286EAD">
      <w:pPr>
        <w:pStyle w:val="ConsPlusNormal"/>
        <w:jc w:val="both"/>
      </w:pPr>
    </w:p>
    <w:p w:rsidR="00286EAD" w:rsidRDefault="00286EAD">
      <w:pPr>
        <w:pStyle w:val="ConsPlusNormal"/>
        <w:jc w:val="both"/>
      </w:pPr>
    </w:p>
    <w:p w:rsidR="00286EAD" w:rsidRDefault="00286EAD">
      <w:pPr>
        <w:pStyle w:val="ConsPlusNormal"/>
        <w:jc w:val="both"/>
      </w:pPr>
    </w:p>
    <w:p w:rsidR="00286EAD" w:rsidRDefault="00286EAD">
      <w:pPr>
        <w:pStyle w:val="ConsPlusNormal"/>
        <w:jc w:val="both"/>
      </w:pPr>
    </w:p>
    <w:p w:rsidR="00286EAD" w:rsidRDefault="00286EAD">
      <w:pPr>
        <w:pStyle w:val="ConsPlusNormal"/>
        <w:jc w:val="right"/>
        <w:outlineLvl w:val="1"/>
      </w:pPr>
      <w:r>
        <w:t>Приложение N 2</w:t>
      </w:r>
    </w:p>
    <w:p w:rsidR="00286EAD" w:rsidRDefault="00286EAD">
      <w:pPr>
        <w:pStyle w:val="ConsPlusNormal"/>
        <w:jc w:val="right"/>
      </w:pPr>
      <w:r>
        <w:t>к Порядку заполнения формы</w:t>
      </w:r>
    </w:p>
    <w:p w:rsidR="00286EAD" w:rsidRDefault="00286EAD">
      <w:pPr>
        <w:pStyle w:val="ConsPlusNormal"/>
        <w:jc w:val="right"/>
      </w:pPr>
      <w:r>
        <w:t>сведений о полученном разрешении</w:t>
      </w:r>
    </w:p>
    <w:p w:rsidR="00286EAD" w:rsidRDefault="00286EAD">
      <w:pPr>
        <w:pStyle w:val="ConsPlusNormal"/>
        <w:jc w:val="right"/>
      </w:pPr>
      <w:r>
        <w:t xml:space="preserve">на добычу (вылов) </w:t>
      </w:r>
      <w:proofErr w:type="gramStart"/>
      <w:r>
        <w:t>водных</w:t>
      </w:r>
      <w:proofErr w:type="gramEnd"/>
    </w:p>
    <w:p w:rsidR="00286EAD" w:rsidRDefault="00286EAD">
      <w:pPr>
        <w:pStyle w:val="ConsPlusNormal"/>
        <w:jc w:val="right"/>
      </w:pPr>
      <w:r>
        <w:t>биологических ресурсов, сумме</w:t>
      </w:r>
    </w:p>
    <w:p w:rsidR="00286EAD" w:rsidRDefault="00286EAD">
      <w:pPr>
        <w:pStyle w:val="ConsPlusNormal"/>
        <w:jc w:val="right"/>
      </w:pPr>
      <w:r>
        <w:t xml:space="preserve">сбора за пользование объектами </w:t>
      </w:r>
      <w:proofErr w:type="gramStart"/>
      <w:r>
        <w:t>водных</w:t>
      </w:r>
      <w:proofErr w:type="gramEnd"/>
    </w:p>
    <w:p w:rsidR="00286EAD" w:rsidRDefault="00286EAD">
      <w:pPr>
        <w:pStyle w:val="ConsPlusNormal"/>
        <w:jc w:val="right"/>
      </w:pPr>
      <w:r>
        <w:t xml:space="preserve">биологических ресурсов, </w:t>
      </w:r>
      <w:proofErr w:type="gramStart"/>
      <w:r>
        <w:t>подлежащей</w:t>
      </w:r>
      <w:proofErr w:type="gramEnd"/>
    </w:p>
    <w:p w:rsidR="00286EAD" w:rsidRDefault="00286EAD">
      <w:pPr>
        <w:pStyle w:val="ConsPlusNormal"/>
        <w:jc w:val="right"/>
      </w:pPr>
      <w:r>
        <w:t xml:space="preserve">уплате в виде </w:t>
      </w:r>
      <w:proofErr w:type="gramStart"/>
      <w:r>
        <w:t>разового</w:t>
      </w:r>
      <w:proofErr w:type="gramEnd"/>
      <w:r>
        <w:t xml:space="preserve"> и регулярных</w:t>
      </w:r>
    </w:p>
    <w:p w:rsidR="00286EAD" w:rsidRDefault="00286EAD">
      <w:pPr>
        <w:pStyle w:val="ConsPlusNormal"/>
        <w:jc w:val="right"/>
      </w:pPr>
      <w:r>
        <w:t xml:space="preserve">взносов, </w:t>
      </w:r>
      <w:proofErr w:type="gramStart"/>
      <w:r>
        <w:t>утвержденному</w:t>
      </w:r>
      <w:proofErr w:type="gramEnd"/>
    </w:p>
    <w:p w:rsidR="00286EAD" w:rsidRDefault="00286EAD">
      <w:pPr>
        <w:pStyle w:val="ConsPlusNormal"/>
        <w:jc w:val="right"/>
      </w:pPr>
      <w:r>
        <w:t>приказом ФНС России</w:t>
      </w:r>
    </w:p>
    <w:p w:rsidR="00286EAD" w:rsidRDefault="00286EAD">
      <w:pPr>
        <w:pStyle w:val="ConsPlusNormal"/>
        <w:jc w:val="right"/>
      </w:pPr>
      <w:r>
        <w:t>от 17.11.2023 N ЕД-7-3/853@</w:t>
      </w:r>
    </w:p>
    <w:p w:rsidR="00286EAD" w:rsidRDefault="00286EAD">
      <w:pPr>
        <w:pStyle w:val="ConsPlusNormal"/>
        <w:jc w:val="both"/>
      </w:pPr>
    </w:p>
    <w:p w:rsidR="00286EAD" w:rsidRDefault="00286EAD">
      <w:pPr>
        <w:pStyle w:val="ConsPlusTitle"/>
        <w:jc w:val="center"/>
      </w:pPr>
      <w:bookmarkStart w:id="33" w:name="P466"/>
      <w:bookmarkEnd w:id="33"/>
      <w:r>
        <w:t>КОДЫ СПОСОБОВ ПРЕДСТАВЛЕНИЯ СВЕДЕНИЙ</w:t>
      </w:r>
    </w:p>
    <w:p w:rsidR="00286EAD" w:rsidRDefault="00286E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8164"/>
      </w:tblGrid>
      <w:tr w:rsidR="00286EAD">
        <w:tc>
          <w:tcPr>
            <w:tcW w:w="907" w:type="dxa"/>
          </w:tcPr>
          <w:p w:rsidR="00286EAD" w:rsidRDefault="00286EAD">
            <w:pPr>
              <w:pStyle w:val="ConsPlusNormal"/>
              <w:jc w:val="center"/>
            </w:pPr>
            <w:r>
              <w:t>Код</w:t>
            </w:r>
          </w:p>
        </w:tc>
        <w:tc>
          <w:tcPr>
            <w:tcW w:w="8164" w:type="dxa"/>
          </w:tcPr>
          <w:p w:rsidR="00286EAD" w:rsidRDefault="00286EAD">
            <w:pPr>
              <w:pStyle w:val="ConsPlusNormal"/>
              <w:jc w:val="center"/>
            </w:pPr>
            <w:r>
              <w:t>Наименование</w:t>
            </w:r>
          </w:p>
        </w:tc>
      </w:tr>
      <w:tr w:rsidR="00286EAD">
        <w:tc>
          <w:tcPr>
            <w:tcW w:w="907" w:type="dxa"/>
          </w:tcPr>
          <w:p w:rsidR="00286EAD" w:rsidRDefault="00286EAD">
            <w:pPr>
              <w:pStyle w:val="ConsPlusNormal"/>
              <w:jc w:val="center"/>
            </w:pPr>
            <w:r>
              <w:t>01</w:t>
            </w:r>
          </w:p>
        </w:tc>
        <w:tc>
          <w:tcPr>
            <w:tcW w:w="8164" w:type="dxa"/>
          </w:tcPr>
          <w:p w:rsidR="00286EAD" w:rsidRDefault="00286EAD">
            <w:pPr>
              <w:pStyle w:val="ConsPlusNormal"/>
            </w:pPr>
            <w:r>
              <w:t>на бумажном носителе (по почте)</w:t>
            </w:r>
          </w:p>
        </w:tc>
      </w:tr>
      <w:tr w:rsidR="00286EAD">
        <w:tc>
          <w:tcPr>
            <w:tcW w:w="907" w:type="dxa"/>
          </w:tcPr>
          <w:p w:rsidR="00286EAD" w:rsidRDefault="00286EAD">
            <w:pPr>
              <w:pStyle w:val="ConsPlusNormal"/>
              <w:jc w:val="center"/>
            </w:pPr>
            <w:r>
              <w:lastRenderedPageBreak/>
              <w:t>02</w:t>
            </w:r>
          </w:p>
        </w:tc>
        <w:tc>
          <w:tcPr>
            <w:tcW w:w="8164" w:type="dxa"/>
          </w:tcPr>
          <w:p w:rsidR="00286EAD" w:rsidRDefault="00286EAD">
            <w:pPr>
              <w:pStyle w:val="ConsPlusNormal"/>
            </w:pPr>
            <w:r>
              <w:t>на бумажном носителе (лично)</w:t>
            </w:r>
          </w:p>
        </w:tc>
      </w:tr>
      <w:tr w:rsidR="00286EAD">
        <w:tc>
          <w:tcPr>
            <w:tcW w:w="907" w:type="dxa"/>
          </w:tcPr>
          <w:p w:rsidR="00286EAD" w:rsidRDefault="00286EAD">
            <w:pPr>
              <w:pStyle w:val="ConsPlusNormal"/>
              <w:jc w:val="center"/>
            </w:pPr>
            <w:r>
              <w:t>04</w:t>
            </w:r>
          </w:p>
        </w:tc>
        <w:tc>
          <w:tcPr>
            <w:tcW w:w="8164" w:type="dxa"/>
          </w:tcPr>
          <w:p w:rsidR="00286EAD" w:rsidRDefault="00286EAD">
            <w:pPr>
              <w:pStyle w:val="ConsPlusNormal"/>
            </w:pPr>
            <w:r>
              <w:t>по телекоммуникационным каналам связи с электронной подписью</w:t>
            </w:r>
          </w:p>
        </w:tc>
      </w:tr>
      <w:tr w:rsidR="00286EAD">
        <w:tc>
          <w:tcPr>
            <w:tcW w:w="907" w:type="dxa"/>
          </w:tcPr>
          <w:p w:rsidR="00286EAD" w:rsidRDefault="00286EAD">
            <w:pPr>
              <w:pStyle w:val="ConsPlusNormal"/>
              <w:jc w:val="center"/>
            </w:pPr>
            <w:r>
              <w:t>05</w:t>
            </w:r>
          </w:p>
        </w:tc>
        <w:tc>
          <w:tcPr>
            <w:tcW w:w="8164" w:type="dxa"/>
          </w:tcPr>
          <w:p w:rsidR="00286EAD" w:rsidRDefault="00286EAD">
            <w:pPr>
              <w:pStyle w:val="ConsPlusNormal"/>
            </w:pPr>
            <w:r>
              <w:t>другое</w:t>
            </w:r>
          </w:p>
        </w:tc>
      </w:tr>
      <w:tr w:rsidR="00286EAD">
        <w:tc>
          <w:tcPr>
            <w:tcW w:w="907" w:type="dxa"/>
          </w:tcPr>
          <w:p w:rsidR="00286EAD" w:rsidRDefault="00286EAD">
            <w:pPr>
              <w:pStyle w:val="ConsPlusNormal"/>
              <w:jc w:val="center"/>
            </w:pPr>
            <w:r>
              <w:t>09</w:t>
            </w:r>
          </w:p>
        </w:tc>
        <w:tc>
          <w:tcPr>
            <w:tcW w:w="8164" w:type="dxa"/>
          </w:tcPr>
          <w:p w:rsidR="00286EAD" w:rsidRDefault="00286EAD">
            <w:pPr>
              <w:pStyle w:val="ConsPlusNormal"/>
            </w:pPr>
            <w:r>
              <w:t>на бумажном носителе с использованием штрих-кода (лично)</w:t>
            </w:r>
          </w:p>
        </w:tc>
      </w:tr>
      <w:tr w:rsidR="00286EAD">
        <w:tc>
          <w:tcPr>
            <w:tcW w:w="907" w:type="dxa"/>
          </w:tcPr>
          <w:p w:rsidR="00286EAD" w:rsidRDefault="00286EAD">
            <w:pPr>
              <w:pStyle w:val="ConsPlusNormal"/>
              <w:jc w:val="center"/>
            </w:pPr>
            <w:r>
              <w:t>10</w:t>
            </w:r>
          </w:p>
        </w:tc>
        <w:tc>
          <w:tcPr>
            <w:tcW w:w="8164" w:type="dxa"/>
          </w:tcPr>
          <w:p w:rsidR="00286EAD" w:rsidRDefault="00286EAD">
            <w:pPr>
              <w:pStyle w:val="ConsPlusNormal"/>
            </w:pPr>
            <w:r>
              <w:t>на бумажном носителе с использованием штрих-кода (по почте)</w:t>
            </w:r>
          </w:p>
        </w:tc>
      </w:tr>
    </w:tbl>
    <w:p w:rsidR="00286EAD" w:rsidRDefault="00286EAD">
      <w:pPr>
        <w:pStyle w:val="ConsPlusNormal"/>
        <w:jc w:val="both"/>
      </w:pPr>
    </w:p>
    <w:p w:rsidR="00286EAD" w:rsidRDefault="00286EAD">
      <w:pPr>
        <w:pStyle w:val="ConsPlusNormal"/>
        <w:jc w:val="both"/>
      </w:pPr>
    </w:p>
    <w:p w:rsidR="00286EAD" w:rsidRDefault="00286EAD">
      <w:pPr>
        <w:pStyle w:val="ConsPlusNormal"/>
        <w:jc w:val="both"/>
      </w:pPr>
    </w:p>
    <w:p w:rsidR="00286EAD" w:rsidRDefault="00286EAD">
      <w:pPr>
        <w:pStyle w:val="ConsPlusNormal"/>
        <w:jc w:val="both"/>
      </w:pPr>
    </w:p>
    <w:p w:rsidR="00286EAD" w:rsidRDefault="00286EAD">
      <w:pPr>
        <w:pStyle w:val="ConsPlusNormal"/>
        <w:jc w:val="both"/>
      </w:pPr>
    </w:p>
    <w:p w:rsidR="00286EAD" w:rsidRDefault="00286EAD">
      <w:pPr>
        <w:pStyle w:val="ConsPlusNormal"/>
        <w:jc w:val="right"/>
        <w:outlineLvl w:val="1"/>
      </w:pPr>
      <w:r>
        <w:t>Приложение N 3</w:t>
      </w:r>
    </w:p>
    <w:p w:rsidR="00286EAD" w:rsidRDefault="00286EAD">
      <w:pPr>
        <w:pStyle w:val="ConsPlusNormal"/>
        <w:jc w:val="right"/>
      </w:pPr>
      <w:r>
        <w:t>к Порядку заполнения формы</w:t>
      </w:r>
    </w:p>
    <w:p w:rsidR="00286EAD" w:rsidRDefault="00286EAD">
      <w:pPr>
        <w:pStyle w:val="ConsPlusNormal"/>
        <w:jc w:val="right"/>
      </w:pPr>
      <w:r>
        <w:t>сведений о полученном разрешении</w:t>
      </w:r>
    </w:p>
    <w:p w:rsidR="00286EAD" w:rsidRDefault="00286EAD">
      <w:pPr>
        <w:pStyle w:val="ConsPlusNormal"/>
        <w:jc w:val="right"/>
      </w:pPr>
      <w:r>
        <w:t xml:space="preserve">на добычу (вылов) </w:t>
      </w:r>
      <w:proofErr w:type="gramStart"/>
      <w:r>
        <w:t>водных</w:t>
      </w:r>
      <w:proofErr w:type="gramEnd"/>
    </w:p>
    <w:p w:rsidR="00286EAD" w:rsidRDefault="00286EAD">
      <w:pPr>
        <w:pStyle w:val="ConsPlusNormal"/>
        <w:jc w:val="right"/>
      </w:pPr>
      <w:r>
        <w:t>биологических ресурсов, сумме</w:t>
      </w:r>
    </w:p>
    <w:p w:rsidR="00286EAD" w:rsidRDefault="00286EAD">
      <w:pPr>
        <w:pStyle w:val="ConsPlusNormal"/>
        <w:jc w:val="right"/>
      </w:pPr>
      <w:r>
        <w:t xml:space="preserve">сбора за пользование объектами </w:t>
      </w:r>
      <w:proofErr w:type="gramStart"/>
      <w:r>
        <w:t>водных</w:t>
      </w:r>
      <w:proofErr w:type="gramEnd"/>
    </w:p>
    <w:p w:rsidR="00286EAD" w:rsidRDefault="00286EAD">
      <w:pPr>
        <w:pStyle w:val="ConsPlusNormal"/>
        <w:jc w:val="right"/>
      </w:pPr>
      <w:r>
        <w:t xml:space="preserve">биологических ресурсов, </w:t>
      </w:r>
      <w:proofErr w:type="gramStart"/>
      <w:r>
        <w:t>подлежащей</w:t>
      </w:r>
      <w:proofErr w:type="gramEnd"/>
    </w:p>
    <w:p w:rsidR="00286EAD" w:rsidRDefault="00286EAD">
      <w:pPr>
        <w:pStyle w:val="ConsPlusNormal"/>
        <w:jc w:val="right"/>
      </w:pPr>
      <w:r>
        <w:t xml:space="preserve">уплате в виде </w:t>
      </w:r>
      <w:proofErr w:type="gramStart"/>
      <w:r>
        <w:t>разового</w:t>
      </w:r>
      <w:proofErr w:type="gramEnd"/>
      <w:r>
        <w:t xml:space="preserve"> и регулярных</w:t>
      </w:r>
    </w:p>
    <w:p w:rsidR="00286EAD" w:rsidRDefault="00286EAD">
      <w:pPr>
        <w:pStyle w:val="ConsPlusNormal"/>
        <w:jc w:val="right"/>
      </w:pPr>
      <w:r>
        <w:t xml:space="preserve">взносов, </w:t>
      </w:r>
      <w:proofErr w:type="gramStart"/>
      <w:r>
        <w:t>утвержденному</w:t>
      </w:r>
      <w:proofErr w:type="gramEnd"/>
    </w:p>
    <w:p w:rsidR="00286EAD" w:rsidRDefault="00286EAD">
      <w:pPr>
        <w:pStyle w:val="ConsPlusNormal"/>
        <w:jc w:val="right"/>
      </w:pPr>
      <w:r>
        <w:t>приказом ФНС России</w:t>
      </w:r>
    </w:p>
    <w:p w:rsidR="00286EAD" w:rsidRDefault="00286EAD">
      <w:pPr>
        <w:pStyle w:val="ConsPlusNormal"/>
        <w:jc w:val="right"/>
      </w:pPr>
      <w:r>
        <w:t>от 17.11.2023 N ЕД-7-3/853@</w:t>
      </w:r>
    </w:p>
    <w:p w:rsidR="00286EAD" w:rsidRDefault="00286EAD">
      <w:pPr>
        <w:pStyle w:val="ConsPlusNormal"/>
        <w:jc w:val="both"/>
      </w:pPr>
    </w:p>
    <w:p w:rsidR="00286EAD" w:rsidRDefault="00286EAD">
      <w:pPr>
        <w:pStyle w:val="ConsPlusTitle"/>
        <w:jc w:val="center"/>
      </w:pPr>
      <w:bookmarkStart w:id="34" w:name="P499"/>
      <w:bookmarkEnd w:id="34"/>
      <w:r>
        <w:t>КОДЫ</w:t>
      </w:r>
    </w:p>
    <w:p w:rsidR="00286EAD" w:rsidRDefault="00286EAD">
      <w:pPr>
        <w:pStyle w:val="ConsPlusTitle"/>
        <w:jc w:val="center"/>
      </w:pPr>
      <w:r>
        <w:t>СТАВКИ СБОРА, СООТВЕТСТВУЮЩИЕ ВИДУ ПОЛЬЗОВАНИЯ ОБЪЕКТАМИ</w:t>
      </w:r>
    </w:p>
    <w:p w:rsidR="00286EAD" w:rsidRDefault="00286EAD">
      <w:pPr>
        <w:pStyle w:val="ConsPlusTitle"/>
        <w:jc w:val="center"/>
      </w:pPr>
      <w:r>
        <w:t>ВОДНЫХ БИОЛОГИЧЕСКИХ РЕСУРСОВ</w:t>
      </w:r>
    </w:p>
    <w:p w:rsidR="00286EAD" w:rsidRDefault="00286E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8164"/>
      </w:tblGrid>
      <w:tr w:rsidR="00286EAD">
        <w:tc>
          <w:tcPr>
            <w:tcW w:w="907" w:type="dxa"/>
          </w:tcPr>
          <w:p w:rsidR="00286EAD" w:rsidRDefault="00286EAD">
            <w:pPr>
              <w:pStyle w:val="ConsPlusNormal"/>
              <w:jc w:val="center"/>
            </w:pPr>
            <w:r>
              <w:t>Код ставки сбора</w:t>
            </w:r>
          </w:p>
        </w:tc>
        <w:tc>
          <w:tcPr>
            <w:tcW w:w="8164" w:type="dxa"/>
          </w:tcPr>
          <w:p w:rsidR="00286EAD" w:rsidRDefault="00286EAD">
            <w:pPr>
              <w:pStyle w:val="ConsPlusNormal"/>
              <w:jc w:val="center"/>
            </w:pPr>
            <w:r>
              <w:t>Наименование пользования объектами водных биологических ресурсов</w:t>
            </w:r>
          </w:p>
        </w:tc>
      </w:tr>
      <w:tr w:rsidR="00286EAD">
        <w:tc>
          <w:tcPr>
            <w:tcW w:w="907" w:type="dxa"/>
          </w:tcPr>
          <w:p w:rsidR="00286EAD" w:rsidRDefault="00286EAD">
            <w:pPr>
              <w:pStyle w:val="ConsPlusNormal"/>
              <w:jc w:val="center"/>
            </w:pPr>
            <w:r>
              <w:t>10</w:t>
            </w:r>
          </w:p>
        </w:tc>
        <w:tc>
          <w:tcPr>
            <w:tcW w:w="8164" w:type="dxa"/>
          </w:tcPr>
          <w:p w:rsidR="00286EAD" w:rsidRDefault="00286EAD">
            <w:pPr>
              <w:pStyle w:val="ConsPlusNormal"/>
              <w:jc w:val="both"/>
            </w:pPr>
            <w:r>
              <w:t xml:space="preserve">Пользование объектами водных биологических ресурсов, облагаемое по ставке сбора, установленной </w:t>
            </w:r>
            <w:hyperlink r:id="rId17">
              <w:r>
                <w:rPr>
                  <w:color w:val="0000FF"/>
                </w:rPr>
                <w:t>пунктом 4</w:t>
              </w:r>
            </w:hyperlink>
            <w:r>
              <w:t xml:space="preserve"> или </w:t>
            </w:r>
            <w:hyperlink r:id="rId18">
              <w:r>
                <w:rPr>
                  <w:color w:val="0000FF"/>
                </w:rPr>
                <w:t>пунктом 5 статьи 333.3</w:t>
              </w:r>
            </w:hyperlink>
            <w:r>
              <w:t xml:space="preserve"> НК (по полной ставке сбора)</w:t>
            </w:r>
          </w:p>
        </w:tc>
      </w:tr>
      <w:tr w:rsidR="00286EAD">
        <w:tc>
          <w:tcPr>
            <w:tcW w:w="907" w:type="dxa"/>
          </w:tcPr>
          <w:p w:rsidR="00286EAD" w:rsidRDefault="00286EAD">
            <w:pPr>
              <w:pStyle w:val="ConsPlusNormal"/>
              <w:jc w:val="center"/>
            </w:pPr>
            <w:r>
              <w:t>20</w:t>
            </w:r>
          </w:p>
        </w:tc>
        <w:tc>
          <w:tcPr>
            <w:tcW w:w="8164" w:type="dxa"/>
          </w:tcPr>
          <w:p w:rsidR="00286EAD" w:rsidRDefault="00286EAD">
            <w:pPr>
              <w:pStyle w:val="ConsPlusNormal"/>
              <w:jc w:val="both"/>
            </w:pPr>
            <w:r>
              <w:t xml:space="preserve">Пользование объектами водных биологических ресурсов, облагаемое по ставке сбора, установленной </w:t>
            </w:r>
            <w:hyperlink r:id="rId19">
              <w:r>
                <w:rPr>
                  <w:color w:val="0000FF"/>
                </w:rPr>
                <w:t>пунктом 6 статьи 333.3</w:t>
              </w:r>
            </w:hyperlink>
            <w:r>
              <w:t xml:space="preserve"> НК (по ставке 0 руб.)</w:t>
            </w:r>
          </w:p>
        </w:tc>
      </w:tr>
      <w:tr w:rsidR="00286EAD">
        <w:tc>
          <w:tcPr>
            <w:tcW w:w="907" w:type="dxa"/>
          </w:tcPr>
          <w:p w:rsidR="00286EAD" w:rsidRDefault="00286EAD">
            <w:pPr>
              <w:pStyle w:val="ConsPlusNormal"/>
              <w:jc w:val="center"/>
            </w:pPr>
            <w:r>
              <w:t>30</w:t>
            </w:r>
          </w:p>
        </w:tc>
        <w:tc>
          <w:tcPr>
            <w:tcW w:w="8164" w:type="dxa"/>
          </w:tcPr>
          <w:p w:rsidR="00286EAD" w:rsidRDefault="00286EAD">
            <w:pPr>
              <w:pStyle w:val="ConsPlusNormal"/>
              <w:jc w:val="both"/>
            </w:pPr>
            <w:r>
              <w:t xml:space="preserve">Пользование объектами водных биологических ресурсов, облагаемое в соответствии с </w:t>
            </w:r>
            <w:hyperlink r:id="rId20">
              <w:r>
                <w:rPr>
                  <w:color w:val="0000FF"/>
                </w:rPr>
                <w:t>пунктом 7 статьи 333.3</w:t>
              </w:r>
            </w:hyperlink>
            <w:r>
              <w:t xml:space="preserve"> НК (в размере 15% ставки сбора, установленной </w:t>
            </w:r>
            <w:hyperlink r:id="rId21">
              <w:r>
                <w:rPr>
                  <w:color w:val="0000FF"/>
                </w:rPr>
                <w:t>пунктом 4</w:t>
              </w:r>
            </w:hyperlink>
            <w:r>
              <w:t xml:space="preserve"> или </w:t>
            </w:r>
            <w:hyperlink r:id="rId22">
              <w:r>
                <w:rPr>
                  <w:color w:val="0000FF"/>
                </w:rPr>
                <w:t>пунктом 5 статьи 333.3</w:t>
              </w:r>
            </w:hyperlink>
            <w:r>
              <w:t xml:space="preserve"> НК)</w:t>
            </w:r>
          </w:p>
        </w:tc>
      </w:tr>
    </w:tbl>
    <w:p w:rsidR="00286EAD" w:rsidRDefault="00286EAD">
      <w:pPr>
        <w:pStyle w:val="ConsPlusNormal"/>
        <w:jc w:val="both"/>
      </w:pPr>
    </w:p>
    <w:p w:rsidR="00286EAD" w:rsidRDefault="00286EAD">
      <w:pPr>
        <w:pStyle w:val="ConsPlusNormal"/>
        <w:jc w:val="both"/>
      </w:pPr>
    </w:p>
    <w:p w:rsidR="00286EAD" w:rsidRDefault="00286EAD">
      <w:pPr>
        <w:pStyle w:val="ConsPlusNormal"/>
        <w:jc w:val="both"/>
      </w:pPr>
    </w:p>
    <w:p w:rsidR="00286EAD" w:rsidRDefault="00286EAD">
      <w:pPr>
        <w:pStyle w:val="ConsPlusNormal"/>
        <w:jc w:val="both"/>
      </w:pPr>
    </w:p>
    <w:p w:rsidR="00286EAD" w:rsidRDefault="00286EAD">
      <w:pPr>
        <w:pStyle w:val="ConsPlusNormal"/>
        <w:jc w:val="both"/>
      </w:pPr>
    </w:p>
    <w:p w:rsidR="00286EAD" w:rsidRDefault="00286EAD">
      <w:pPr>
        <w:pStyle w:val="ConsPlusNormal"/>
        <w:jc w:val="right"/>
        <w:outlineLvl w:val="1"/>
      </w:pPr>
      <w:r>
        <w:t>Приложение N 4</w:t>
      </w:r>
    </w:p>
    <w:p w:rsidR="00286EAD" w:rsidRDefault="00286EAD">
      <w:pPr>
        <w:pStyle w:val="ConsPlusNormal"/>
        <w:jc w:val="right"/>
      </w:pPr>
      <w:r>
        <w:t>к Порядку заполнения формы</w:t>
      </w:r>
    </w:p>
    <w:p w:rsidR="00286EAD" w:rsidRDefault="00286EAD">
      <w:pPr>
        <w:pStyle w:val="ConsPlusNormal"/>
        <w:jc w:val="right"/>
      </w:pPr>
      <w:r>
        <w:t>сведений о полученном разрешении</w:t>
      </w:r>
    </w:p>
    <w:p w:rsidR="00286EAD" w:rsidRDefault="00286EAD">
      <w:pPr>
        <w:pStyle w:val="ConsPlusNormal"/>
        <w:jc w:val="right"/>
      </w:pPr>
      <w:r>
        <w:t xml:space="preserve">на добычу (вылов) </w:t>
      </w:r>
      <w:proofErr w:type="gramStart"/>
      <w:r>
        <w:t>водных</w:t>
      </w:r>
      <w:proofErr w:type="gramEnd"/>
    </w:p>
    <w:p w:rsidR="00286EAD" w:rsidRDefault="00286EAD">
      <w:pPr>
        <w:pStyle w:val="ConsPlusNormal"/>
        <w:jc w:val="right"/>
      </w:pPr>
      <w:r>
        <w:t>биологических ресурсов, сумме</w:t>
      </w:r>
    </w:p>
    <w:p w:rsidR="00286EAD" w:rsidRDefault="00286EAD">
      <w:pPr>
        <w:pStyle w:val="ConsPlusNormal"/>
        <w:jc w:val="right"/>
      </w:pPr>
      <w:r>
        <w:lastRenderedPageBreak/>
        <w:t xml:space="preserve">сбора за пользование объектами </w:t>
      </w:r>
      <w:proofErr w:type="gramStart"/>
      <w:r>
        <w:t>водных</w:t>
      </w:r>
      <w:proofErr w:type="gramEnd"/>
    </w:p>
    <w:p w:rsidR="00286EAD" w:rsidRDefault="00286EAD">
      <w:pPr>
        <w:pStyle w:val="ConsPlusNormal"/>
        <w:jc w:val="right"/>
      </w:pPr>
      <w:r>
        <w:t xml:space="preserve">биологических ресурсов, </w:t>
      </w:r>
      <w:proofErr w:type="gramStart"/>
      <w:r>
        <w:t>подлежащей</w:t>
      </w:r>
      <w:proofErr w:type="gramEnd"/>
    </w:p>
    <w:p w:rsidR="00286EAD" w:rsidRDefault="00286EAD">
      <w:pPr>
        <w:pStyle w:val="ConsPlusNormal"/>
        <w:jc w:val="right"/>
      </w:pPr>
      <w:r>
        <w:t xml:space="preserve">уплате в виде </w:t>
      </w:r>
      <w:proofErr w:type="gramStart"/>
      <w:r>
        <w:t>разового</w:t>
      </w:r>
      <w:proofErr w:type="gramEnd"/>
      <w:r>
        <w:t xml:space="preserve"> и регулярных</w:t>
      </w:r>
    </w:p>
    <w:p w:rsidR="00286EAD" w:rsidRDefault="00286EAD">
      <w:pPr>
        <w:pStyle w:val="ConsPlusNormal"/>
        <w:jc w:val="right"/>
      </w:pPr>
      <w:r>
        <w:t xml:space="preserve">взносов, </w:t>
      </w:r>
      <w:proofErr w:type="gramStart"/>
      <w:r>
        <w:t>утвержденному</w:t>
      </w:r>
      <w:proofErr w:type="gramEnd"/>
    </w:p>
    <w:p w:rsidR="00286EAD" w:rsidRDefault="00286EAD">
      <w:pPr>
        <w:pStyle w:val="ConsPlusNormal"/>
        <w:jc w:val="right"/>
      </w:pPr>
      <w:r>
        <w:t>приказом ФНС России</w:t>
      </w:r>
    </w:p>
    <w:p w:rsidR="00286EAD" w:rsidRDefault="00286EAD">
      <w:pPr>
        <w:pStyle w:val="ConsPlusNormal"/>
        <w:jc w:val="right"/>
      </w:pPr>
      <w:r>
        <w:t>от 17.11.2023 N ЕД-7-3/853@</w:t>
      </w:r>
    </w:p>
    <w:p w:rsidR="00286EAD" w:rsidRDefault="00286EAD">
      <w:pPr>
        <w:pStyle w:val="ConsPlusNormal"/>
        <w:jc w:val="both"/>
      </w:pPr>
    </w:p>
    <w:p w:rsidR="00286EAD" w:rsidRDefault="00286EAD">
      <w:pPr>
        <w:pStyle w:val="ConsPlusTitle"/>
        <w:jc w:val="center"/>
      </w:pPr>
      <w:bookmarkStart w:id="35" w:name="P528"/>
      <w:bookmarkEnd w:id="35"/>
      <w:r>
        <w:t>КОДЫ ОБЪЕКТОВ ВОДНЫХ БИОЛОГИЧЕСКИХ РЕСУРСОВ</w:t>
      </w:r>
    </w:p>
    <w:p w:rsidR="00286EAD" w:rsidRDefault="00286E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8164"/>
      </w:tblGrid>
      <w:tr w:rsidR="00286EAD">
        <w:tc>
          <w:tcPr>
            <w:tcW w:w="907" w:type="dxa"/>
          </w:tcPr>
          <w:p w:rsidR="00286EAD" w:rsidRDefault="00286EAD">
            <w:pPr>
              <w:pStyle w:val="ConsPlusNormal"/>
              <w:jc w:val="center"/>
            </w:pPr>
            <w:r>
              <w:t>Код</w:t>
            </w:r>
          </w:p>
        </w:tc>
        <w:tc>
          <w:tcPr>
            <w:tcW w:w="8164" w:type="dxa"/>
          </w:tcPr>
          <w:p w:rsidR="00286EAD" w:rsidRDefault="00286EAD">
            <w:pPr>
              <w:pStyle w:val="ConsPlusNormal"/>
              <w:jc w:val="center"/>
            </w:pPr>
            <w:r>
              <w:t>Наименование объекта водных биологических ресурсов</w:t>
            </w:r>
          </w:p>
        </w:tc>
      </w:tr>
      <w:tr w:rsidR="00286EAD">
        <w:tc>
          <w:tcPr>
            <w:tcW w:w="9071" w:type="dxa"/>
            <w:gridSpan w:val="2"/>
          </w:tcPr>
          <w:p w:rsidR="00286EAD" w:rsidRDefault="00286EAD">
            <w:pPr>
              <w:pStyle w:val="ConsPlusNormal"/>
              <w:jc w:val="center"/>
              <w:outlineLvl w:val="2"/>
            </w:pPr>
            <w:r>
              <w:t>Дальневосточный бассейн (внутренние морские воды, территориальное море, исключительная экономическая зона Российской Федерации и континентальный шельф Российской Федерации в Чукотском, Восточно-Сибирском, Беринговом, Охотском, Японском морях и Тихом океане)</w:t>
            </w:r>
          </w:p>
        </w:tc>
      </w:tr>
      <w:tr w:rsidR="00286EAD">
        <w:tc>
          <w:tcPr>
            <w:tcW w:w="907" w:type="dxa"/>
          </w:tcPr>
          <w:p w:rsidR="00286EAD" w:rsidRDefault="00286EAD">
            <w:pPr>
              <w:pStyle w:val="ConsPlusNormal"/>
            </w:pPr>
            <w:r>
              <w:t>1181</w:t>
            </w:r>
          </w:p>
        </w:tc>
        <w:tc>
          <w:tcPr>
            <w:tcW w:w="8164" w:type="dxa"/>
          </w:tcPr>
          <w:p w:rsidR="00286EAD" w:rsidRDefault="00286EAD">
            <w:pPr>
              <w:pStyle w:val="ConsPlusNormal"/>
              <w:jc w:val="both"/>
            </w:pPr>
            <w:r>
              <w:t>Минтай</w:t>
            </w:r>
          </w:p>
        </w:tc>
      </w:tr>
      <w:tr w:rsidR="00286EAD">
        <w:tc>
          <w:tcPr>
            <w:tcW w:w="907" w:type="dxa"/>
          </w:tcPr>
          <w:p w:rsidR="00286EAD" w:rsidRDefault="00286EAD">
            <w:pPr>
              <w:pStyle w:val="ConsPlusNormal"/>
            </w:pPr>
            <w:r>
              <w:t>1103</w:t>
            </w:r>
          </w:p>
        </w:tc>
        <w:tc>
          <w:tcPr>
            <w:tcW w:w="8164" w:type="dxa"/>
          </w:tcPr>
          <w:p w:rsidR="00286EAD" w:rsidRDefault="00286EAD">
            <w:pPr>
              <w:pStyle w:val="ConsPlusNormal"/>
              <w:jc w:val="both"/>
            </w:pPr>
            <w:r>
              <w:t>Треска</w:t>
            </w:r>
          </w:p>
        </w:tc>
      </w:tr>
      <w:tr w:rsidR="00286EAD">
        <w:tc>
          <w:tcPr>
            <w:tcW w:w="907" w:type="dxa"/>
          </w:tcPr>
          <w:p w:rsidR="00286EAD" w:rsidRDefault="00286EAD">
            <w:pPr>
              <w:pStyle w:val="ConsPlusNormal"/>
            </w:pPr>
            <w:r>
              <w:t>1182</w:t>
            </w:r>
          </w:p>
        </w:tc>
        <w:tc>
          <w:tcPr>
            <w:tcW w:w="8164" w:type="dxa"/>
          </w:tcPr>
          <w:p w:rsidR="00286EAD" w:rsidRDefault="00286EAD">
            <w:pPr>
              <w:pStyle w:val="ConsPlusNormal"/>
              <w:jc w:val="both"/>
            </w:pPr>
            <w:r>
              <w:t>Сельдь</w:t>
            </w:r>
          </w:p>
        </w:tc>
      </w:tr>
      <w:tr w:rsidR="00286EAD">
        <w:tc>
          <w:tcPr>
            <w:tcW w:w="907" w:type="dxa"/>
          </w:tcPr>
          <w:p w:rsidR="00286EAD" w:rsidRDefault="00286EAD">
            <w:pPr>
              <w:pStyle w:val="ConsPlusNormal"/>
            </w:pPr>
            <w:r>
              <w:t>1107</w:t>
            </w:r>
          </w:p>
        </w:tc>
        <w:tc>
          <w:tcPr>
            <w:tcW w:w="8164" w:type="dxa"/>
          </w:tcPr>
          <w:p w:rsidR="00286EAD" w:rsidRDefault="00286EAD">
            <w:pPr>
              <w:pStyle w:val="ConsPlusNormal"/>
              <w:jc w:val="both"/>
            </w:pPr>
            <w:r>
              <w:t>Палтус</w:t>
            </w:r>
          </w:p>
        </w:tc>
      </w:tr>
      <w:tr w:rsidR="00286EAD">
        <w:tc>
          <w:tcPr>
            <w:tcW w:w="907" w:type="dxa"/>
          </w:tcPr>
          <w:p w:rsidR="00286EAD" w:rsidRDefault="00286EAD">
            <w:pPr>
              <w:pStyle w:val="ConsPlusNormal"/>
            </w:pPr>
            <w:r>
              <w:t>1108</w:t>
            </w:r>
          </w:p>
        </w:tc>
        <w:tc>
          <w:tcPr>
            <w:tcW w:w="8164" w:type="dxa"/>
          </w:tcPr>
          <w:p w:rsidR="00286EAD" w:rsidRDefault="00286EAD">
            <w:pPr>
              <w:pStyle w:val="ConsPlusNormal"/>
              <w:jc w:val="both"/>
            </w:pPr>
            <w:r>
              <w:t>Терпуг</w:t>
            </w:r>
          </w:p>
        </w:tc>
      </w:tr>
      <w:tr w:rsidR="00286EAD">
        <w:tc>
          <w:tcPr>
            <w:tcW w:w="907" w:type="dxa"/>
          </w:tcPr>
          <w:p w:rsidR="00286EAD" w:rsidRDefault="00286EAD">
            <w:pPr>
              <w:pStyle w:val="ConsPlusNormal"/>
            </w:pPr>
            <w:r>
              <w:t>1109</w:t>
            </w:r>
          </w:p>
        </w:tc>
        <w:tc>
          <w:tcPr>
            <w:tcW w:w="8164" w:type="dxa"/>
          </w:tcPr>
          <w:p w:rsidR="00286EAD" w:rsidRDefault="00286EAD">
            <w:pPr>
              <w:pStyle w:val="ConsPlusNormal"/>
              <w:jc w:val="both"/>
            </w:pPr>
            <w:r>
              <w:t>Морской окунь</w:t>
            </w:r>
          </w:p>
        </w:tc>
      </w:tr>
      <w:tr w:rsidR="00286EAD">
        <w:tc>
          <w:tcPr>
            <w:tcW w:w="907" w:type="dxa"/>
          </w:tcPr>
          <w:p w:rsidR="00286EAD" w:rsidRDefault="00286EAD">
            <w:pPr>
              <w:pStyle w:val="ConsPlusNormal"/>
            </w:pPr>
            <w:r>
              <w:t>1110</w:t>
            </w:r>
          </w:p>
        </w:tc>
        <w:tc>
          <w:tcPr>
            <w:tcW w:w="8164" w:type="dxa"/>
          </w:tcPr>
          <w:p w:rsidR="00286EAD" w:rsidRDefault="00286EAD">
            <w:pPr>
              <w:pStyle w:val="ConsPlusNormal"/>
              <w:jc w:val="both"/>
            </w:pPr>
            <w:r>
              <w:t>Угольная</w:t>
            </w:r>
          </w:p>
        </w:tc>
      </w:tr>
      <w:tr w:rsidR="00286EAD">
        <w:tc>
          <w:tcPr>
            <w:tcW w:w="907" w:type="dxa"/>
          </w:tcPr>
          <w:p w:rsidR="00286EAD" w:rsidRDefault="00286EAD">
            <w:pPr>
              <w:pStyle w:val="ConsPlusNormal"/>
            </w:pPr>
            <w:r>
              <w:t>1111</w:t>
            </w:r>
          </w:p>
        </w:tc>
        <w:tc>
          <w:tcPr>
            <w:tcW w:w="8164" w:type="dxa"/>
          </w:tcPr>
          <w:p w:rsidR="00286EAD" w:rsidRDefault="00286EAD">
            <w:pPr>
              <w:pStyle w:val="ConsPlusNormal"/>
              <w:jc w:val="both"/>
            </w:pPr>
            <w:r>
              <w:t>Тунец</w:t>
            </w:r>
          </w:p>
        </w:tc>
      </w:tr>
      <w:tr w:rsidR="00286EAD">
        <w:tc>
          <w:tcPr>
            <w:tcW w:w="907" w:type="dxa"/>
          </w:tcPr>
          <w:p w:rsidR="00286EAD" w:rsidRDefault="00286EAD">
            <w:pPr>
              <w:pStyle w:val="ConsPlusNormal"/>
            </w:pPr>
            <w:r>
              <w:t>1112</w:t>
            </w:r>
          </w:p>
        </w:tc>
        <w:tc>
          <w:tcPr>
            <w:tcW w:w="8164" w:type="dxa"/>
          </w:tcPr>
          <w:p w:rsidR="00286EAD" w:rsidRDefault="00286EAD">
            <w:pPr>
              <w:pStyle w:val="ConsPlusNormal"/>
              <w:jc w:val="both"/>
            </w:pPr>
            <w:r>
              <w:t>Корюшка</w:t>
            </w:r>
          </w:p>
        </w:tc>
      </w:tr>
      <w:tr w:rsidR="00286EAD">
        <w:tc>
          <w:tcPr>
            <w:tcW w:w="907" w:type="dxa"/>
          </w:tcPr>
          <w:p w:rsidR="00286EAD" w:rsidRDefault="00286EAD">
            <w:pPr>
              <w:pStyle w:val="ConsPlusNormal"/>
            </w:pPr>
            <w:r>
              <w:t>1113</w:t>
            </w:r>
          </w:p>
        </w:tc>
        <w:tc>
          <w:tcPr>
            <w:tcW w:w="8164" w:type="dxa"/>
          </w:tcPr>
          <w:p w:rsidR="00286EAD" w:rsidRDefault="00286EAD">
            <w:pPr>
              <w:pStyle w:val="ConsPlusNormal"/>
              <w:jc w:val="both"/>
            </w:pPr>
            <w:r>
              <w:t>Сайра</w:t>
            </w:r>
          </w:p>
        </w:tc>
      </w:tr>
      <w:tr w:rsidR="00286EAD">
        <w:tc>
          <w:tcPr>
            <w:tcW w:w="907" w:type="dxa"/>
          </w:tcPr>
          <w:p w:rsidR="00286EAD" w:rsidRDefault="00286EAD">
            <w:pPr>
              <w:pStyle w:val="ConsPlusNormal"/>
            </w:pPr>
            <w:r>
              <w:t>1114</w:t>
            </w:r>
          </w:p>
        </w:tc>
        <w:tc>
          <w:tcPr>
            <w:tcW w:w="8164" w:type="dxa"/>
          </w:tcPr>
          <w:p w:rsidR="00286EAD" w:rsidRDefault="00286EAD">
            <w:pPr>
              <w:pStyle w:val="ConsPlusNormal"/>
              <w:jc w:val="both"/>
            </w:pPr>
            <w:r>
              <w:t>Голец</w:t>
            </w:r>
          </w:p>
        </w:tc>
      </w:tr>
      <w:tr w:rsidR="00286EAD">
        <w:tc>
          <w:tcPr>
            <w:tcW w:w="907" w:type="dxa"/>
          </w:tcPr>
          <w:p w:rsidR="00286EAD" w:rsidRDefault="00286EAD">
            <w:pPr>
              <w:pStyle w:val="ConsPlusNormal"/>
            </w:pPr>
            <w:r>
              <w:t>1115</w:t>
            </w:r>
          </w:p>
        </w:tc>
        <w:tc>
          <w:tcPr>
            <w:tcW w:w="8164" w:type="dxa"/>
          </w:tcPr>
          <w:p w:rsidR="00286EAD" w:rsidRDefault="00286EAD">
            <w:pPr>
              <w:pStyle w:val="ConsPlusNormal"/>
              <w:jc w:val="both"/>
            </w:pPr>
            <w:r>
              <w:t>Горбуша</w:t>
            </w:r>
          </w:p>
        </w:tc>
      </w:tr>
      <w:tr w:rsidR="00286EAD">
        <w:tc>
          <w:tcPr>
            <w:tcW w:w="907" w:type="dxa"/>
          </w:tcPr>
          <w:p w:rsidR="00286EAD" w:rsidRDefault="00286EAD">
            <w:pPr>
              <w:pStyle w:val="ConsPlusNormal"/>
            </w:pPr>
            <w:r>
              <w:t>1116</w:t>
            </w:r>
          </w:p>
        </w:tc>
        <w:tc>
          <w:tcPr>
            <w:tcW w:w="8164" w:type="dxa"/>
          </w:tcPr>
          <w:p w:rsidR="00286EAD" w:rsidRDefault="00286EAD">
            <w:pPr>
              <w:pStyle w:val="ConsPlusNormal"/>
              <w:jc w:val="both"/>
            </w:pPr>
            <w:r>
              <w:t>Кета</w:t>
            </w:r>
          </w:p>
        </w:tc>
      </w:tr>
      <w:tr w:rsidR="00286EAD">
        <w:tc>
          <w:tcPr>
            <w:tcW w:w="907" w:type="dxa"/>
          </w:tcPr>
          <w:p w:rsidR="00286EAD" w:rsidRDefault="00286EAD">
            <w:pPr>
              <w:pStyle w:val="ConsPlusNormal"/>
            </w:pPr>
            <w:r>
              <w:t>1118</w:t>
            </w:r>
          </w:p>
        </w:tc>
        <w:tc>
          <w:tcPr>
            <w:tcW w:w="8164" w:type="dxa"/>
          </w:tcPr>
          <w:p w:rsidR="00286EAD" w:rsidRDefault="00286EAD">
            <w:pPr>
              <w:pStyle w:val="ConsPlusNormal"/>
              <w:jc w:val="both"/>
            </w:pPr>
            <w:proofErr w:type="spellStart"/>
            <w:r>
              <w:t>Кижуч</w:t>
            </w:r>
            <w:proofErr w:type="spellEnd"/>
          </w:p>
        </w:tc>
      </w:tr>
      <w:tr w:rsidR="00286EAD">
        <w:tc>
          <w:tcPr>
            <w:tcW w:w="907" w:type="dxa"/>
          </w:tcPr>
          <w:p w:rsidR="00286EAD" w:rsidRDefault="00286EAD">
            <w:pPr>
              <w:pStyle w:val="ConsPlusNormal"/>
            </w:pPr>
            <w:r>
              <w:t>1119</w:t>
            </w:r>
          </w:p>
        </w:tc>
        <w:tc>
          <w:tcPr>
            <w:tcW w:w="8164" w:type="dxa"/>
          </w:tcPr>
          <w:p w:rsidR="00286EAD" w:rsidRDefault="00286EAD">
            <w:pPr>
              <w:pStyle w:val="ConsPlusNormal"/>
              <w:jc w:val="both"/>
            </w:pPr>
            <w:r>
              <w:t>Чавыча</w:t>
            </w:r>
          </w:p>
        </w:tc>
      </w:tr>
      <w:tr w:rsidR="00286EAD">
        <w:tc>
          <w:tcPr>
            <w:tcW w:w="907" w:type="dxa"/>
          </w:tcPr>
          <w:p w:rsidR="00286EAD" w:rsidRDefault="00286EAD">
            <w:pPr>
              <w:pStyle w:val="ConsPlusNormal"/>
            </w:pPr>
            <w:r>
              <w:t>1120</w:t>
            </w:r>
          </w:p>
        </w:tc>
        <w:tc>
          <w:tcPr>
            <w:tcW w:w="8164" w:type="dxa"/>
          </w:tcPr>
          <w:p w:rsidR="00286EAD" w:rsidRDefault="00286EAD">
            <w:pPr>
              <w:pStyle w:val="ConsPlusNormal"/>
              <w:jc w:val="both"/>
            </w:pPr>
            <w:r>
              <w:t>Нерка</w:t>
            </w:r>
          </w:p>
        </w:tc>
      </w:tr>
      <w:tr w:rsidR="00286EAD">
        <w:tc>
          <w:tcPr>
            <w:tcW w:w="907" w:type="dxa"/>
          </w:tcPr>
          <w:p w:rsidR="00286EAD" w:rsidRDefault="00286EAD">
            <w:pPr>
              <w:pStyle w:val="ConsPlusNormal"/>
            </w:pPr>
            <w:r>
              <w:t>1121</w:t>
            </w:r>
          </w:p>
        </w:tc>
        <w:tc>
          <w:tcPr>
            <w:tcW w:w="8164" w:type="dxa"/>
          </w:tcPr>
          <w:p w:rsidR="00286EAD" w:rsidRDefault="00286EAD">
            <w:pPr>
              <w:pStyle w:val="ConsPlusNormal"/>
              <w:jc w:val="both"/>
            </w:pPr>
            <w:r>
              <w:t>Сима</w:t>
            </w:r>
          </w:p>
        </w:tc>
      </w:tr>
      <w:tr w:rsidR="00286EAD">
        <w:tc>
          <w:tcPr>
            <w:tcW w:w="907" w:type="dxa"/>
          </w:tcPr>
          <w:p w:rsidR="00286EAD" w:rsidRDefault="00286EAD">
            <w:pPr>
              <w:pStyle w:val="ConsPlusNormal"/>
            </w:pPr>
            <w:r>
              <w:t>1122</w:t>
            </w:r>
          </w:p>
        </w:tc>
        <w:tc>
          <w:tcPr>
            <w:tcW w:w="8164" w:type="dxa"/>
          </w:tcPr>
          <w:p w:rsidR="00286EAD" w:rsidRDefault="00286EAD">
            <w:pPr>
              <w:pStyle w:val="ConsPlusNormal"/>
              <w:jc w:val="both"/>
            </w:pPr>
            <w:proofErr w:type="spellStart"/>
            <w:r>
              <w:t>Щипощек</w:t>
            </w:r>
            <w:proofErr w:type="spellEnd"/>
          </w:p>
        </w:tc>
      </w:tr>
      <w:tr w:rsidR="00286EAD">
        <w:tc>
          <w:tcPr>
            <w:tcW w:w="907" w:type="dxa"/>
          </w:tcPr>
          <w:p w:rsidR="00286EAD" w:rsidRDefault="00286EAD">
            <w:pPr>
              <w:pStyle w:val="ConsPlusNormal"/>
            </w:pPr>
            <w:r>
              <w:t>1123</w:t>
            </w:r>
          </w:p>
        </w:tc>
        <w:tc>
          <w:tcPr>
            <w:tcW w:w="8164" w:type="dxa"/>
          </w:tcPr>
          <w:p w:rsidR="00286EAD" w:rsidRDefault="00286EAD">
            <w:pPr>
              <w:pStyle w:val="ConsPlusNormal"/>
              <w:jc w:val="both"/>
            </w:pPr>
            <w:r>
              <w:t>Осетровые</w:t>
            </w:r>
          </w:p>
        </w:tc>
      </w:tr>
      <w:tr w:rsidR="00286EAD">
        <w:tc>
          <w:tcPr>
            <w:tcW w:w="907" w:type="dxa"/>
          </w:tcPr>
          <w:p w:rsidR="00286EAD" w:rsidRDefault="00286EAD">
            <w:pPr>
              <w:pStyle w:val="ConsPlusNormal"/>
            </w:pPr>
            <w:r>
              <w:t>1126</w:t>
            </w:r>
          </w:p>
        </w:tc>
        <w:tc>
          <w:tcPr>
            <w:tcW w:w="8164" w:type="dxa"/>
          </w:tcPr>
          <w:p w:rsidR="00286EAD" w:rsidRDefault="00286EAD">
            <w:pPr>
              <w:pStyle w:val="ConsPlusNormal"/>
              <w:jc w:val="both"/>
            </w:pPr>
            <w:r>
              <w:t>Мойва</w:t>
            </w:r>
          </w:p>
        </w:tc>
      </w:tr>
      <w:tr w:rsidR="00286EAD">
        <w:tc>
          <w:tcPr>
            <w:tcW w:w="907" w:type="dxa"/>
          </w:tcPr>
          <w:p w:rsidR="00286EAD" w:rsidRDefault="00286EAD">
            <w:pPr>
              <w:pStyle w:val="ConsPlusNormal"/>
            </w:pPr>
            <w:r>
              <w:t>1127</w:t>
            </w:r>
          </w:p>
        </w:tc>
        <w:tc>
          <w:tcPr>
            <w:tcW w:w="8164" w:type="dxa"/>
          </w:tcPr>
          <w:p w:rsidR="00286EAD" w:rsidRDefault="00286EAD">
            <w:pPr>
              <w:pStyle w:val="ConsPlusNormal"/>
              <w:jc w:val="both"/>
            </w:pPr>
            <w:r>
              <w:t>Анчоус</w:t>
            </w:r>
          </w:p>
        </w:tc>
      </w:tr>
      <w:tr w:rsidR="00286EAD">
        <w:tc>
          <w:tcPr>
            <w:tcW w:w="907" w:type="dxa"/>
          </w:tcPr>
          <w:p w:rsidR="00286EAD" w:rsidRDefault="00286EAD">
            <w:pPr>
              <w:pStyle w:val="ConsPlusNormal"/>
            </w:pPr>
            <w:r>
              <w:lastRenderedPageBreak/>
              <w:t>1128</w:t>
            </w:r>
          </w:p>
        </w:tc>
        <w:tc>
          <w:tcPr>
            <w:tcW w:w="8164" w:type="dxa"/>
          </w:tcPr>
          <w:p w:rsidR="00286EAD" w:rsidRDefault="00286EAD">
            <w:pPr>
              <w:pStyle w:val="ConsPlusNormal"/>
              <w:jc w:val="both"/>
            </w:pPr>
            <w:proofErr w:type="spellStart"/>
            <w:r>
              <w:t>Ликоды</w:t>
            </w:r>
            <w:proofErr w:type="spellEnd"/>
          </w:p>
        </w:tc>
      </w:tr>
      <w:tr w:rsidR="00286EAD">
        <w:tc>
          <w:tcPr>
            <w:tcW w:w="907" w:type="dxa"/>
          </w:tcPr>
          <w:p w:rsidR="00286EAD" w:rsidRDefault="00286EAD">
            <w:pPr>
              <w:pStyle w:val="ConsPlusNormal"/>
            </w:pPr>
            <w:r>
              <w:t>1129</w:t>
            </w:r>
          </w:p>
        </w:tc>
        <w:tc>
          <w:tcPr>
            <w:tcW w:w="8164" w:type="dxa"/>
          </w:tcPr>
          <w:p w:rsidR="00286EAD" w:rsidRDefault="00286EAD">
            <w:pPr>
              <w:pStyle w:val="ConsPlusNormal"/>
              <w:jc w:val="both"/>
            </w:pPr>
            <w:proofErr w:type="spellStart"/>
            <w:r>
              <w:t>Макрурусы</w:t>
            </w:r>
            <w:proofErr w:type="spellEnd"/>
          </w:p>
        </w:tc>
      </w:tr>
      <w:tr w:rsidR="00286EAD">
        <w:tc>
          <w:tcPr>
            <w:tcW w:w="907" w:type="dxa"/>
          </w:tcPr>
          <w:p w:rsidR="00286EAD" w:rsidRDefault="00286EAD">
            <w:pPr>
              <w:pStyle w:val="ConsPlusNormal"/>
            </w:pPr>
            <w:r>
              <w:t>1130</w:t>
            </w:r>
          </w:p>
        </w:tc>
        <w:tc>
          <w:tcPr>
            <w:tcW w:w="8164" w:type="dxa"/>
          </w:tcPr>
          <w:p w:rsidR="00286EAD" w:rsidRDefault="00286EAD">
            <w:pPr>
              <w:pStyle w:val="ConsPlusNormal"/>
              <w:jc w:val="both"/>
            </w:pPr>
            <w:r>
              <w:t>Сайка</w:t>
            </w:r>
          </w:p>
        </w:tc>
      </w:tr>
      <w:tr w:rsidR="00286EAD">
        <w:tc>
          <w:tcPr>
            <w:tcW w:w="907" w:type="dxa"/>
          </w:tcPr>
          <w:p w:rsidR="00286EAD" w:rsidRDefault="00286EAD">
            <w:pPr>
              <w:pStyle w:val="ConsPlusNormal"/>
            </w:pPr>
            <w:r>
              <w:t>1131</w:t>
            </w:r>
          </w:p>
        </w:tc>
        <w:tc>
          <w:tcPr>
            <w:tcW w:w="8164" w:type="dxa"/>
          </w:tcPr>
          <w:p w:rsidR="00286EAD" w:rsidRDefault="00286EAD">
            <w:pPr>
              <w:pStyle w:val="ConsPlusNormal"/>
              <w:jc w:val="both"/>
            </w:pPr>
            <w:proofErr w:type="spellStart"/>
            <w:r>
              <w:t>Лемонема</w:t>
            </w:r>
            <w:proofErr w:type="spellEnd"/>
          </w:p>
        </w:tc>
      </w:tr>
      <w:tr w:rsidR="00286EAD">
        <w:tc>
          <w:tcPr>
            <w:tcW w:w="907" w:type="dxa"/>
          </w:tcPr>
          <w:p w:rsidR="00286EAD" w:rsidRDefault="00286EAD">
            <w:pPr>
              <w:pStyle w:val="ConsPlusNormal"/>
            </w:pPr>
            <w:r>
              <w:t>1132</w:t>
            </w:r>
          </w:p>
        </w:tc>
        <w:tc>
          <w:tcPr>
            <w:tcW w:w="8164" w:type="dxa"/>
          </w:tcPr>
          <w:p w:rsidR="00286EAD" w:rsidRDefault="00286EAD">
            <w:pPr>
              <w:pStyle w:val="ConsPlusNormal"/>
              <w:jc w:val="both"/>
            </w:pPr>
            <w:r>
              <w:t>Бычки</w:t>
            </w:r>
          </w:p>
        </w:tc>
      </w:tr>
      <w:tr w:rsidR="00286EAD">
        <w:tc>
          <w:tcPr>
            <w:tcW w:w="907" w:type="dxa"/>
          </w:tcPr>
          <w:p w:rsidR="00286EAD" w:rsidRDefault="00286EAD">
            <w:pPr>
              <w:pStyle w:val="ConsPlusNormal"/>
            </w:pPr>
            <w:r>
              <w:t>1133</w:t>
            </w:r>
          </w:p>
        </w:tc>
        <w:tc>
          <w:tcPr>
            <w:tcW w:w="8164" w:type="dxa"/>
          </w:tcPr>
          <w:p w:rsidR="00286EAD" w:rsidRDefault="00286EAD">
            <w:pPr>
              <w:pStyle w:val="ConsPlusNormal"/>
              <w:jc w:val="both"/>
            </w:pPr>
            <w:r>
              <w:t>Рыбы-собаки</w:t>
            </w:r>
          </w:p>
        </w:tc>
      </w:tr>
      <w:tr w:rsidR="00286EAD">
        <w:tc>
          <w:tcPr>
            <w:tcW w:w="907" w:type="dxa"/>
          </w:tcPr>
          <w:p w:rsidR="00286EAD" w:rsidRDefault="00286EAD">
            <w:pPr>
              <w:pStyle w:val="ConsPlusNormal"/>
            </w:pPr>
            <w:r>
              <w:t>1134</w:t>
            </w:r>
          </w:p>
        </w:tc>
        <w:tc>
          <w:tcPr>
            <w:tcW w:w="8164" w:type="dxa"/>
          </w:tcPr>
          <w:p w:rsidR="00286EAD" w:rsidRDefault="00286EAD">
            <w:pPr>
              <w:pStyle w:val="ConsPlusNormal"/>
              <w:jc w:val="both"/>
            </w:pPr>
            <w:r>
              <w:t>Песчанка</w:t>
            </w:r>
          </w:p>
        </w:tc>
      </w:tr>
      <w:tr w:rsidR="00286EAD">
        <w:tc>
          <w:tcPr>
            <w:tcW w:w="907" w:type="dxa"/>
          </w:tcPr>
          <w:p w:rsidR="00286EAD" w:rsidRDefault="00286EAD">
            <w:pPr>
              <w:pStyle w:val="ConsPlusNormal"/>
            </w:pPr>
            <w:r>
              <w:t>1135</w:t>
            </w:r>
          </w:p>
        </w:tc>
        <w:tc>
          <w:tcPr>
            <w:tcW w:w="8164" w:type="dxa"/>
          </w:tcPr>
          <w:p w:rsidR="00286EAD" w:rsidRDefault="00286EAD">
            <w:pPr>
              <w:pStyle w:val="ConsPlusNormal"/>
              <w:jc w:val="both"/>
            </w:pPr>
            <w:r>
              <w:t>Акулы</w:t>
            </w:r>
          </w:p>
        </w:tc>
      </w:tr>
      <w:tr w:rsidR="00286EAD">
        <w:tc>
          <w:tcPr>
            <w:tcW w:w="907" w:type="dxa"/>
          </w:tcPr>
          <w:p w:rsidR="00286EAD" w:rsidRDefault="00286EAD">
            <w:pPr>
              <w:pStyle w:val="ConsPlusNormal"/>
            </w:pPr>
            <w:r>
              <w:t>1136</w:t>
            </w:r>
          </w:p>
        </w:tc>
        <w:tc>
          <w:tcPr>
            <w:tcW w:w="8164" w:type="dxa"/>
          </w:tcPr>
          <w:p w:rsidR="00286EAD" w:rsidRDefault="00286EAD">
            <w:pPr>
              <w:pStyle w:val="ConsPlusNormal"/>
              <w:jc w:val="both"/>
            </w:pPr>
            <w:r>
              <w:t>Скаты</w:t>
            </w:r>
          </w:p>
        </w:tc>
      </w:tr>
      <w:tr w:rsidR="00286EAD">
        <w:tc>
          <w:tcPr>
            <w:tcW w:w="907" w:type="dxa"/>
          </w:tcPr>
          <w:p w:rsidR="00286EAD" w:rsidRDefault="00286EAD">
            <w:pPr>
              <w:pStyle w:val="ConsPlusNormal"/>
            </w:pPr>
            <w:r>
              <w:t>1137</w:t>
            </w:r>
          </w:p>
        </w:tc>
        <w:tc>
          <w:tcPr>
            <w:tcW w:w="8164" w:type="dxa"/>
          </w:tcPr>
          <w:p w:rsidR="00286EAD" w:rsidRDefault="00286EAD">
            <w:pPr>
              <w:pStyle w:val="ConsPlusNormal"/>
              <w:jc w:val="both"/>
            </w:pPr>
            <w:r>
              <w:t>Кефалевые рыбы</w:t>
            </w:r>
          </w:p>
        </w:tc>
      </w:tr>
      <w:tr w:rsidR="00286EAD">
        <w:tc>
          <w:tcPr>
            <w:tcW w:w="907" w:type="dxa"/>
          </w:tcPr>
          <w:p w:rsidR="00286EAD" w:rsidRDefault="00286EAD">
            <w:pPr>
              <w:pStyle w:val="ConsPlusNormal"/>
            </w:pPr>
            <w:r>
              <w:t>1138</w:t>
            </w:r>
          </w:p>
        </w:tc>
        <w:tc>
          <w:tcPr>
            <w:tcW w:w="8164" w:type="dxa"/>
          </w:tcPr>
          <w:p w:rsidR="00286EAD" w:rsidRDefault="00286EAD">
            <w:pPr>
              <w:pStyle w:val="ConsPlusNormal"/>
              <w:jc w:val="both"/>
            </w:pPr>
            <w:r>
              <w:t>Прочие</w:t>
            </w:r>
          </w:p>
        </w:tc>
      </w:tr>
      <w:tr w:rsidR="00286EAD">
        <w:tc>
          <w:tcPr>
            <w:tcW w:w="907" w:type="dxa"/>
          </w:tcPr>
          <w:p w:rsidR="00286EAD" w:rsidRDefault="00286EAD">
            <w:pPr>
              <w:pStyle w:val="ConsPlusNormal"/>
            </w:pPr>
            <w:r>
              <w:t>1124</w:t>
            </w:r>
          </w:p>
        </w:tc>
        <w:tc>
          <w:tcPr>
            <w:tcW w:w="8164" w:type="dxa"/>
          </w:tcPr>
          <w:p w:rsidR="00286EAD" w:rsidRDefault="00286EAD">
            <w:pPr>
              <w:pStyle w:val="ConsPlusNormal"/>
              <w:jc w:val="both"/>
            </w:pPr>
            <w:r>
              <w:t>Камбала</w:t>
            </w:r>
          </w:p>
        </w:tc>
      </w:tr>
      <w:tr w:rsidR="00286EAD">
        <w:tc>
          <w:tcPr>
            <w:tcW w:w="907" w:type="dxa"/>
          </w:tcPr>
          <w:p w:rsidR="00286EAD" w:rsidRDefault="00286EAD">
            <w:pPr>
              <w:pStyle w:val="ConsPlusNormal"/>
            </w:pPr>
            <w:r>
              <w:t>1125</w:t>
            </w:r>
          </w:p>
        </w:tc>
        <w:tc>
          <w:tcPr>
            <w:tcW w:w="8164" w:type="dxa"/>
          </w:tcPr>
          <w:p w:rsidR="00286EAD" w:rsidRDefault="00286EAD">
            <w:pPr>
              <w:pStyle w:val="ConsPlusNormal"/>
              <w:jc w:val="both"/>
            </w:pPr>
            <w:r>
              <w:t>Навага</w:t>
            </w:r>
          </w:p>
        </w:tc>
      </w:tr>
      <w:tr w:rsidR="00286EAD">
        <w:tc>
          <w:tcPr>
            <w:tcW w:w="907" w:type="dxa"/>
          </w:tcPr>
          <w:p w:rsidR="00286EAD" w:rsidRDefault="00286EAD">
            <w:pPr>
              <w:pStyle w:val="ConsPlusNormal"/>
            </w:pPr>
            <w:r>
              <w:t>1183</w:t>
            </w:r>
          </w:p>
        </w:tc>
        <w:tc>
          <w:tcPr>
            <w:tcW w:w="8164" w:type="dxa"/>
          </w:tcPr>
          <w:p w:rsidR="00286EAD" w:rsidRDefault="00286EAD">
            <w:pPr>
              <w:pStyle w:val="ConsPlusNormal"/>
              <w:jc w:val="both"/>
            </w:pPr>
            <w:r>
              <w:t>Краб камчатский</w:t>
            </w:r>
          </w:p>
        </w:tc>
      </w:tr>
      <w:tr w:rsidR="00286EAD">
        <w:tc>
          <w:tcPr>
            <w:tcW w:w="907" w:type="dxa"/>
          </w:tcPr>
          <w:p w:rsidR="00286EAD" w:rsidRDefault="00286EAD">
            <w:pPr>
              <w:pStyle w:val="ConsPlusNormal"/>
            </w:pPr>
            <w:r>
              <w:t>1142</w:t>
            </w:r>
          </w:p>
        </w:tc>
        <w:tc>
          <w:tcPr>
            <w:tcW w:w="8164" w:type="dxa"/>
          </w:tcPr>
          <w:p w:rsidR="00286EAD" w:rsidRDefault="00286EAD">
            <w:pPr>
              <w:pStyle w:val="ConsPlusNormal"/>
              <w:jc w:val="both"/>
            </w:pPr>
            <w:r>
              <w:t>Краб синий</w:t>
            </w:r>
          </w:p>
        </w:tc>
      </w:tr>
      <w:tr w:rsidR="00286EAD">
        <w:tc>
          <w:tcPr>
            <w:tcW w:w="907" w:type="dxa"/>
          </w:tcPr>
          <w:p w:rsidR="00286EAD" w:rsidRDefault="00286EAD">
            <w:pPr>
              <w:pStyle w:val="ConsPlusNormal"/>
            </w:pPr>
            <w:r>
              <w:t>1143</w:t>
            </w:r>
          </w:p>
        </w:tc>
        <w:tc>
          <w:tcPr>
            <w:tcW w:w="8164" w:type="dxa"/>
          </w:tcPr>
          <w:p w:rsidR="00286EAD" w:rsidRDefault="00286EAD">
            <w:pPr>
              <w:pStyle w:val="ConsPlusNormal"/>
              <w:jc w:val="both"/>
            </w:pPr>
            <w:r>
              <w:t xml:space="preserve">Краб </w:t>
            </w:r>
            <w:proofErr w:type="spellStart"/>
            <w:r>
              <w:t>равношипый</w:t>
            </w:r>
            <w:proofErr w:type="spellEnd"/>
          </w:p>
        </w:tc>
      </w:tr>
      <w:tr w:rsidR="00286EAD">
        <w:tc>
          <w:tcPr>
            <w:tcW w:w="907" w:type="dxa"/>
          </w:tcPr>
          <w:p w:rsidR="00286EAD" w:rsidRDefault="00286EAD">
            <w:pPr>
              <w:pStyle w:val="ConsPlusNormal"/>
            </w:pPr>
            <w:r>
              <w:t>1184</w:t>
            </w:r>
          </w:p>
        </w:tc>
        <w:tc>
          <w:tcPr>
            <w:tcW w:w="8164" w:type="dxa"/>
          </w:tcPr>
          <w:p w:rsidR="00286EAD" w:rsidRDefault="00286EAD">
            <w:pPr>
              <w:pStyle w:val="ConsPlusNormal"/>
              <w:jc w:val="both"/>
            </w:pPr>
            <w:r>
              <w:t xml:space="preserve">Краб-стригун </w:t>
            </w:r>
            <w:proofErr w:type="spellStart"/>
            <w:r>
              <w:t>бэрди</w:t>
            </w:r>
            <w:proofErr w:type="spellEnd"/>
          </w:p>
        </w:tc>
      </w:tr>
      <w:tr w:rsidR="00286EAD">
        <w:tc>
          <w:tcPr>
            <w:tcW w:w="907" w:type="dxa"/>
          </w:tcPr>
          <w:p w:rsidR="00286EAD" w:rsidRDefault="00286EAD">
            <w:pPr>
              <w:pStyle w:val="ConsPlusNormal"/>
            </w:pPr>
            <w:r>
              <w:t>1146</w:t>
            </w:r>
          </w:p>
        </w:tc>
        <w:tc>
          <w:tcPr>
            <w:tcW w:w="8164" w:type="dxa"/>
          </w:tcPr>
          <w:p w:rsidR="00286EAD" w:rsidRDefault="00286EAD">
            <w:pPr>
              <w:pStyle w:val="ConsPlusNormal"/>
              <w:jc w:val="both"/>
            </w:pPr>
            <w:r>
              <w:t xml:space="preserve">Краб-стригун </w:t>
            </w:r>
            <w:proofErr w:type="spellStart"/>
            <w:r>
              <w:t>опилио</w:t>
            </w:r>
            <w:proofErr w:type="spellEnd"/>
          </w:p>
        </w:tc>
      </w:tr>
      <w:tr w:rsidR="00286EAD">
        <w:tc>
          <w:tcPr>
            <w:tcW w:w="907" w:type="dxa"/>
          </w:tcPr>
          <w:p w:rsidR="00286EAD" w:rsidRDefault="00286EAD">
            <w:pPr>
              <w:pStyle w:val="ConsPlusNormal"/>
            </w:pPr>
            <w:r>
              <w:t>1147</w:t>
            </w:r>
          </w:p>
        </w:tc>
        <w:tc>
          <w:tcPr>
            <w:tcW w:w="8164" w:type="dxa"/>
          </w:tcPr>
          <w:p w:rsidR="00286EAD" w:rsidRDefault="00286EAD">
            <w:pPr>
              <w:pStyle w:val="ConsPlusNormal"/>
              <w:jc w:val="both"/>
            </w:pPr>
            <w:r>
              <w:t xml:space="preserve">Краб-стригун </w:t>
            </w:r>
            <w:proofErr w:type="spellStart"/>
            <w:r>
              <w:t>ангулятус</w:t>
            </w:r>
            <w:proofErr w:type="spellEnd"/>
          </w:p>
        </w:tc>
      </w:tr>
      <w:tr w:rsidR="00286EAD">
        <w:tc>
          <w:tcPr>
            <w:tcW w:w="907" w:type="dxa"/>
          </w:tcPr>
          <w:p w:rsidR="00286EAD" w:rsidRDefault="00286EAD">
            <w:pPr>
              <w:pStyle w:val="ConsPlusNormal"/>
            </w:pPr>
            <w:r>
              <w:t>1148</w:t>
            </w:r>
          </w:p>
        </w:tc>
        <w:tc>
          <w:tcPr>
            <w:tcW w:w="8164" w:type="dxa"/>
          </w:tcPr>
          <w:p w:rsidR="00286EAD" w:rsidRDefault="00286EAD">
            <w:pPr>
              <w:pStyle w:val="ConsPlusNormal"/>
              <w:jc w:val="both"/>
            </w:pPr>
            <w:r>
              <w:t>Краб-стригун красный</w:t>
            </w:r>
          </w:p>
        </w:tc>
      </w:tr>
      <w:tr w:rsidR="00286EAD">
        <w:tc>
          <w:tcPr>
            <w:tcW w:w="907" w:type="dxa"/>
          </w:tcPr>
          <w:p w:rsidR="00286EAD" w:rsidRDefault="00286EAD">
            <w:pPr>
              <w:pStyle w:val="ConsPlusNormal"/>
            </w:pPr>
            <w:r>
              <w:t>1149</w:t>
            </w:r>
          </w:p>
        </w:tc>
        <w:tc>
          <w:tcPr>
            <w:tcW w:w="8164" w:type="dxa"/>
          </w:tcPr>
          <w:p w:rsidR="00286EAD" w:rsidRDefault="00286EAD">
            <w:pPr>
              <w:pStyle w:val="ConsPlusNormal"/>
              <w:jc w:val="both"/>
            </w:pPr>
            <w:r>
              <w:t xml:space="preserve">Краб-стригун </w:t>
            </w:r>
            <w:proofErr w:type="spellStart"/>
            <w:r>
              <w:t>веррилла</w:t>
            </w:r>
            <w:proofErr w:type="spellEnd"/>
          </w:p>
        </w:tc>
      </w:tr>
      <w:tr w:rsidR="00286EAD">
        <w:tc>
          <w:tcPr>
            <w:tcW w:w="907" w:type="dxa"/>
          </w:tcPr>
          <w:p w:rsidR="00286EAD" w:rsidRDefault="00286EAD">
            <w:pPr>
              <w:pStyle w:val="ConsPlusNormal"/>
            </w:pPr>
            <w:r>
              <w:t>1150</w:t>
            </w:r>
          </w:p>
        </w:tc>
        <w:tc>
          <w:tcPr>
            <w:tcW w:w="8164" w:type="dxa"/>
          </w:tcPr>
          <w:p w:rsidR="00286EAD" w:rsidRDefault="00286EAD">
            <w:pPr>
              <w:pStyle w:val="ConsPlusNormal"/>
              <w:jc w:val="both"/>
            </w:pPr>
            <w:r>
              <w:t xml:space="preserve">Краб-стригун </w:t>
            </w:r>
            <w:proofErr w:type="spellStart"/>
            <w:r>
              <w:t>таннери</w:t>
            </w:r>
            <w:proofErr w:type="spellEnd"/>
          </w:p>
        </w:tc>
      </w:tr>
      <w:tr w:rsidR="00286EAD">
        <w:tc>
          <w:tcPr>
            <w:tcW w:w="907" w:type="dxa"/>
          </w:tcPr>
          <w:p w:rsidR="00286EAD" w:rsidRDefault="00286EAD">
            <w:pPr>
              <w:pStyle w:val="ConsPlusNormal"/>
            </w:pPr>
            <w:r>
              <w:t>1151</w:t>
            </w:r>
          </w:p>
        </w:tc>
        <w:tc>
          <w:tcPr>
            <w:tcW w:w="8164" w:type="dxa"/>
          </w:tcPr>
          <w:p w:rsidR="00286EAD" w:rsidRDefault="00286EAD">
            <w:pPr>
              <w:pStyle w:val="ConsPlusNormal"/>
              <w:jc w:val="both"/>
            </w:pPr>
            <w:r>
              <w:t xml:space="preserve">Краб </w:t>
            </w:r>
            <w:proofErr w:type="spellStart"/>
            <w:r>
              <w:t>коуэзи</w:t>
            </w:r>
            <w:proofErr w:type="spellEnd"/>
          </w:p>
        </w:tc>
      </w:tr>
      <w:tr w:rsidR="00286EAD">
        <w:tc>
          <w:tcPr>
            <w:tcW w:w="907" w:type="dxa"/>
          </w:tcPr>
          <w:p w:rsidR="00286EAD" w:rsidRDefault="00286EAD">
            <w:pPr>
              <w:pStyle w:val="ConsPlusNormal"/>
            </w:pPr>
            <w:r>
              <w:t>1152</w:t>
            </w:r>
          </w:p>
        </w:tc>
        <w:tc>
          <w:tcPr>
            <w:tcW w:w="8164" w:type="dxa"/>
          </w:tcPr>
          <w:p w:rsidR="00286EAD" w:rsidRDefault="00286EAD">
            <w:pPr>
              <w:pStyle w:val="ConsPlusNormal"/>
              <w:jc w:val="both"/>
            </w:pPr>
            <w:r>
              <w:t>Краб колючий района южных Курильских островов</w:t>
            </w:r>
          </w:p>
        </w:tc>
      </w:tr>
      <w:tr w:rsidR="00286EAD">
        <w:tc>
          <w:tcPr>
            <w:tcW w:w="907" w:type="dxa"/>
          </w:tcPr>
          <w:p w:rsidR="00286EAD" w:rsidRDefault="00286EAD">
            <w:pPr>
              <w:pStyle w:val="ConsPlusNormal"/>
            </w:pPr>
            <w:r>
              <w:t>1153</w:t>
            </w:r>
          </w:p>
        </w:tc>
        <w:tc>
          <w:tcPr>
            <w:tcW w:w="8164" w:type="dxa"/>
          </w:tcPr>
          <w:p w:rsidR="00286EAD" w:rsidRDefault="00286EAD">
            <w:pPr>
              <w:pStyle w:val="ConsPlusNormal"/>
              <w:jc w:val="both"/>
            </w:pPr>
            <w:r>
              <w:t>Краб колючий других районов промысла</w:t>
            </w:r>
          </w:p>
        </w:tc>
      </w:tr>
      <w:tr w:rsidR="00286EAD">
        <w:tc>
          <w:tcPr>
            <w:tcW w:w="907" w:type="dxa"/>
          </w:tcPr>
          <w:p w:rsidR="00286EAD" w:rsidRDefault="00286EAD">
            <w:pPr>
              <w:pStyle w:val="ConsPlusNormal"/>
            </w:pPr>
            <w:r>
              <w:t>1154</w:t>
            </w:r>
          </w:p>
        </w:tc>
        <w:tc>
          <w:tcPr>
            <w:tcW w:w="8164" w:type="dxa"/>
          </w:tcPr>
          <w:p w:rsidR="00286EAD" w:rsidRDefault="00286EAD">
            <w:pPr>
              <w:pStyle w:val="ConsPlusNormal"/>
              <w:jc w:val="both"/>
            </w:pPr>
            <w:r>
              <w:t>Краб волосатый четырехугольный района юго-восточного Сахалина и залива Анива зоны Охотского моря и юго-западного Сахалина зоны Японского моря</w:t>
            </w:r>
          </w:p>
        </w:tc>
      </w:tr>
      <w:tr w:rsidR="00286EAD">
        <w:tc>
          <w:tcPr>
            <w:tcW w:w="907" w:type="dxa"/>
          </w:tcPr>
          <w:p w:rsidR="00286EAD" w:rsidRDefault="00286EAD">
            <w:pPr>
              <w:pStyle w:val="ConsPlusNormal"/>
            </w:pPr>
            <w:r>
              <w:t>1155</w:t>
            </w:r>
          </w:p>
        </w:tc>
        <w:tc>
          <w:tcPr>
            <w:tcW w:w="8164" w:type="dxa"/>
          </w:tcPr>
          <w:p w:rsidR="00286EAD" w:rsidRDefault="00286EAD">
            <w:pPr>
              <w:pStyle w:val="ConsPlusNormal"/>
              <w:jc w:val="both"/>
            </w:pPr>
            <w:r>
              <w:t>Краб волосатый четырехугольный других районов промысла</w:t>
            </w:r>
          </w:p>
        </w:tc>
      </w:tr>
      <w:tr w:rsidR="00286EAD">
        <w:tc>
          <w:tcPr>
            <w:tcW w:w="907" w:type="dxa"/>
          </w:tcPr>
          <w:p w:rsidR="00286EAD" w:rsidRDefault="00286EAD">
            <w:pPr>
              <w:pStyle w:val="ConsPlusNormal"/>
            </w:pPr>
            <w:r>
              <w:t>1156</w:t>
            </w:r>
          </w:p>
        </w:tc>
        <w:tc>
          <w:tcPr>
            <w:tcW w:w="8164" w:type="dxa"/>
          </w:tcPr>
          <w:p w:rsidR="00286EAD" w:rsidRDefault="00286EAD">
            <w:pPr>
              <w:pStyle w:val="ConsPlusNormal"/>
              <w:jc w:val="both"/>
            </w:pPr>
            <w:r>
              <w:t xml:space="preserve">Креветка </w:t>
            </w:r>
            <w:proofErr w:type="spellStart"/>
            <w:r>
              <w:t>углохвостая</w:t>
            </w:r>
            <w:proofErr w:type="spellEnd"/>
          </w:p>
        </w:tc>
      </w:tr>
      <w:tr w:rsidR="00286EAD">
        <w:tc>
          <w:tcPr>
            <w:tcW w:w="907" w:type="dxa"/>
          </w:tcPr>
          <w:p w:rsidR="00286EAD" w:rsidRDefault="00286EAD">
            <w:pPr>
              <w:pStyle w:val="ConsPlusNormal"/>
            </w:pPr>
            <w:r>
              <w:t>1157</w:t>
            </w:r>
          </w:p>
        </w:tc>
        <w:tc>
          <w:tcPr>
            <w:tcW w:w="8164" w:type="dxa"/>
          </w:tcPr>
          <w:p w:rsidR="00286EAD" w:rsidRDefault="00286EAD">
            <w:pPr>
              <w:pStyle w:val="ConsPlusNormal"/>
              <w:jc w:val="both"/>
            </w:pPr>
            <w:r>
              <w:t>Креветка северная</w:t>
            </w:r>
          </w:p>
        </w:tc>
      </w:tr>
      <w:tr w:rsidR="00286EAD">
        <w:tc>
          <w:tcPr>
            <w:tcW w:w="907" w:type="dxa"/>
          </w:tcPr>
          <w:p w:rsidR="00286EAD" w:rsidRDefault="00286EAD">
            <w:pPr>
              <w:pStyle w:val="ConsPlusNormal"/>
            </w:pPr>
            <w:r>
              <w:lastRenderedPageBreak/>
              <w:t>1158</w:t>
            </w:r>
          </w:p>
        </w:tc>
        <w:tc>
          <w:tcPr>
            <w:tcW w:w="8164" w:type="dxa"/>
          </w:tcPr>
          <w:p w:rsidR="00286EAD" w:rsidRDefault="00286EAD">
            <w:pPr>
              <w:pStyle w:val="ConsPlusNormal"/>
              <w:jc w:val="both"/>
            </w:pPr>
            <w:r>
              <w:t>Креветка северная Берингова моря</w:t>
            </w:r>
          </w:p>
        </w:tc>
      </w:tr>
      <w:tr w:rsidR="00286EAD">
        <w:tc>
          <w:tcPr>
            <w:tcW w:w="907" w:type="dxa"/>
          </w:tcPr>
          <w:p w:rsidR="00286EAD" w:rsidRDefault="00286EAD">
            <w:pPr>
              <w:pStyle w:val="ConsPlusNormal"/>
            </w:pPr>
            <w:r>
              <w:t>1159</w:t>
            </w:r>
          </w:p>
        </w:tc>
        <w:tc>
          <w:tcPr>
            <w:tcW w:w="8164" w:type="dxa"/>
          </w:tcPr>
          <w:p w:rsidR="00286EAD" w:rsidRDefault="00286EAD">
            <w:pPr>
              <w:pStyle w:val="ConsPlusNormal"/>
              <w:jc w:val="both"/>
            </w:pPr>
            <w:r>
              <w:t>Креветка травяная</w:t>
            </w:r>
          </w:p>
        </w:tc>
      </w:tr>
      <w:tr w:rsidR="00286EAD">
        <w:tc>
          <w:tcPr>
            <w:tcW w:w="907" w:type="dxa"/>
          </w:tcPr>
          <w:p w:rsidR="00286EAD" w:rsidRDefault="00286EAD">
            <w:pPr>
              <w:pStyle w:val="ConsPlusNormal"/>
            </w:pPr>
            <w:r>
              <w:t>1160</w:t>
            </w:r>
          </w:p>
        </w:tc>
        <w:tc>
          <w:tcPr>
            <w:tcW w:w="8164" w:type="dxa"/>
          </w:tcPr>
          <w:p w:rsidR="00286EAD" w:rsidRDefault="00286EAD">
            <w:pPr>
              <w:pStyle w:val="ConsPlusNormal"/>
              <w:jc w:val="both"/>
            </w:pPr>
            <w:r>
              <w:t>Креветка гребенчатая</w:t>
            </w:r>
          </w:p>
        </w:tc>
      </w:tr>
      <w:tr w:rsidR="00286EAD">
        <w:tc>
          <w:tcPr>
            <w:tcW w:w="907" w:type="dxa"/>
          </w:tcPr>
          <w:p w:rsidR="00286EAD" w:rsidRDefault="00286EAD">
            <w:pPr>
              <w:pStyle w:val="ConsPlusNormal"/>
            </w:pPr>
            <w:r>
              <w:t>1161</w:t>
            </w:r>
          </w:p>
        </w:tc>
        <w:tc>
          <w:tcPr>
            <w:tcW w:w="8164" w:type="dxa"/>
          </w:tcPr>
          <w:p w:rsidR="00286EAD" w:rsidRDefault="00286EAD">
            <w:pPr>
              <w:pStyle w:val="ConsPlusNormal"/>
              <w:jc w:val="both"/>
            </w:pPr>
            <w:r>
              <w:t>Другие виды креветок</w:t>
            </w:r>
          </w:p>
        </w:tc>
      </w:tr>
      <w:tr w:rsidR="00286EAD">
        <w:tc>
          <w:tcPr>
            <w:tcW w:w="907" w:type="dxa"/>
          </w:tcPr>
          <w:p w:rsidR="00286EAD" w:rsidRDefault="00286EAD">
            <w:pPr>
              <w:pStyle w:val="ConsPlusNormal"/>
            </w:pPr>
            <w:r>
              <w:t>1162</w:t>
            </w:r>
          </w:p>
        </w:tc>
        <w:tc>
          <w:tcPr>
            <w:tcW w:w="8164" w:type="dxa"/>
          </w:tcPr>
          <w:p w:rsidR="00286EAD" w:rsidRDefault="00286EAD">
            <w:pPr>
              <w:pStyle w:val="ConsPlusNormal"/>
              <w:jc w:val="both"/>
            </w:pPr>
            <w:r>
              <w:t>Кальмар</w:t>
            </w:r>
          </w:p>
        </w:tc>
      </w:tr>
      <w:tr w:rsidR="00286EAD">
        <w:tc>
          <w:tcPr>
            <w:tcW w:w="907" w:type="dxa"/>
          </w:tcPr>
          <w:p w:rsidR="00286EAD" w:rsidRDefault="00286EAD">
            <w:pPr>
              <w:pStyle w:val="ConsPlusNormal"/>
            </w:pPr>
            <w:r>
              <w:t>1163</w:t>
            </w:r>
          </w:p>
        </w:tc>
        <w:tc>
          <w:tcPr>
            <w:tcW w:w="8164" w:type="dxa"/>
          </w:tcPr>
          <w:p w:rsidR="00286EAD" w:rsidRDefault="00286EAD">
            <w:pPr>
              <w:pStyle w:val="ConsPlusNormal"/>
              <w:jc w:val="both"/>
            </w:pPr>
            <w:r>
              <w:t xml:space="preserve">Кальмар </w:t>
            </w:r>
            <w:proofErr w:type="spellStart"/>
            <w:r>
              <w:t>подзоны</w:t>
            </w:r>
            <w:proofErr w:type="spellEnd"/>
            <w:r>
              <w:t xml:space="preserve"> Приморье</w:t>
            </w:r>
          </w:p>
        </w:tc>
      </w:tr>
      <w:tr w:rsidR="00286EAD">
        <w:tc>
          <w:tcPr>
            <w:tcW w:w="907" w:type="dxa"/>
          </w:tcPr>
          <w:p w:rsidR="00286EAD" w:rsidRDefault="00286EAD">
            <w:pPr>
              <w:pStyle w:val="ConsPlusNormal"/>
            </w:pPr>
            <w:r>
              <w:t>1164</w:t>
            </w:r>
          </w:p>
        </w:tc>
        <w:tc>
          <w:tcPr>
            <w:tcW w:w="8164" w:type="dxa"/>
          </w:tcPr>
          <w:p w:rsidR="00286EAD" w:rsidRDefault="00286EAD">
            <w:pPr>
              <w:pStyle w:val="ConsPlusNormal"/>
              <w:jc w:val="both"/>
            </w:pPr>
            <w:r>
              <w:t>Осьминоги</w:t>
            </w:r>
          </w:p>
        </w:tc>
      </w:tr>
      <w:tr w:rsidR="00286EAD">
        <w:tc>
          <w:tcPr>
            <w:tcW w:w="907" w:type="dxa"/>
          </w:tcPr>
          <w:p w:rsidR="00286EAD" w:rsidRDefault="00286EAD">
            <w:pPr>
              <w:pStyle w:val="ConsPlusNormal"/>
            </w:pPr>
            <w:r>
              <w:t>1165</w:t>
            </w:r>
          </w:p>
        </w:tc>
        <w:tc>
          <w:tcPr>
            <w:tcW w:w="8164" w:type="dxa"/>
          </w:tcPr>
          <w:p w:rsidR="00286EAD" w:rsidRDefault="00286EAD">
            <w:pPr>
              <w:pStyle w:val="ConsPlusNormal"/>
              <w:jc w:val="both"/>
            </w:pPr>
            <w:r>
              <w:t>Трубач</w:t>
            </w:r>
          </w:p>
        </w:tc>
      </w:tr>
      <w:tr w:rsidR="00286EAD">
        <w:tc>
          <w:tcPr>
            <w:tcW w:w="907" w:type="dxa"/>
          </w:tcPr>
          <w:p w:rsidR="00286EAD" w:rsidRDefault="00286EAD">
            <w:pPr>
              <w:pStyle w:val="ConsPlusNormal"/>
            </w:pPr>
            <w:r>
              <w:t>1166</w:t>
            </w:r>
          </w:p>
        </w:tc>
        <w:tc>
          <w:tcPr>
            <w:tcW w:w="8164" w:type="dxa"/>
          </w:tcPr>
          <w:p w:rsidR="00286EAD" w:rsidRDefault="00286EAD">
            <w:pPr>
              <w:pStyle w:val="ConsPlusNormal"/>
              <w:jc w:val="both"/>
            </w:pPr>
            <w:r>
              <w:t>Морской гребешок</w:t>
            </w:r>
          </w:p>
        </w:tc>
      </w:tr>
      <w:tr w:rsidR="00286EAD">
        <w:tc>
          <w:tcPr>
            <w:tcW w:w="907" w:type="dxa"/>
          </w:tcPr>
          <w:p w:rsidR="00286EAD" w:rsidRDefault="00286EAD">
            <w:pPr>
              <w:pStyle w:val="ConsPlusNormal"/>
            </w:pPr>
            <w:r>
              <w:t>1169</w:t>
            </w:r>
          </w:p>
        </w:tc>
        <w:tc>
          <w:tcPr>
            <w:tcW w:w="8164" w:type="dxa"/>
          </w:tcPr>
          <w:p w:rsidR="00286EAD" w:rsidRDefault="00286EAD">
            <w:pPr>
              <w:pStyle w:val="ConsPlusNormal"/>
              <w:jc w:val="both"/>
            </w:pPr>
            <w:proofErr w:type="spellStart"/>
            <w:r>
              <w:t>Корбикула</w:t>
            </w:r>
            <w:proofErr w:type="spellEnd"/>
          </w:p>
        </w:tc>
      </w:tr>
      <w:tr w:rsidR="00286EAD">
        <w:tc>
          <w:tcPr>
            <w:tcW w:w="907" w:type="dxa"/>
          </w:tcPr>
          <w:p w:rsidR="00286EAD" w:rsidRDefault="00286EAD">
            <w:pPr>
              <w:pStyle w:val="ConsPlusNormal"/>
            </w:pPr>
            <w:r>
              <w:t>1168</w:t>
            </w:r>
          </w:p>
        </w:tc>
        <w:tc>
          <w:tcPr>
            <w:tcW w:w="8164" w:type="dxa"/>
          </w:tcPr>
          <w:p w:rsidR="00286EAD" w:rsidRDefault="00286EAD">
            <w:pPr>
              <w:pStyle w:val="ConsPlusNormal"/>
              <w:jc w:val="both"/>
            </w:pPr>
            <w:proofErr w:type="spellStart"/>
            <w:r>
              <w:t>Спизула</w:t>
            </w:r>
            <w:proofErr w:type="spellEnd"/>
          </w:p>
        </w:tc>
      </w:tr>
      <w:tr w:rsidR="00286EAD">
        <w:tc>
          <w:tcPr>
            <w:tcW w:w="907" w:type="dxa"/>
          </w:tcPr>
          <w:p w:rsidR="00286EAD" w:rsidRDefault="00286EAD">
            <w:pPr>
              <w:pStyle w:val="ConsPlusNormal"/>
            </w:pPr>
            <w:r>
              <w:t>1185</w:t>
            </w:r>
          </w:p>
        </w:tc>
        <w:tc>
          <w:tcPr>
            <w:tcW w:w="8164" w:type="dxa"/>
          </w:tcPr>
          <w:p w:rsidR="00286EAD" w:rsidRDefault="00286EAD">
            <w:pPr>
              <w:pStyle w:val="ConsPlusNormal"/>
              <w:jc w:val="both"/>
            </w:pPr>
            <w:r>
              <w:t>Прочие моллюски (мидии и другие)</w:t>
            </w:r>
          </w:p>
        </w:tc>
      </w:tr>
      <w:tr w:rsidR="00286EAD">
        <w:tc>
          <w:tcPr>
            <w:tcW w:w="907" w:type="dxa"/>
          </w:tcPr>
          <w:p w:rsidR="00286EAD" w:rsidRDefault="00286EAD">
            <w:pPr>
              <w:pStyle w:val="ConsPlusNormal"/>
            </w:pPr>
            <w:r>
              <w:t>1171</w:t>
            </w:r>
          </w:p>
        </w:tc>
        <w:tc>
          <w:tcPr>
            <w:tcW w:w="8164" w:type="dxa"/>
          </w:tcPr>
          <w:p w:rsidR="00286EAD" w:rsidRDefault="00286EAD">
            <w:pPr>
              <w:pStyle w:val="ConsPlusNormal"/>
              <w:jc w:val="both"/>
            </w:pPr>
            <w:r>
              <w:t>Трепанг</w:t>
            </w:r>
          </w:p>
        </w:tc>
      </w:tr>
      <w:tr w:rsidR="00286EAD">
        <w:tc>
          <w:tcPr>
            <w:tcW w:w="907" w:type="dxa"/>
          </w:tcPr>
          <w:p w:rsidR="00286EAD" w:rsidRDefault="00286EAD">
            <w:pPr>
              <w:pStyle w:val="ConsPlusNormal"/>
            </w:pPr>
            <w:r>
              <w:t>1172</w:t>
            </w:r>
          </w:p>
        </w:tc>
        <w:tc>
          <w:tcPr>
            <w:tcW w:w="8164" w:type="dxa"/>
          </w:tcPr>
          <w:p w:rsidR="00286EAD" w:rsidRDefault="00286EAD">
            <w:pPr>
              <w:pStyle w:val="ConsPlusNormal"/>
              <w:jc w:val="both"/>
            </w:pPr>
            <w:proofErr w:type="spellStart"/>
            <w:r>
              <w:t>Кукумария</w:t>
            </w:r>
            <w:proofErr w:type="spellEnd"/>
          </w:p>
        </w:tc>
      </w:tr>
      <w:tr w:rsidR="00286EAD">
        <w:tc>
          <w:tcPr>
            <w:tcW w:w="907" w:type="dxa"/>
          </w:tcPr>
          <w:p w:rsidR="00286EAD" w:rsidRDefault="00286EAD">
            <w:pPr>
              <w:pStyle w:val="ConsPlusNormal"/>
            </w:pPr>
            <w:r>
              <w:t>1173</w:t>
            </w:r>
          </w:p>
        </w:tc>
        <w:tc>
          <w:tcPr>
            <w:tcW w:w="8164" w:type="dxa"/>
          </w:tcPr>
          <w:p w:rsidR="00286EAD" w:rsidRDefault="00286EAD">
            <w:pPr>
              <w:pStyle w:val="ConsPlusNormal"/>
              <w:jc w:val="both"/>
            </w:pPr>
            <w:r>
              <w:t>Морской еж серый</w:t>
            </w:r>
          </w:p>
        </w:tc>
      </w:tr>
      <w:tr w:rsidR="00286EAD">
        <w:tc>
          <w:tcPr>
            <w:tcW w:w="907" w:type="dxa"/>
          </w:tcPr>
          <w:p w:rsidR="00286EAD" w:rsidRDefault="00286EAD">
            <w:pPr>
              <w:pStyle w:val="ConsPlusNormal"/>
            </w:pPr>
            <w:r>
              <w:t>1174</w:t>
            </w:r>
          </w:p>
        </w:tc>
        <w:tc>
          <w:tcPr>
            <w:tcW w:w="8164" w:type="dxa"/>
          </w:tcPr>
          <w:p w:rsidR="00286EAD" w:rsidRDefault="00286EAD">
            <w:pPr>
              <w:pStyle w:val="ConsPlusNormal"/>
              <w:jc w:val="both"/>
            </w:pPr>
            <w:r>
              <w:t>Морской еж черный</w:t>
            </w:r>
          </w:p>
        </w:tc>
      </w:tr>
      <w:tr w:rsidR="00286EAD">
        <w:tc>
          <w:tcPr>
            <w:tcW w:w="907" w:type="dxa"/>
          </w:tcPr>
          <w:p w:rsidR="00286EAD" w:rsidRDefault="00286EAD">
            <w:pPr>
              <w:pStyle w:val="ConsPlusNormal"/>
            </w:pPr>
            <w:r>
              <w:t>1175</w:t>
            </w:r>
          </w:p>
        </w:tc>
        <w:tc>
          <w:tcPr>
            <w:tcW w:w="8164" w:type="dxa"/>
          </w:tcPr>
          <w:p w:rsidR="00286EAD" w:rsidRDefault="00286EAD">
            <w:pPr>
              <w:pStyle w:val="ConsPlusNormal"/>
              <w:jc w:val="both"/>
            </w:pPr>
            <w:r>
              <w:t>Морской еж палевый</w:t>
            </w:r>
          </w:p>
        </w:tc>
      </w:tr>
      <w:tr w:rsidR="00286EAD">
        <w:tc>
          <w:tcPr>
            <w:tcW w:w="907" w:type="dxa"/>
          </w:tcPr>
          <w:p w:rsidR="00286EAD" w:rsidRDefault="00286EAD">
            <w:pPr>
              <w:pStyle w:val="ConsPlusNormal"/>
            </w:pPr>
            <w:r>
              <w:t>1176</w:t>
            </w:r>
          </w:p>
        </w:tc>
        <w:tc>
          <w:tcPr>
            <w:tcW w:w="8164" w:type="dxa"/>
          </w:tcPr>
          <w:p w:rsidR="00286EAD" w:rsidRDefault="00286EAD">
            <w:pPr>
              <w:pStyle w:val="ConsPlusNormal"/>
              <w:jc w:val="both"/>
            </w:pPr>
            <w:r>
              <w:t xml:space="preserve">Морской еж </w:t>
            </w:r>
            <w:proofErr w:type="spellStart"/>
            <w:r>
              <w:t>многоиглый</w:t>
            </w:r>
            <w:proofErr w:type="spellEnd"/>
          </w:p>
        </w:tc>
      </w:tr>
      <w:tr w:rsidR="00286EAD">
        <w:tc>
          <w:tcPr>
            <w:tcW w:w="907" w:type="dxa"/>
          </w:tcPr>
          <w:p w:rsidR="00286EAD" w:rsidRDefault="00286EAD">
            <w:pPr>
              <w:pStyle w:val="ConsPlusNormal"/>
            </w:pPr>
            <w:r>
              <w:t>1177</w:t>
            </w:r>
          </w:p>
        </w:tc>
        <w:tc>
          <w:tcPr>
            <w:tcW w:w="8164" w:type="dxa"/>
          </w:tcPr>
          <w:p w:rsidR="00286EAD" w:rsidRDefault="00286EAD">
            <w:pPr>
              <w:pStyle w:val="ConsPlusNormal"/>
              <w:jc w:val="both"/>
            </w:pPr>
            <w:r>
              <w:t>Морской еж зеленый</w:t>
            </w:r>
          </w:p>
        </w:tc>
      </w:tr>
      <w:tr w:rsidR="00286EAD">
        <w:tc>
          <w:tcPr>
            <w:tcW w:w="907" w:type="dxa"/>
          </w:tcPr>
          <w:p w:rsidR="00286EAD" w:rsidRDefault="00286EAD">
            <w:pPr>
              <w:pStyle w:val="ConsPlusNormal"/>
            </w:pPr>
            <w:r>
              <w:t>1178</w:t>
            </w:r>
          </w:p>
        </w:tc>
        <w:tc>
          <w:tcPr>
            <w:tcW w:w="8164" w:type="dxa"/>
          </w:tcPr>
          <w:p w:rsidR="00286EAD" w:rsidRDefault="00286EAD">
            <w:pPr>
              <w:pStyle w:val="ConsPlusNormal"/>
              <w:jc w:val="both"/>
            </w:pPr>
            <w:r>
              <w:t>Морские ежи другие</w:t>
            </w:r>
          </w:p>
        </w:tc>
      </w:tr>
      <w:tr w:rsidR="00286EAD">
        <w:tc>
          <w:tcPr>
            <w:tcW w:w="907" w:type="dxa"/>
          </w:tcPr>
          <w:p w:rsidR="00286EAD" w:rsidRDefault="00286EAD">
            <w:pPr>
              <w:pStyle w:val="ConsPlusNormal"/>
            </w:pPr>
            <w:r>
              <w:t>1179</w:t>
            </w:r>
          </w:p>
        </w:tc>
        <w:tc>
          <w:tcPr>
            <w:tcW w:w="8164" w:type="dxa"/>
          </w:tcPr>
          <w:p w:rsidR="00286EAD" w:rsidRDefault="00286EAD">
            <w:pPr>
              <w:pStyle w:val="ConsPlusNormal"/>
              <w:jc w:val="both"/>
            </w:pPr>
            <w:r>
              <w:t>Водоросли</w:t>
            </w:r>
          </w:p>
        </w:tc>
      </w:tr>
      <w:tr w:rsidR="00286EAD">
        <w:tc>
          <w:tcPr>
            <w:tcW w:w="907" w:type="dxa"/>
          </w:tcPr>
          <w:p w:rsidR="00286EAD" w:rsidRDefault="00286EAD">
            <w:pPr>
              <w:pStyle w:val="ConsPlusNormal"/>
            </w:pPr>
            <w:r>
              <w:t>1180</w:t>
            </w:r>
          </w:p>
        </w:tc>
        <w:tc>
          <w:tcPr>
            <w:tcW w:w="8164" w:type="dxa"/>
          </w:tcPr>
          <w:p w:rsidR="00286EAD" w:rsidRDefault="00286EAD">
            <w:pPr>
              <w:pStyle w:val="ConsPlusNormal"/>
              <w:jc w:val="both"/>
            </w:pPr>
            <w:r>
              <w:t>Прочие водные биологические ресурсы</w:t>
            </w:r>
          </w:p>
        </w:tc>
      </w:tr>
      <w:tr w:rsidR="00286EAD">
        <w:tc>
          <w:tcPr>
            <w:tcW w:w="9071" w:type="dxa"/>
            <w:gridSpan w:val="2"/>
          </w:tcPr>
          <w:p w:rsidR="00286EAD" w:rsidRDefault="00286EAD">
            <w:pPr>
              <w:pStyle w:val="ConsPlusNormal"/>
              <w:jc w:val="center"/>
              <w:outlineLvl w:val="2"/>
            </w:pPr>
            <w:r>
              <w:t>Северный бассейн (Белое море, внутренние морские воды, территориальное море, исключительная экономическая зона Российской Федерации и континентальный шельф Российской Федерации в море Лаптевых, Карском и Баренцевом морях и районе архипелага Шпицберген)</w:t>
            </w:r>
          </w:p>
        </w:tc>
      </w:tr>
      <w:tr w:rsidR="00286EAD">
        <w:tc>
          <w:tcPr>
            <w:tcW w:w="907" w:type="dxa"/>
          </w:tcPr>
          <w:p w:rsidR="00286EAD" w:rsidRDefault="00286EAD">
            <w:pPr>
              <w:pStyle w:val="ConsPlusNormal"/>
            </w:pPr>
            <w:r>
              <w:t>1201</w:t>
            </w:r>
          </w:p>
        </w:tc>
        <w:tc>
          <w:tcPr>
            <w:tcW w:w="8164" w:type="dxa"/>
          </w:tcPr>
          <w:p w:rsidR="00286EAD" w:rsidRDefault="00286EAD">
            <w:pPr>
              <w:pStyle w:val="ConsPlusNormal"/>
              <w:jc w:val="both"/>
            </w:pPr>
            <w:r>
              <w:t>Треска</w:t>
            </w:r>
          </w:p>
        </w:tc>
      </w:tr>
      <w:tr w:rsidR="00286EAD">
        <w:tc>
          <w:tcPr>
            <w:tcW w:w="907" w:type="dxa"/>
          </w:tcPr>
          <w:p w:rsidR="00286EAD" w:rsidRDefault="00286EAD">
            <w:pPr>
              <w:pStyle w:val="ConsPlusNormal"/>
            </w:pPr>
            <w:r>
              <w:t>1202</w:t>
            </w:r>
          </w:p>
        </w:tc>
        <w:tc>
          <w:tcPr>
            <w:tcW w:w="8164" w:type="dxa"/>
          </w:tcPr>
          <w:p w:rsidR="00286EAD" w:rsidRDefault="00286EAD">
            <w:pPr>
              <w:pStyle w:val="ConsPlusNormal"/>
              <w:jc w:val="both"/>
            </w:pPr>
            <w:r>
              <w:t>Пикша</w:t>
            </w:r>
          </w:p>
        </w:tc>
      </w:tr>
      <w:tr w:rsidR="00286EAD">
        <w:tc>
          <w:tcPr>
            <w:tcW w:w="907" w:type="dxa"/>
          </w:tcPr>
          <w:p w:rsidR="00286EAD" w:rsidRDefault="00286EAD">
            <w:pPr>
              <w:pStyle w:val="ConsPlusNormal"/>
            </w:pPr>
            <w:r>
              <w:t>1203</w:t>
            </w:r>
          </w:p>
        </w:tc>
        <w:tc>
          <w:tcPr>
            <w:tcW w:w="8164" w:type="dxa"/>
          </w:tcPr>
          <w:p w:rsidR="00286EAD" w:rsidRDefault="00286EAD">
            <w:pPr>
              <w:pStyle w:val="ConsPlusNormal"/>
              <w:jc w:val="both"/>
            </w:pPr>
            <w:r>
              <w:t>Атлантический лосось (семга)</w:t>
            </w:r>
          </w:p>
        </w:tc>
      </w:tr>
      <w:tr w:rsidR="00286EAD">
        <w:tc>
          <w:tcPr>
            <w:tcW w:w="907" w:type="dxa"/>
          </w:tcPr>
          <w:p w:rsidR="00286EAD" w:rsidRDefault="00286EAD">
            <w:pPr>
              <w:pStyle w:val="ConsPlusNormal"/>
            </w:pPr>
            <w:r>
              <w:t>1204</w:t>
            </w:r>
          </w:p>
        </w:tc>
        <w:tc>
          <w:tcPr>
            <w:tcW w:w="8164" w:type="dxa"/>
          </w:tcPr>
          <w:p w:rsidR="00286EAD" w:rsidRDefault="00286EAD">
            <w:pPr>
              <w:pStyle w:val="ConsPlusNormal"/>
              <w:jc w:val="both"/>
            </w:pPr>
            <w:r>
              <w:t>Горбуша</w:t>
            </w:r>
          </w:p>
        </w:tc>
      </w:tr>
      <w:tr w:rsidR="00286EAD">
        <w:tc>
          <w:tcPr>
            <w:tcW w:w="907" w:type="dxa"/>
          </w:tcPr>
          <w:p w:rsidR="00286EAD" w:rsidRDefault="00286EAD">
            <w:pPr>
              <w:pStyle w:val="ConsPlusNormal"/>
            </w:pPr>
            <w:r>
              <w:t>1205</w:t>
            </w:r>
          </w:p>
        </w:tc>
        <w:tc>
          <w:tcPr>
            <w:tcW w:w="8164" w:type="dxa"/>
          </w:tcPr>
          <w:p w:rsidR="00286EAD" w:rsidRDefault="00286EAD">
            <w:pPr>
              <w:pStyle w:val="ConsPlusNormal"/>
              <w:jc w:val="both"/>
            </w:pPr>
            <w:r>
              <w:t>Сельдь</w:t>
            </w:r>
          </w:p>
        </w:tc>
      </w:tr>
      <w:tr w:rsidR="00286EAD">
        <w:tc>
          <w:tcPr>
            <w:tcW w:w="907" w:type="dxa"/>
          </w:tcPr>
          <w:p w:rsidR="00286EAD" w:rsidRDefault="00286EAD">
            <w:pPr>
              <w:pStyle w:val="ConsPlusNormal"/>
            </w:pPr>
            <w:r>
              <w:lastRenderedPageBreak/>
              <w:t>1206</w:t>
            </w:r>
          </w:p>
        </w:tc>
        <w:tc>
          <w:tcPr>
            <w:tcW w:w="8164" w:type="dxa"/>
          </w:tcPr>
          <w:p w:rsidR="00286EAD" w:rsidRDefault="00286EAD">
            <w:pPr>
              <w:pStyle w:val="ConsPlusNormal"/>
              <w:jc w:val="both"/>
            </w:pPr>
            <w:r>
              <w:t>Сельдь чешско-печорская</w:t>
            </w:r>
          </w:p>
        </w:tc>
      </w:tr>
      <w:tr w:rsidR="00286EAD">
        <w:tc>
          <w:tcPr>
            <w:tcW w:w="907" w:type="dxa"/>
          </w:tcPr>
          <w:p w:rsidR="00286EAD" w:rsidRDefault="00286EAD">
            <w:pPr>
              <w:pStyle w:val="ConsPlusNormal"/>
            </w:pPr>
            <w:r>
              <w:t>1207</w:t>
            </w:r>
          </w:p>
        </w:tc>
        <w:tc>
          <w:tcPr>
            <w:tcW w:w="8164" w:type="dxa"/>
          </w:tcPr>
          <w:p w:rsidR="00286EAD" w:rsidRDefault="00286EAD">
            <w:pPr>
              <w:pStyle w:val="ConsPlusNormal"/>
              <w:jc w:val="both"/>
            </w:pPr>
            <w:r>
              <w:t>Сельдь беломорская</w:t>
            </w:r>
          </w:p>
        </w:tc>
      </w:tr>
      <w:tr w:rsidR="00286EAD">
        <w:tc>
          <w:tcPr>
            <w:tcW w:w="907" w:type="dxa"/>
          </w:tcPr>
          <w:p w:rsidR="00286EAD" w:rsidRDefault="00286EAD">
            <w:pPr>
              <w:pStyle w:val="ConsPlusNormal"/>
            </w:pPr>
            <w:r>
              <w:t>1208</w:t>
            </w:r>
          </w:p>
        </w:tc>
        <w:tc>
          <w:tcPr>
            <w:tcW w:w="8164" w:type="dxa"/>
          </w:tcPr>
          <w:p w:rsidR="00286EAD" w:rsidRDefault="00286EAD">
            <w:pPr>
              <w:pStyle w:val="ConsPlusNormal"/>
              <w:jc w:val="both"/>
            </w:pPr>
            <w:r>
              <w:t>Камбала</w:t>
            </w:r>
          </w:p>
        </w:tc>
      </w:tr>
      <w:tr w:rsidR="00286EAD">
        <w:tc>
          <w:tcPr>
            <w:tcW w:w="907" w:type="dxa"/>
          </w:tcPr>
          <w:p w:rsidR="00286EAD" w:rsidRDefault="00286EAD">
            <w:pPr>
              <w:pStyle w:val="ConsPlusNormal"/>
            </w:pPr>
            <w:r>
              <w:t>1209</w:t>
            </w:r>
          </w:p>
        </w:tc>
        <w:tc>
          <w:tcPr>
            <w:tcW w:w="8164" w:type="dxa"/>
          </w:tcPr>
          <w:p w:rsidR="00286EAD" w:rsidRDefault="00286EAD">
            <w:pPr>
              <w:pStyle w:val="ConsPlusNormal"/>
              <w:jc w:val="both"/>
            </w:pPr>
            <w:r>
              <w:t>Палтус черный</w:t>
            </w:r>
          </w:p>
        </w:tc>
      </w:tr>
      <w:tr w:rsidR="00286EAD">
        <w:tc>
          <w:tcPr>
            <w:tcW w:w="907" w:type="dxa"/>
          </w:tcPr>
          <w:p w:rsidR="00286EAD" w:rsidRDefault="00286EAD">
            <w:pPr>
              <w:pStyle w:val="ConsPlusNormal"/>
            </w:pPr>
            <w:r>
              <w:t>1210</w:t>
            </w:r>
          </w:p>
        </w:tc>
        <w:tc>
          <w:tcPr>
            <w:tcW w:w="8164" w:type="dxa"/>
          </w:tcPr>
          <w:p w:rsidR="00286EAD" w:rsidRDefault="00286EAD">
            <w:pPr>
              <w:pStyle w:val="ConsPlusNormal"/>
              <w:jc w:val="both"/>
            </w:pPr>
            <w:r>
              <w:t>Морской окунь</w:t>
            </w:r>
          </w:p>
        </w:tc>
      </w:tr>
      <w:tr w:rsidR="00286EAD">
        <w:tc>
          <w:tcPr>
            <w:tcW w:w="907" w:type="dxa"/>
          </w:tcPr>
          <w:p w:rsidR="00286EAD" w:rsidRDefault="00286EAD">
            <w:pPr>
              <w:pStyle w:val="ConsPlusNormal"/>
            </w:pPr>
            <w:r>
              <w:t>1211</w:t>
            </w:r>
          </w:p>
        </w:tc>
        <w:tc>
          <w:tcPr>
            <w:tcW w:w="8164" w:type="dxa"/>
          </w:tcPr>
          <w:p w:rsidR="00286EAD" w:rsidRDefault="00286EAD">
            <w:pPr>
              <w:pStyle w:val="ConsPlusNormal"/>
              <w:jc w:val="both"/>
            </w:pPr>
            <w:r>
              <w:t>Сайда</w:t>
            </w:r>
          </w:p>
        </w:tc>
      </w:tr>
      <w:tr w:rsidR="00286EAD">
        <w:tc>
          <w:tcPr>
            <w:tcW w:w="907" w:type="dxa"/>
          </w:tcPr>
          <w:p w:rsidR="00286EAD" w:rsidRDefault="00286EAD">
            <w:pPr>
              <w:pStyle w:val="ConsPlusNormal"/>
            </w:pPr>
            <w:r>
              <w:t>1212</w:t>
            </w:r>
          </w:p>
        </w:tc>
        <w:tc>
          <w:tcPr>
            <w:tcW w:w="8164" w:type="dxa"/>
          </w:tcPr>
          <w:p w:rsidR="00286EAD" w:rsidRDefault="00286EAD">
            <w:pPr>
              <w:pStyle w:val="ConsPlusNormal"/>
              <w:jc w:val="both"/>
            </w:pPr>
            <w:r>
              <w:t>Сиговые</w:t>
            </w:r>
          </w:p>
        </w:tc>
      </w:tr>
      <w:tr w:rsidR="00286EAD">
        <w:tc>
          <w:tcPr>
            <w:tcW w:w="907" w:type="dxa"/>
          </w:tcPr>
          <w:p w:rsidR="00286EAD" w:rsidRDefault="00286EAD">
            <w:pPr>
              <w:pStyle w:val="ConsPlusNormal"/>
            </w:pPr>
            <w:r>
              <w:t>1213</w:t>
            </w:r>
          </w:p>
        </w:tc>
        <w:tc>
          <w:tcPr>
            <w:tcW w:w="8164" w:type="dxa"/>
          </w:tcPr>
          <w:p w:rsidR="00286EAD" w:rsidRDefault="00286EAD">
            <w:pPr>
              <w:pStyle w:val="ConsPlusNormal"/>
              <w:jc w:val="both"/>
            </w:pPr>
            <w:r>
              <w:t>Ряпушка</w:t>
            </w:r>
          </w:p>
        </w:tc>
      </w:tr>
      <w:tr w:rsidR="00286EAD">
        <w:tc>
          <w:tcPr>
            <w:tcW w:w="907" w:type="dxa"/>
          </w:tcPr>
          <w:p w:rsidR="00286EAD" w:rsidRDefault="00286EAD">
            <w:pPr>
              <w:pStyle w:val="ConsPlusNormal"/>
            </w:pPr>
            <w:r>
              <w:t>1214</w:t>
            </w:r>
          </w:p>
        </w:tc>
        <w:tc>
          <w:tcPr>
            <w:tcW w:w="8164" w:type="dxa"/>
          </w:tcPr>
          <w:p w:rsidR="00286EAD" w:rsidRDefault="00286EAD">
            <w:pPr>
              <w:pStyle w:val="ConsPlusNormal"/>
              <w:jc w:val="both"/>
            </w:pPr>
            <w:r>
              <w:t>Корюшка</w:t>
            </w:r>
          </w:p>
        </w:tc>
      </w:tr>
      <w:tr w:rsidR="00286EAD">
        <w:tc>
          <w:tcPr>
            <w:tcW w:w="907" w:type="dxa"/>
          </w:tcPr>
          <w:p w:rsidR="00286EAD" w:rsidRDefault="00286EAD">
            <w:pPr>
              <w:pStyle w:val="ConsPlusNormal"/>
            </w:pPr>
            <w:r>
              <w:t>1215</w:t>
            </w:r>
          </w:p>
        </w:tc>
        <w:tc>
          <w:tcPr>
            <w:tcW w:w="8164" w:type="dxa"/>
          </w:tcPr>
          <w:p w:rsidR="00286EAD" w:rsidRDefault="00286EAD">
            <w:pPr>
              <w:pStyle w:val="ConsPlusNormal"/>
              <w:jc w:val="both"/>
            </w:pPr>
            <w:r>
              <w:t>Навага</w:t>
            </w:r>
          </w:p>
        </w:tc>
      </w:tr>
      <w:tr w:rsidR="00286EAD">
        <w:tc>
          <w:tcPr>
            <w:tcW w:w="907" w:type="dxa"/>
          </w:tcPr>
          <w:p w:rsidR="00286EAD" w:rsidRDefault="00286EAD">
            <w:pPr>
              <w:pStyle w:val="ConsPlusNormal"/>
            </w:pPr>
            <w:r>
              <w:t>1216</w:t>
            </w:r>
          </w:p>
        </w:tc>
        <w:tc>
          <w:tcPr>
            <w:tcW w:w="8164" w:type="dxa"/>
          </w:tcPr>
          <w:p w:rsidR="00286EAD" w:rsidRDefault="00286EAD">
            <w:pPr>
              <w:pStyle w:val="ConsPlusNormal"/>
              <w:jc w:val="both"/>
            </w:pPr>
            <w:r>
              <w:t>Зубатки</w:t>
            </w:r>
          </w:p>
        </w:tc>
      </w:tr>
      <w:tr w:rsidR="00286EAD">
        <w:tc>
          <w:tcPr>
            <w:tcW w:w="907" w:type="dxa"/>
          </w:tcPr>
          <w:p w:rsidR="00286EAD" w:rsidRDefault="00286EAD">
            <w:pPr>
              <w:pStyle w:val="ConsPlusNormal"/>
            </w:pPr>
            <w:r>
              <w:t>1217</w:t>
            </w:r>
          </w:p>
        </w:tc>
        <w:tc>
          <w:tcPr>
            <w:tcW w:w="8164" w:type="dxa"/>
          </w:tcPr>
          <w:p w:rsidR="00286EAD" w:rsidRDefault="00286EAD">
            <w:pPr>
              <w:pStyle w:val="ConsPlusNormal"/>
              <w:jc w:val="both"/>
            </w:pPr>
            <w:r>
              <w:t>Сайка</w:t>
            </w:r>
          </w:p>
        </w:tc>
      </w:tr>
      <w:tr w:rsidR="00286EAD">
        <w:tc>
          <w:tcPr>
            <w:tcW w:w="907" w:type="dxa"/>
          </w:tcPr>
          <w:p w:rsidR="00286EAD" w:rsidRDefault="00286EAD">
            <w:pPr>
              <w:pStyle w:val="ConsPlusNormal"/>
            </w:pPr>
            <w:r>
              <w:t>1218</w:t>
            </w:r>
          </w:p>
        </w:tc>
        <w:tc>
          <w:tcPr>
            <w:tcW w:w="8164" w:type="dxa"/>
          </w:tcPr>
          <w:p w:rsidR="00286EAD" w:rsidRDefault="00286EAD">
            <w:pPr>
              <w:pStyle w:val="ConsPlusNormal"/>
              <w:jc w:val="both"/>
            </w:pPr>
            <w:r>
              <w:t>Мойва</w:t>
            </w:r>
          </w:p>
        </w:tc>
      </w:tr>
      <w:tr w:rsidR="00286EAD">
        <w:tc>
          <w:tcPr>
            <w:tcW w:w="907" w:type="dxa"/>
          </w:tcPr>
          <w:p w:rsidR="00286EAD" w:rsidRDefault="00286EAD">
            <w:pPr>
              <w:pStyle w:val="ConsPlusNormal"/>
            </w:pPr>
            <w:r>
              <w:t>1219</w:t>
            </w:r>
          </w:p>
        </w:tc>
        <w:tc>
          <w:tcPr>
            <w:tcW w:w="8164" w:type="dxa"/>
          </w:tcPr>
          <w:p w:rsidR="00286EAD" w:rsidRDefault="00286EAD">
            <w:pPr>
              <w:pStyle w:val="ConsPlusNormal"/>
              <w:jc w:val="both"/>
            </w:pPr>
            <w:r>
              <w:t>Пинагор</w:t>
            </w:r>
          </w:p>
        </w:tc>
      </w:tr>
      <w:tr w:rsidR="00286EAD">
        <w:tc>
          <w:tcPr>
            <w:tcW w:w="907" w:type="dxa"/>
          </w:tcPr>
          <w:p w:rsidR="00286EAD" w:rsidRDefault="00286EAD">
            <w:pPr>
              <w:pStyle w:val="ConsPlusNormal"/>
            </w:pPr>
            <w:r>
              <w:t>1220</w:t>
            </w:r>
          </w:p>
        </w:tc>
        <w:tc>
          <w:tcPr>
            <w:tcW w:w="8164" w:type="dxa"/>
          </w:tcPr>
          <w:p w:rsidR="00286EAD" w:rsidRDefault="00286EAD">
            <w:pPr>
              <w:pStyle w:val="ConsPlusNormal"/>
              <w:jc w:val="both"/>
            </w:pPr>
            <w:r>
              <w:t>Песчанка европейская</w:t>
            </w:r>
          </w:p>
        </w:tc>
      </w:tr>
      <w:tr w:rsidR="00286EAD">
        <w:tc>
          <w:tcPr>
            <w:tcW w:w="907" w:type="dxa"/>
          </w:tcPr>
          <w:p w:rsidR="00286EAD" w:rsidRDefault="00286EAD">
            <w:pPr>
              <w:pStyle w:val="ConsPlusNormal"/>
            </w:pPr>
            <w:r>
              <w:t>1221</w:t>
            </w:r>
          </w:p>
        </w:tc>
        <w:tc>
          <w:tcPr>
            <w:tcW w:w="8164" w:type="dxa"/>
          </w:tcPr>
          <w:p w:rsidR="00286EAD" w:rsidRDefault="00286EAD">
            <w:pPr>
              <w:pStyle w:val="ConsPlusNormal"/>
              <w:jc w:val="both"/>
            </w:pPr>
            <w:r>
              <w:t>Звездчатый скат</w:t>
            </w:r>
          </w:p>
        </w:tc>
      </w:tr>
      <w:tr w:rsidR="00286EAD">
        <w:tc>
          <w:tcPr>
            <w:tcW w:w="907" w:type="dxa"/>
          </w:tcPr>
          <w:p w:rsidR="00286EAD" w:rsidRDefault="00286EAD">
            <w:pPr>
              <w:pStyle w:val="ConsPlusNormal"/>
            </w:pPr>
            <w:r>
              <w:t>1222</w:t>
            </w:r>
          </w:p>
        </w:tc>
        <w:tc>
          <w:tcPr>
            <w:tcW w:w="8164" w:type="dxa"/>
          </w:tcPr>
          <w:p w:rsidR="00286EAD" w:rsidRDefault="00286EAD">
            <w:pPr>
              <w:pStyle w:val="ConsPlusNormal"/>
              <w:jc w:val="both"/>
            </w:pPr>
            <w:r>
              <w:t>Полярная акула</w:t>
            </w:r>
          </w:p>
        </w:tc>
      </w:tr>
      <w:tr w:rsidR="00286EAD">
        <w:tc>
          <w:tcPr>
            <w:tcW w:w="907" w:type="dxa"/>
          </w:tcPr>
          <w:p w:rsidR="00286EAD" w:rsidRDefault="00286EAD">
            <w:pPr>
              <w:pStyle w:val="ConsPlusNormal"/>
            </w:pPr>
            <w:r>
              <w:t>1223</w:t>
            </w:r>
          </w:p>
        </w:tc>
        <w:tc>
          <w:tcPr>
            <w:tcW w:w="8164" w:type="dxa"/>
          </w:tcPr>
          <w:p w:rsidR="00286EAD" w:rsidRDefault="00286EAD">
            <w:pPr>
              <w:pStyle w:val="ConsPlusNormal"/>
              <w:jc w:val="both"/>
            </w:pPr>
            <w:proofErr w:type="spellStart"/>
            <w:r>
              <w:t>Менек</w:t>
            </w:r>
            <w:proofErr w:type="spellEnd"/>
          </w:p>
        </w:tc>
      </w:tr>
      <w:tr w:rsidR="00286EAD">
        <w:tc>
          <w:tcPr>
            <w:tcW w:w="907" w:type="dxa"/>
          </w:tcPr>
          <w:p w:rsidR="00286EAD" w:rsidRDefault="00286EAD">
            <w:pPr>
              <w:pStyle w:val="ConsPlusNormal"/>
            </w:pPr>
            <w:r>
              <w:t>1224</w:t>
            </w:r>
          </w:p>
        </w:tc>
        <w:tc>
          <w:tcPr>
            <w:tcW w:w="8164" w:type="dxa"/>
          </w:tcPr>
          <w:p w:rsidR="00286EAD" w:rsidRDefault="00286EAD">
            <w:pPr>
              <w:pStyle w:val="ConsPlusNormal"/>
              <w:jc w:val="both"/>
            </w:pPr>
            <w:r>
              <w:t>Прочие</w:t>
            </w:r>
          </w:p>
        </w:tc>
      </w:tr>
      <w:tr w:rsidR="00286EAD">
        <w:tc>
          <w:tcPr>
            <w:tcW w:w="907" w:type="dxa"/>
          </w:tcPr>
          <w:p w:rsidR="00286EAD" w:rsidRDefault="00286EAD">
            <w:pPr>
              <w:pStyle w:val="ConsPlusNormal"/>
            </w:pPr>
            <w:r>
              <w:t>1225</w:t>
            </w:r>
          </w:p>
        </w:tc>
        <w:tc>
          <w:tcPr>
            <w:tcW w:w="8164" w:type="dxa"/>
          </w:tcPr>
          <w:p w:rsidR="00286EAD" w:rsidRDefault="00286EAD">
            <w:pPr>
              <w:pStyle w:val="ConsPlusNormal"/>
              <w:jc w:val="both"/>
            </w:pPr>
            <w:r>
              <w:t>Краб камчатский</w:t>
            </w:r>
          </w:p>
        </w:tc>
      </w:tr>
      <w:tr w:rsidR="00286EAD">
        <w:tc>
          <w:tcPr>
            <w:tcW w:w="907" w:type="dxa"/>
          </w:tcPr>
          <w:p w:rsidR="00286EAD" w:rsidRDefault="00286EAD">
            <w:pPr>
              <w:pStyle w:val="ConsPlusNormal"/>
            </w:pPr>
            <w:r>
              <w:t>1226</w:t>
            </w:r>
          </w:p>
        </w:tc>
        <w:tc>
          <w:tcPr>
            <w:tcW w:w="8164" w:type="dxa"/>
          </w:tcPr>
          <w:p w:rsidR="00286EAD" w:rsidRDefault="00286EAD">
            <w:pPr>
              <w:pStyle w:val="ConsPlusNormal"/>
              <w:jc w:val="both"/>
            </w:pPr>
            <w:r>
              <w:t>Креветка северная</w:t>
            </w:r>
          </w:p>
        </w:tc>
      </w:tr>
      <w:tr w:rsidR="00286EAD">
        <w:tc>
          <w:tcPr>
            <w:tcW w:w="907" w:type="dxa"/>
          </w:tcPr>
          <w:p w:rsidR="00286EAD" w:rsidRDefault="00286EAD">
            <w:pPr>
              <w:pStyle w:val="ConsPlusNormal"/>
            </w:pPr>
            <w:r>
              <w:t>1227</w:t>
            </w:r>
          </w:p>
        </w:tc>
        <w:tc>
          <w:tcPr>
            <w:tcW w:w="8164" w:type="dxa"/>
          </w:tcPr>
          <w:p w:rsidR="00286EAD" w:rsidRDefault="00286EAD">
            <w:pPr>
              <w:pStyle w:val="ConsPlusNormal"/>
              <w:jc w:val="both"/>
            </w:pPr>
            <w:r>
              <w:t>Креветка шримс-медвежонок</w:t>
            </w:r>
          </w:p>
        </w:tc>
      </w:tr>
      <w:tr w:rsidR="00286EAD">
        <w:tc>
          <w:tcPr>
            <w:tcW w:w="907" w:type="dxa"/>
          </w:tcPr>
          <w:p w:rsidR="00286EAD" w:rsidRDefault="00286EAD">
            <w:pPr>
              <w:pStyle w:val="ConsPlusNormal"/>
            </w:pPr>
            <w:r>
              <w:t>1228</w:t>
            </w:r>
          </w:p>
        </w:tc>
        <w:tc>
          <w:tcPr>
            <w:tcW w:w="8164" w:type="dxa"/>
          </w:tcPr>
          <w:p w:rsidR="00286EAD" w:rsidRDefault="00286EAD">
            <w:pPr>
              <w:pStyle w:val="ConsPlusNormal"/>
              <w:jc w:val="both"/>
            </w:pPr>
            <w:r>
              <w:t>Креветки другие (</w:t>
            </w:r>
            <w:proofErr w:type="spellStart"/>
            <w:r>
              <w:t>эвфаузииды</w:t>
            </w:r>
            <w:proofErr w:type="spellEnd"/>
            <w:r>
              <w:t>)</w:t>
            </w:r>
          </w:p>
        </w:tc>
      </w:tr>
      <w:tr w:rsidR="00286EAD">
        <w:tc>
          <w:tcPr>
            <w:tcW w:w="907" w:type="dxa"/>
          </w:tcPr>
          <w:p w:rsidR="00286EAD" w:rsidRDefault="00286EAD">
            <w:pPr>
              <w:pStyle w:val="ConsPlusNormal"/>
            </w:pPr>
            <w:r>
              <w:t>1229</w:t>
            </w:r>
          </w:p>
        </w:tc>
        <w:tc>
          <w:tcPr>
            <w:tcW w:w="8164" w:type="dxa"/>
          </w:tcPr>
          <w:p w:rsidR="00286EAD" w:rsidRDefault="00286EAD">
            <w:pPr>
              <w:pStyle w:val="ConsPlusNormal"/>
              <w:jc w:val="both"/>
            </w:pPr>
            <w:r>
              <w:t>Морской гребешок</w:t>
            </w:r>
          </w:p>
        </w:tc>
      </w:tr>
      <w:tr w:rsidR="00286EAD">
        <w:tc>
          <w:tcPr>
            <w:tcW w:w="907" w:type="dxa"/>
          </w:tcPr>
          <w:p w:rsidR="00286EAD" w:rsidRDefault="00286EAD">
            <w:pPr>
              <w:pStyle w:val="ConsPlusNormal"/>
            </w:pPr>
            <w:r>
              <w:t>1230</w:t>
            </w:r>
          </w:p>
        </w:tc>
        <w:tc>
          <w:tcPr>
            <w:tcW w:w="8164" w:type="dxa"/>
          </w:tcPr>
          <w:p w:rsidR="00286EAD" w:rsidRDefault="00286EAD">
            <w:pPr>
              <w:pStyle w:val="ConsPlusNormal"/>
              <w:jc w:val="both"/>
            </w:pPr>
            <w:r>
              <w:t>Прочие моллюски</w:t>
            </w:r>
          </w:p>
        </w:tc>
      </w:tr>
      <w:tr w:rsidR="00286EAD">
        <w:tc>
          <w:tcPr>
            <w:tcW w:w="907" w:type="dxa"/>
          </w:tcPr>
          <w:p w:rsidR="00286EAD" w:rsidRDefault="00286EAD">
            <w:pPr>
              <w:pStyle w:val="ConsPlusNormal"/>
            </w:pPr>
            <w:r>
              <w:t>1231</w:t>
            </w:r>
          </w:p>
        </w:tc>
        <w:tc>
          <w:tcPr>
            <w:tcW w:w="8164" w:type="dxa"/>
          </w:tcPr>
          <w:p w:rsidR="00286EAD" w:rsidRDefault="00286EAD">
            <w:pPr>
              <w:pStyle w:val="ConsPlusNormal"/>
              <w:jc w:val="both"/>
            </w:pPr>
            <w:r>
              <w:t>Морской еж зеленый</w:t>
            </w:r>
          </w:p>
        </w:tc>
      </w:tr>
      <w:tr w:rsidR="00286EAD">
        <w:tc>
          <w:tcPr>
            <w:tcW w:w="907" w:type="dxa"/>
          </w:tcPr>
          <w:p w:rsidR="00286EAD" w:rsidRDefault="00286EAD">
            <w:pPr>
              <w:pStyle w:val="ConsPlusNormal"/>
            </w:pPr>
            <w:r>
              <w:t>1232</w:t>
            </w:r>
          </w:p>
        </w:tc>
        <w:tc>
          <w:tcPr>
            <w:tcW w:w="8164" w:type="dxa"/>
          </w:tcPr>
          <w:p w:rsidR="00286EAD" w:rsidRDefault="00286EAD">
            <w:pPr>
              <w:pStyle w:val="ConsPlusNormal"/>
              <w:jc w:val="both"/>
            </w:pPr>
            <w:proofErr w:type="spellStart"/>
            <w:r>
              <w:t>Кукумария</w:t>
            </w:r>
            <w:proofErr w:type="spellEnd"/>
          </w:p>
        </w:tc>
      </w:tr>
      <w:tr w:rsidR="00286EAD">
        <w:tc>
          <w:tcPr>
            <w:tcW w:w="907" w:type="dxa"/>
          </w:tcPr>
          <w:p w:rsidR="00286EAD" w:rsidRDefault="00286EAD">
            <w:pPr>
              <w:pStyle w:val="ConsPlusNormal"/>
            </w:pPr>
            <w:r>
              <w:t>1233</w:t>
            </w:r>
          </w:p>
        </w:tc>
        <w:tc>
          <w:tcPr>
            <w:tcW w:w="8164" w:type="dxa"/>
          </w:tcPr>
          <w:p w:rsidR="00286EAD" w:rsidRDefault="00286EAD">
            <w:pPr>
              <w:pStyle w:val="ConsPlusNormal"/>
              <w:jc w:val="both"/>
            </w:pPr>
            <w:r>
              <w:t>Водоросли</w:t>
            </w:r>
          </w:p>
        </w:tc>
      </w:tr>
      <w:tr w:rsidR="00286EAD">
        <w:tc>
          <w:tcPr>
            <w:tcW w:w="907" w:type="dxa"/>
          </w:tcPr>
          <w:p w:rsidR="00286EAD" w:rsidRDefault="00286EAD">
            <w:pPr>
              <w:pStyle w:val="ConsPlusNormal"/>
            </w:pPr>
            <w:r>
              <w:t>1234</w:t>
            </w:r>
          </w:p>
        </w:tc>
        <w:tc>
          <w:tcPr>
            <w:tcW w:w="8164" w:type="dxa"/>
          </w:tcPr>
          <w:p w:rsidR="00286EAD" w:rsidRDefault="00286EAD">
            <w:pPr>
              <w:pStyle w:val="ConsPlusNormal"/>
              <w:jc w:val="both"/>
            </w:pPr>
            <w:r>
              <w:t xml:space="preserve">Краб-стригун </w:t>
            </w:r>
            <w:proofErr w:type="spellStart"/>
            <w:r>
              <w:t>опилио</w:t>
            </w:r>
            <w:proofErr w:type="spellEnd"/>
          </w:p>
        </w:tc>
      </w:tr>
      <w:tr w:rsidR="00286EAD">
        <w:tc>
          <w:tcPr>
            <w:tcW w:w="9071" w:type="dxa"/>
            <w:gridSpan w:val="2"/>
          </w:tcPr>
          <w:p w:rsidR="00286EAD" w:rsidRDefault="00286EAD">
            <w:pPr>
              <w:pStyle w:val="ConsPlusNormal"/>
              <w:jc w:val="center"/>
              <w:outlineLvl w:val="2"/>
            </w:pPr>
            <w:r>
              <w:t xml:space="preserve">Балтийский бассейн (внутренние морские воды, территориальное море, исключительная </w:t>
            </w:r>
            <w:r>
              <w:lastRenderedPageBreak/>
              <w:t xml:space="preserve">экономическая зона Российской Федерации и континентальный шельф Российской Федерации в Балтийском море, </w:t>
            </w:r>
            <w:proofErr w:type="spellStart"/>
            <w:r>
              <w:t>Вислинском</w:t>
            </w:r>
            <w:proofErr w:type="spellEnd"/>
            <w:r>
              <w:t xml:space="preserve">, </w:t>
            </w:r>
            <w:proofErr w:type="spellStart"/>
            <w:r>
              <w:t>Куршском</w:t>
            </w:r>
            <w:proofErr w:type="spellEnd"/>
            <w:r>
              <w:t xml:space="preserve"> и Финском заливах)</w:t>
            </w:r>
          </w:p>
        </w:tc>
      </w:tr>
      <w:tr w:rsidR="00286EAD">
        <w:tc>
          <w:tcPr>
            <w:tcW w:w="907" w:type="dxa"/>
          </w:tcPr>
          <w:p w:rsidR="00286EAD" w:rsidRDefault="00286EAD">
            <w:pPr>
              <w:pStyle w:val="ConsPlusNormal"/>
            </w:pPr>
            <w:r>
              <w:lastRenderedPageBreak/>
              <w:t>1301</w:t>
            </w:r>
          </w:p>
        </w:tc>
        <w:tc>
          <w:tcPr>
            <w:tcW w:w="8164" w:type="dxa"/>
          </w:tcPr>
          <w:p w:rsidR="00286EAD" w:rsidRDefault="00286EAD">
            <w:pPr>
              <w:pStyle w:val="ConsPlusNormal"/>
              <w:jc w:val="both"/>
            </w:pPr>
            <w:r>
              <w:t>Салака (сельдь)</w:t>
            </w:r>
          </w:p>
        </w:tc>
      </w:tr>
      <w:tr w:rsidR="00286EAD">
        <w:tc>
          <w:tcPr>
            <w:tcW w:w="907" w:type="dxa"/>
          </w:tcPr>
          <w:p w:rsidR="00286EAD" w:rsidRDefault="00286EAD">
            <w:pPr>
              <w:pStyle w:val="ConsPlusNormal"/>
            </w:pPr>
            <w:r>
              <w:t>1302</w:t>
            </w:r>
          </w:p>
        </w:tc>
        <w:tc>
          <w:tcPr>
            <w:tcW w:w="8164" w:type="dxa"/>
          </w:tcPr>
          <w:p w:rsidR="00286EAD" w:rsidRDefault="00286EAD">
            <w:pPr>
              <w:pStyle w:val="ConsPlusNormal"/>
              <w:jc w:val="both"/>
            </w:pPr>
            <w:r>
              <w:t>Шпрот (килька)</w:t>
            </w:r>
          </w:p>
        </w:tc>
      </w:tr>
      <w:tr w:rsidR="00286EAD">
        <w:tc>
          <w:tcPr>
            <w:tcW w:w="907" w:type="dxa"/>
          </w:tcPr>
          <w:p w:rsidR="00286EAD" w:rsidRDefault="00286EAD">
            <w:pPr>
              <w:pStyle w:val="ConsPlusNormal"/>
            </w:pPr>
            <w:r>
              <w:t>1303</w:t>
            </w:r>
          </w:p>
        </w:tc>
        <w:tc>
          <w:tcPr>
            <w:tcW w:w="8164" w:type="dxa"/>
          </w:tcPr>
          <w:p w:rsidR="00286EAD" w:rsidRDefault="00286EAD">
            <w:pPr>
              <w:pStyle w:val="ConsPlusNormal"/>
              <w:jc w:val="both"/>
            </w:pPr>
            <w:r>
              <w:t>Атлантический лосось (балтийский лосось)</w:t>
            </w:r>
          </w:p>
        </w:tc>
      </w:tr>
      <w:tr w:rsidR="00286EAD">
        <w:tc>
          <w:tcPr>
            <w:tcW w:w="907" w:type="dxa"/>
          </w:tcPr>
          <w:p w:rsidR="00286EAD" w:rsidRDefault="00286EAD">
            <w:pPr>
              <w:pStyle w:val="ConsPlusNormal"/>
            </w:pPr>
            <w:r>
              <w:t>1304</w:t>
            </w:r>
          </w:p>
        </w:tc>
        <w:tc>
          <w:tcPr>
            <w:tcW w:w="8164" w:type="dxa"/>
          </w:tcPr>
          <w:p w:rsidR="00286EAD" w:rsidRDefault="00286EAD">
            <w:pPr>
              <w:pStyle w:val="ConsPlusNormal"/>
              <w:jc w:val="both"/>
            </w:pPr>
            <w:r>
              <w:t>Треска</w:t>
            </w:r>
          </w:p>
        </w:tc>
      </w:tr>
      <w:tr w:rsidR="00286EAD">
        <w:tc>
          <w:tcPr>
            <w:tcW w:w="907" w:type="dxa"/>
          </w:tcPr>
          <w:p w:rsidR="00286EAD" w:rsidRDefault="00286EAD">
            <w:pPr>
              <w:pStyle w:val="ConsPlusNormal"/>
            </w:pPr>
            <w:r>
              <w:t>1305</w:t>
            </w:r>
          </w:p>
        </w:tc>
        <w:tc>
          <w:tcPr>
            <w:tcW w:w="8164" w:type="dxa"/>
          </w:tcPr>
          <w:p w:rsidR="00286EAD" w:rsidRDefault="00286EAD">
            <w:pPr>
              <w:pStyle w:val="ConsPlusNormal"/>
              <w:jc w:val="both"/>
            </w:pPr>
            <w:r>
              <w:t>Сиг-пыжьян</w:t>
            </w:r>
          </w:p>
        </w:tc>
      </w:tr>
      <w:tr w:rsidR="00286EAD">
        <w:tc>
          <w:tcPr>
            <w:tcW w:w="907" w:type="dxa"/>
          </w:tcPr>
          <w:p w:rsidR="00286EAD" w:rsidRDefault="00286EAD">
            <w:pPr>
              <w:pStyle w:val="ConsPlusNormal"/>
            </w:pPr>
            <w:r>
              <w:t>1306</w:t>
            </w:r>
          </w:p>
        </w:tc>
        <w:tc>
          <w:tcPr>
            <w:tcW w:w="8164" w:type="dxa"/>
          </w:tcPr>
          <w:p w:rsidR="00286EAD" w:rsidRDefault="00286EAD">
            <w:pPr>
              <w:pStyle w:val="ConsPlusNormal"/>
              <w:jc w:val="both"/>
            </w:pPr>
            <w:r>
              <w:t>Камбала-</w:t>
            </w:r>
            <w:proofErr w:type="spellStart"/>
            <w:r>
              <w:t>тюрбо</w:t>
            </w:r>
            <w:proofErr w:type="spellEnd"/>
          </w:p>
        </w:tc>
      </w:tr>
      <w:tr w:rsidR="00286EAD">
        <w:tc>
          <w:tcPr>
            <w:tcW w:w="907" w:type="dxa"/>
          </w:tcPr>
          <w:p w:rsidR="00286EAD" w:rsidRDefault="00286EAD">
            <w:pPr>
              <w:pStyle w:val="ConsPlusNormal"/>
            </w:pPr>
            <w:r>
              <w:t>1307</w:t>
            </w:r>
          </w:p>
        </w:tc>
        <w:tc>
          <w:tcPr>
            <w:tcW w:w="8164" w:type="dxa"/>
          </w:tcPr>
          <w:p w:rsidR="00286EAD" w:rsidRDefault="00286EAD">
            <w:pPr>
              <w:pStyle w:val="ConsPlusNormal"/>
              <w:jc w:val="both"/>
            </w:pPr>
            <w:r>
              <w:t>Камбала других видов</w:t>
            </w:r>
          </w:p>
        </w:tc>
      </w:tr>
      <w:tr w:rsidR="00286EAD">
        <w:tc>
          <w:tcPr>
            <w:tcW w:w="907" w:type="dxa"/>
          </w:tcPr>
          <w:p w:rsidR="00286EAD" w:rsidRDefault="00286EAD">
            <w:pPr>
              <w:pStyle w:val="ConsPlusNormal"/>
            </w:pPr>
            <w:r>
              <w:t>1308</w:t>
            </w:r>
          </w:p>
        </w:tc>
        <w:tc>
          <w:tcPr>
            <w:tcW w:w="8164" w:type="dxa"/>
          </w:tcPr>
          <w:p w:rsidR="00286EAD" w:rsidRDefault="00286EAD">
            <w:pPr>
              <w:pStyle w:val="ConsPlusNormal"/>
              <w:jc w:val="both"/>
            </w:pPr>
            <w:r>
              <w:t>Угорь</w:t>
            </w:r>
          </w:p>
        </w:tc>
      </w:tr>
      <w:tr w:rsidR="00286EAD">
        <w:tc>
          <w:tcPr>
            <w:tcW w:w="907" w:type="dxa"/>
          </w:tcPr>
          <w:p w:rsidR="00286EAD" w:rsidRDefault="00286EAD">
            <w:pPr>
              <w:pStyle w:val="ConsPlusNormal"/>
            </w:pPr>
            <w:r>
              <w:t>1309</w:t>
            </w:r>
          </w:p>
        </w:tc>
        <w:tc>
          <w:tcPr>
            <w:tcW w:w="8164" w:type="dxa"/>
          </w:tcPr>
          <w:p w:rsidR="00286EAD" w:rsidRDefault="00286EAD">
            <w:pPr>
              <w:pStyle w:val="ConsPlusNormal"/>
              <w:jc w:val="both"/>
            </w:pPr>
            <w:r>
              <w:t>Минога</w:t>
            </w:r>
          </w:p>
        </w:tc>
      </w:tr>
      <w:tr w:rsidR="00286EAD">
        <w:tc>
          <w:tcPr>
            <w:tcW w:w="907" w:type="dxa"/>
          </w:tcPr>
          <w:p w:rsidR="00286EAD" w:rsidRDefault="00286EAD">
            <w:pPr>
              <w:pStyle w:val="ConsPlusNormal"/>
            </w:pPr>
            <w:r>
              <w:t>1310</w:t>
            </w:r>
          </w:p>
        </w:tc>
        <w:tc>
          <w:tcPr>
            <w:tcW w:w="8164" w:type="dxa"/>
          </w:tcPr>
          <w:p w:rsidR="00286EAD" w:rsidRDefault="00286EAD">
            <w:pPr>
              <w:pStyle w:val="ConsPlusNormal"/>
              <w:jc w:val="both"/>
            </w:pPr>
            <w:r>
              <w:t>Судак</w:t>
            </w:r>
          </w:p>
        </w:tc>
      </w:tr>
      <w:tr w:rsidR="00286EAD">
        <w:tc>
          <w:tcPr>
            <w:tcW w:w="907" w:type="dxa"/>
          </w:tcPr>
          <w:p w:rsidR="00286EAD" w:rsidRDefault="00286EAD">
            <w:pPr>
              <w:pStyle w:val="ConsPlusNormal"/>
            </w:pPr>
            <w:r>
              <w:t>1311</w:t>
            </w:r>
          </w:p>
        </w:tc>
        <w:tc>
          <w:tcPr>
            <w:tcW w:w="8164" w:type="dxa"/>
          </w:tcPr>
          <w:p w:rsidR="00286EAD" w:rsidRDefault="00286EAD">
            <w:pPr>
              <w:pStyle w:val="ConsPlusNormal"/>
              <w:jc w:val="both"/>
            </w:pPr>
            <w:r>
              <w:t>Рыбец (сырть)</w:t>
            </w:r>
          </w:p>
        </w:tc>
      </w:tr>
      <w:tr w:rsidR="00286EAD">
        <w:tc>
          <w:tcPr>
            <w:tcW w:w="907" w:type="dxa"/>
          </w:tcPr>
          <w:p w:rsidR="00286EAD" w:rsidRDefault="00286EAD">
            <w:pPr>
              <w:pStyle w:val="ConsPlusNormal"/>
            </w:pPr>
            <w:r>
              <w:t>1312</w:t>
            </w:r>
          </w:p>
        </w:tc>
        <w:tc>
          <w:tcPr>
            <w:tcW w:w="8164" w:type="dxa"/>
          </w:tcPr>
          <w:p w:rsidR="00286EAD" w:rsidRDefault="00286EAD">
            <w:pPr>
              <w:pStyle w:val="ConsPlusNormal"/>
              <w:jc w:val="both"/>
            </w:pPr>
            <w:r>
              <w:t>Окунь</w:t>
            </w:r>
          </w:p>
        </w:tc>
      </w:tr>
      <w:tr w:rsidR="00286EAD">
        <w:tc>
          <w:tcPr>
            <w:tcW w:w="907" w:type="dxa"/>
          </w:tcPr>
          <w:p w:rsidR="00286EAD" w:rsidRDefault="00286EAD">
            <w:pPr>
              <w:pStyle w:val="ConsPlusNormal"/>
            </w:pPr>
            <w:r>
              <w:t>1319</w:t>
            </w:r>
          </w:p>
        </w:tc>
        <w:tc>
          <w:tcPr>
            <w:tcW w:w="8164" w:type="dxa"/>
          </w:tcPr>
          <w:p w:rsidR="00286EAD" w:rsidRDefault="00286EAD">
            <w:pPr>
              <w:pStyle w:val="ConsPlusNormal"/>
              <w:jc w:val="both"/>
            </w:pPr>
            <w:r>
              <w:t>Корюшка</w:t>
            </w:r>
          </w:p>
        </w:tc>
      </w:tr>
      <w:tr w:rsidR="00286EAD">
        <w:tc>
          <w:tcPr>
            <w:tcW w:w="907" w:type="dxa"/>
          </w:tcPr>
          <w:p w:rsidR="00286EAD" w:rsidRDefault="00286EAD">
            <w:pPr>
              <w:pStyle w:val="ConsPlusNormal"/>
            </w:pPr>
            <w:r>
              <w:t>1313</w:t>
            </w:r>
          </w:p>
        </w:tc>
        <w:tc>
          <w:tcPr>
            <w:tcW w:w="8164" w:type="dxa"/>
          </w:tcPr>
          <w:p w:rsidR="00286EAD" w:rsidRDefault="00286EAD">
            <w:pPr>
              <w:pStyle w:val="ConsPlusNormal"/>
              <w:jc w:val="both"/>
            </w:pPr>
            <w:r>
              <w:t>Ряпушка</w:t>
            </w:r>
          </w:p>
        </w:tc>
      </w:tr>
      <w:tr w:rsidR="00286EAD">
        <w:tc>
          <w:tcPr>
            <w:tcW w:w="907" w:type="dxa"/>
          </w:tcPr>
          <w:p w:rsidR="00286EAD" w:rsidRDefault="00286EAD">
            <w:pPr>
              <w:pStyle w:val="ConsPlusNormal"/>
            </w:pPr>
            <w:r>
              <w:t>1314</w:t>
            </w:r>
          </w:p>
        </w:tc>
        <w:tc>
          <w:tcPr>
            <w:tcW w:w="8164" w:type="dxa"/>
          </w:tcPr>
          <w:p w:rsidR="00286EAD" w:rsidRDefault="00286EAD">
            <w:pPr>
              <w:pStyle w:val="ConsPlusNormal"/>
              <w:jc w:val="both"/>
            </w:pPr>
            <w:r>
              <w:t>Лещ</w:t>
            </w:r>
          </w:p>
        </w:tc>
      </w:tr>
      <w:tr w:rsidR="00286EAD">
        <w:tc>
          <w:tcPr>
            <w:tcW w:w="907" w:type="dxa"/>
          </w:tcPr>
          <w:p w:rsidR="00286EAD" w:rsidRDefault="00286EAD">
            <w:pPr>
              <w:pStyle w:val="ConsPlusNormal"/>
            </w:pPr>
            <w:r>
              <w:t>1315</w:t>
            </w:r>
          </w:p>
        </w:tc>
        <w:tc>
          <w:tcPr>
            <w:tcW w:w="8164" w:type="dxa"/>
          </w:tcPr>
          <w:p w:rsidR="00286EAD" w:rsidRDefault="00286EAD">
            <w:pPr>
              <w:pStyle w:val="ConsPlusNormal"/>
              <w:jc w:val="both"/>
            </w:pPr>
            <w:r>
              <w:t>Щука</w:t>
            </w:r>
          </w:p>
        </w:tc>
      </w:tr>
      <w:tr w:rsidR="00286EAD">
        <w:tc>
          <w:tcPr>
            <w:tcW w:w="907" w:type="dxa"/>
          </w:tcPr>
          <w:p w:rsidR="00286EAD" w:rsidRDefault="00286EAD">
            <w:pPr>
              <w:pStyle w:val="ConsPlusNormal"/>
            </w:pPr>
            <w:r>
              <w:t>1316</w:t>
            </w:r>
          </w:p>
        </w:tc>
        <w:tc>
          <w:tcPr>
            <w:tcW w:w="8164" w:type="dxa"/>
          </w:tcPr>
          <w:p w:rsidR="00286EAD" w:rsidRDefault="00286EAD">
            <w:pPr>
              <w:pStyle w:val="ConsPlusNormal"/>
              <w:jc w:val="both"/>
            </w:pPr>
            <w:r>
              <w:t>Налим</w:t>
            </w:r>
          </w:p>
        </w:tc>
      </w:tr>
      <w:tr w:rsidR="00286EAD">
        <w:tc>
          <w:tcPr>
            <w:tcW w:w="907" w:type="dxa"/>
          </w:tcPr>
          <w:p w:rsidR="00286EAD" w:rsidRDefault="00286EAD">
            <w:pPr>
              <w:pStyle w:val="ConsPlusNormal"/>
            </w:pPr>
            <w:r>
              <w:t>1317</w:t>
            </w:r>
          </w:p>
        </w:tc>
        <w:tc>
          <w:tcPr>
            <w:tcW w:w="8164" w:type="dxa"/>
          </w:tcPr>
          <w:p w:rsidR="00286EAD" w:rsidRDefault="00286EAD">
            <w:pPr>
              <w:pStyle w:val="ConsPlusNormal"/>
              <w:jc w:val="both"/>
            </w:pPr>
            <w:r>
              <w:t>Колюшка</w:t>
            </w:r>
          </w:p>
        </w:tc>
      </w:tr>
      <w:tr w:rsidR="00286EAD">
        <w:tc>
          <w:tcPr>
            <w:tcW w:w="907" w:type="dxa"/>
          </w:tcPr>
          <w:p w:rsidR="00286EAD" w:rsidRDefault="00286EAD">
            <w:pPr>
              <w:pStyle w:val="ConsPlusNormal"/>
            </w:pPr>
            <w:r>
              <w:t>1318</w:t>
            </w:r>
          </w:p>
        </w:tc>
        <w:tc>
          <w:tcPr>
            <w:tcW w:w="8164" w:type="dxa"/>
          </w:tcPr>
          <w:p w:rsidR="00286EAD" w:rsidRDefault="00286EAD">
            <w:pPr>
              <w:pStyle w:val="ConsPlusNormal"/>
              <w:jc w:val="both"/>
            </w:pPr>
            <w:r>
              <w:t>Плотва</w:t>
            </w:r>
          </w:p>
        </w:tc>
      </w:tr>
      <w:tr w:rsidR="00286EAD">
        <w:tc>
          <w:tcPr>
            <w:tcW w:w="907" w:type="dxa"/>
          </w:tcPr>
          <w:p w:rsidR="00286EAD" w:rsidRDefault="00286EAD">
            <w:pPr>
              <w:pStyle w:val="ConsPlusNormal"/>
            </w:pPr>
            <w:r>
              <w:t>1320</w:t>
            </w:r>
          </w:p>
        </w:tc>
        <w:tc>
          <w:tcPr>
            <w:tcW w:w="8164" w:type="dxa"/>
          </w:tcPr>
          <w:p w:rsidR="00286EAD" w:rsidRDefault="00286EAD">
            <w:pPr>
              <w:pStyle w:val="ConsPlusNormal"/>
              <w:jc w:val="both"/>
            </w:pPr>
            <w:r>
              <w:t>Ерш</w:t>
            </w:r>
          </w:p>
        </w:tc>
      </w:tr>
      <w:tr w:rsidR="00286EAD">
        <w:tc>
          <w:tcPr>
            <w:tcW w:w="907" w:type="dxa"/>
          </w:tcPr>
          <w:p w:rsidR="00286EAD" w:rsidRDefault="00286EAD">
            <w:pPr>
              <w:pStyle w:val="ConsPlusNormal"/>
            </w:pPr>
            <w:r>
              <w:t>1321</w:t>
            </w:r>
          </w:p>
        </w:tc>
        <w:tc>
          <w:tcPr>
            <w:tcW w:w="8164" w:type="dxa"/>
          </w:tcPr>
          <w:p w:rsidR="00286EAD" w:rsidRDefault="00286EAD">
            <w:pPr>
              <w:pStyle w:val="ConsPlusNormal"/>
              <w:jc w:val="both"/>
            </w:pPr>
            <w:r>
              <w:t>Снеток</w:t>
            </w:r>
          </w:p>
        </w:tc>
      </w:tr>
      <w:tr w:rsidR="00286EAD">
        <w:tc>
          <w:tcPr>
            <w:tcW w:w="907" w:type="dxa"/>
          </w:tcPr>
          <w:p w:rsidR="00286EAD" w:rsidRDefault="00286EAD">
            <w:pPr>
              <w:pStyle w:val="ConsPlusNormal"/>
            </w:pPr>
            <w:r>
              <w:t>1322</w:t>
            </w:r>
          </w:p>
        </w:tc>
        <w:tc>
          <w:tcPr>
            <w:tcW w:w="8164" w:type="dxa"/>
          </w:tcPr>
          <w:p w:rsidR="00286EAD" w:rsidRDefault="00286EAD">
            <w:pPr>
              <w:pStyle w:val="ConsPlusNormal"/>
              <w:jc w:val="both"/>
            </w:pPr>
            <w:r>
              <w:t>Чехонь</w:t>
            </w:r>
          </w:p>
        </w:tc>
      </w:tr>
      <w:tr w:rsidR="00286EAD">
        <w:tc>
          <w:tcPr>
            <w:tcW w:w="907" w:type="dxa"/>
          </w:tcPr>
          <w:p w:rsidR="00286EAD" w:rsidRDefault="00286EAD">
            <w:pPr>
              <w:pStyle w:val="ConsPlusNormal"/>
            </w:pPr>
            <w:r>
              <w:t>1323</w:t>
            </w:r>
          </w:p>
        </w:tc>
        <w:tc>
          <w:tcPr>
            <w:tcW w:w="8164" w:type="dxa"/>
          </w:tcPr>
          <w:p w:rsidR="00286EAD" w:rsidRDefault="00286EAD">
            <w:pPr>
              <w:pStyle w:val="ConsPlusNormal"/>
              <w:jc w:val="both"/>
            </w:pPr>
            <w:r>
              <w:t>Красноперка</w:t>
            </w:r>
          </w:p>
        </w:tc>
      </w:tr>
      <w:tr w:rsidR="00286EAD">
        <w:tc>
          <w:tcPr>
            <w:tcW w:w="907" w:type="dxa"/>
          </w:tcPr>
          <w:p w:rsidR="00286EAD" w:rsidRDefault="00286EAD">
            <w:pPr>
              <w:pStyle w:val="ConsPlusNormal"/>
            </w:pPr>
            <w:r>
              <w:t>1324</w:t>
            </w:r>
          </w:p>
        </w:tc>
        <w:tc>
          <w:tcPr>
            <w:tcW w:w="8164" w:type="dxa"/>
          </w:tcPr>
          <w:p w:rsidR="00286EAD" w:rsidRDefault="00286EAD">
            <w:pPr>
              <w:pStyle w:val="ConsPlusNormal"/>
              <w:jc w:val="both"/>
            </w:pPr>
            <w:proofErr w:type="spellStart"/>
            <w:r>
              <w:t>Густера</w:t>
            </w:r>
            <w:proofErr w:type="spellEnd"/>
          </w:p>
        </w:tc>
      </w:tr>
      <w:tr w:rsidR="00286EAD">
        <w:tc>
          <w:tcPr>
            <w:tcW w:w="907" w:type="dxa"/>
          </w:tcPr>
          <w:p w:rsidR="00286EAD" w:rsidRDefault="00286EAD">
            <w:pPr>
              <w:pStyle w:val="ConsPlusNormal"/>
            </w:pPr>
            <w:r>
              <w:t>1325</w:t>
            </w:r>
          </w:p>
        </w:tc>
        <w:tc>
          <w:tcPr>
            <w:tcW w:w="8164" w:type="dxa"/>
          </w:tcPr>
          <w:p w:rsidR="00286EAD" w:rsidRDefault="00286EAD">
            <w:pPr>
              <w:pStyle w:val="ConsPlusNormal"/>
              <w:jc w:val="both"/>
            </w:pPr>
            <w:r>
              <w:t>Прочие</w:t>
            </w:r>
          </w:p>
        </w:tc>
      </w:tr>
      <w:tr w:rsidR="00286EAD">
        <w:tc>
          <w:tcPr>
            <w:tcW w:w="9071" w:type="dxa"/>
            <w:gridSpan w:val="2"/>
          </w:tcPr>
          <w:p w:rsidR="00286EAD" w:rsidRDefault="00286EAD">
            <w:pPr>
              <w:pStyle w:val="ConsPlusNormal"/>
              <w:jc w:val="center"/>
              <w:outlineLvl w:val="2"/>
            </w:pPr>
            <w:r>
              <w:t>Каспийский бассейн (районы Каспийского моря, в которых Российская Федерация осуществляет юрисдикцию в отношении рыболовства)</w:t>
            </w:r>
          </w:p>
        </w:tc>
      </w:tr>
      <w:tr w:rsidR="00286EAD">
        <w:tc>
          <w:tcPr>
            <w:tcW w:w="907" w:type="dxa"/>
          </w:tcPr>
          <w:p w:rsidR="00286EAD" w:rsidRDefault="00286EAD">
            <w:pPr>
              <w:pStyle w:val="ConsPlusNormal"/>
            </w:pPr>
            <w:r>
              <w:t>1401</w:t>
            </w:r>
          </w:p>
        </w:tc>
        <w:tc>
          <w:tcPr>
            <w:tcW w:w="8164" w:type="dxa"/>
          </w:tcPr>
          <w:p w:rsidR="00286EAD" w:rsidRDefault="00286EAD">
            <w:pPr>
              <w:pStyle w:val="ConsPlusNormal"/>
              <w:jc w:val="both"/>
            </w:pPr>
            <w:r>
              <w:t xml:space="preserve">Килька </w:t>
            </w:r>
            <w:proofErr w:type="spellStart"/>
            <w:r>
              <w:t>анчоусовидная</w:t>
            </w:r>
            <w:proofErr w:type="spellEnd"/>
          </w:p>
        </w:tc>
      </w:tr>
      <w:tr w:rsidR="00286EAD">
        <w:tc>
          <w:tcPr>
            <w:tcW w:w="907" w:type="dxa"/>
          </w:tcPr>
          <w:p w:rsidR="00286EAD" w:rsidRDefault="00286EAD">
            <w:pPr>
              <w:pStyle w:val="ConsPlusNormal"/>
            </w:pPr>
            <w:r>
              <w:t>1402</w:t>
            </w:r>
          </w:p>
        </w:tc>
        <w:tc>
          <w:tcPr>
            <w:tcW w:w="8164" w:type="dxa"/>
          </w:tcPr>
          <w:p w:rsidR="00286EAD" w:rsidRDefault="00286EAD">
            <w:pPr>
              <w:pStyle w:val="ConsPlusNormal"/>
              <w:jc w:val="both"/>
            </w:pPr>
            <w:r>
              <w:t>Килька большеглазая</w:t>
            </w:r>
          </w:p>
        </w:tc>
      </w:tr>
      <w:tr w:rsidR="00286EAD">
        <w:tc>
          <w:tcPr>
            <w:tcW w:w="907" w:type="dxa"/>
          </w:tcPr>
          <w:p w:rsidR="00286EAD" w:rsidRDefault="00286EAD">
            <w:pPr>
              <w:pStyle w:val="ConsPlusNormal"/>
            </w:pPr>
            <w:r>
              <w:lastRenderedPageBreak/>
              <w:t>1403</w:t>
            </w:r>
          </w:p>
        </w:tc>
        <w:tc>
          <w:tcPr>
            <w:tcW w:w="8164" w:type="dxa"/>
          </w:tcPr>
          <w:p w:rsidR="00286EAD" w:rsidRDefault="00286EAD">
            <w:pPr>
              <w:pStyle w:val="ConsPlusNormal"/>
              <w:jc w:val="both"/>
            </w:pPr>
            <w:r>
              <w:t>Килька обыкновенная</w:t>
            </w:r>
          </w:p>
        </w:tc>
      </w:tr>
      <w:tr w:rsidR="00286EAD">
        <w:tc>
          <w:tcPr>
            <w:tcW w:w="907" w:type="dxa"/>
          </w:tcPr>
          <w:p w:rsidR="00286EAD" w:rsidRDefault="00286EAD">
            <w:pPr>
              <w:pStyle w:val="ConsPlusNormal"/>
            </w:pPr>
            <w:r>
              <w:t>1404</w:t>
            </w:r>
          </w:p>
        </w:tc>
        <w:tc>
          <w:tcPr>
            <w:tcW w:w="8164" w:type="dxa"/>
          </w:tcPr>
          <w:p w:rsidR="00286EAD" w:rsidRDefault="00286EAD">
            <w:pPr>
              <w:pStyle w:val="ConsPlusNormal"/>
              <w:jc w:val="both"/>
            </w:pPr>
            <w:r>
              <w:t xml:space="preserve">Сельдь </w:t>
            </w:r>
            <w:proofErr w:type="spellStart"/>
            <w:r>
              <w:t>долгинская</w:t>
            </w:r>
            <w:proofErr w:type="spellEnd"/>
          </w:p>
        </w:tc>
      </w:tr>
      <w:tr w:rsidR="00286EAD">
        <w:tc>
          <w:tcPr>
            <w:tcW w:w="907" w:type="dxa"/>
          </w:tcPr>
          <w:p w:rsidR="00286EAD" w:rsidRDefault="00286EAD">
            <w:pPr>
              <w:pStyle w:val="ConsPlusNormal"/>
            </w:pPr>
            <w:r>
              <w:t>1405</w:t>
            </w:r>
          </w:p>
        </w:tc>
        <w:tc>
          <w:tcPr>
            <w:tcW w:w="8164" w:type="dxa"/>
          </w:tcPr>
          <w:p w:rsidR="00286EAD" w:rsidRDefault="00286EAD">
            <w:pPr>
              <w:pStyle w:val="ConsPlusNormal"/>
              <w:jc w:val="both"/>
            </w:pPr>
            <w:r>
              <w:t>Сельдь каспийский пузанок</w:t>
            </w:r>
          </w:p>
        </w:tc>
      </w:tr>
      <w:tr w:rsidR="00286EAD">
        <w:tc>
          <w:tcPr>
            <w:tcW w:w="907" w:type="dxa"/>
          </w:tcPr>
          <w:p w:rsidR="00286EAD" w:rsidRDefault="00286EAD">
            <w:pPr>
              <w:pStyle w:val="ConsPlusNormal"/>
            </w:pPr>
            <w:r>
              <w:t>1406</w:t>
            </w:r>
          </w:p>
        </w:tc>
        <w:tc>
          <w:tcPr>
            <w:tcW w:w="8164" w:type="dxa"/>
          </w:tcPr>
          <w:p w:rsidR="00286EAD" w:rsidRDefault="00286EAD">
            <w:pPr>
              <w:pStyle w:val="ConsPlusNormal"/>
              <w:jc w:val="both"/>
            </w:pPr>
            <w:r>
              <w:t>Сельдь большеглазый пузанок</w:t>
            </w:r>
          </w:p>
        </w:tc>
      </w:tr>
      <w:tr w:rsidR="00286EAD">
        <w:tc>
          <w:tcPr>
            <w:tcW w:w="907" w:type="dxa"/>
          </w:tcPr>
          <w:p w:rsidR="00286EAD" w:rsidRDefault="00286EAD">
            <w:pPr>
              <w:pStyle w:val="ConsPlusNormal"/>
            </w:pPr>
            <w:r>
              <w:t>1407</w:t>
            </w:r>
          </w:p>
        </w:tc>
        <w:tc>
          <w:tcPr>
            <w:tcW w:w="8164" w:type="dxa"/>
          </w:tcPr>
          <w:p w:rsidR="00286EAD" w:rsidRDefault="00286EAD">
            <w:pPr>
              <w:pStyle w:val="ConsPlusNormal"/>
              <w:jc w:val="both"/>
            </w:pPr>
            <w:r>
              <w:t>Сельдь проходная-черноспинка</w:t>
            </w:r>
          </w:p>
        </w:tc>
      </w:tr>
      <w:tr w:rsidR="00286EAD">
        <w:tc>
          <w:tcPr>
            <w:tcW w:w="907" w:type="dxa"/>
          </w:tcPr>
          <w:p w:rsidR="00286EAD" w:rsidRDefault="00286EAD">
            <w:pPr>
              <w:pStyle w:val="ConsPlusNormal"/>
            </w:pPr>
            <w:r>
              <w:t>1409</w:t>
            </w:r>
          </w:p>
        </w:tc>
        <w:tc>
          <w:tcPr>
            <w:tcW w:w="8164" w:type="dxa"/>
          </w:tcPr>
          <w:p w:rsidR="00286EAD" w:rsidRDefault="00286EAD">
            <w:pPr>
              <w:pStyle w:val="ConsPlusNormal"/>
              <w:jc w:val="both"/>
            </w:pPr>
            <w:r>
              <w:t>Кефаль (крупный частик)</w:t>
            </w:r>
          </w:p>
        </w:tc>
      </w:tr>
      <w:tr w:rsidR="00286EAD">
        <w:tc>
          <w:tcPr>
            <w:tcW w:w="907" w:type="dxa"/>
          </w:tcPr>
          <w:p w:rsidR="00286EAD" w:rsidRDefault="00286EAD">
            <w:pPr>
              <w:pStyle w:val="ConsPlusNormal"/>
            </w:pPr>
            <w:r>
              <w:t>1410</w:t>
            </w:r>
          </w:p>
        </w:tc>
        <w:tc>
          <w:tcPr>
            <w:tcW w:w="8164" w:type="dxa"/>
          </w:tcPr>
          <w:p w:rsidR="00286EAD" w:rsidRDefault="00286EAD">
            <w:pPr>
              <w:pStyle w:val="ConsPlusNormal"/>
              <w:jc w:val="both"/>
            </w:pPr>
            <w:proofErr w:type="spellStart"/>
            <w:r>
              <w:t>Атерина</w:t>
            </w:r>
            <w:proofErr w:type="spellEnd"/>
            <w:r>
              <w:t xml:space="preserve"> (крупный частик)</w:t>
            </w:r>
          </w:p>
        </w:tc>
      </w:tr>
      <w:tr w:rsidR="00286EAD">
        <w:tc>
          <w:tcPr>
            <w:tcW w:w="907" w:type="dxa"/>
          </w:tcPr>
          <w:p w:rsidR="00286EAD" w:rsidRDefault="00286EAD">
            <w:pPr>
              <w:pStyle w:val="ConsPlusNormal"/>
            </w:pPr>
            <w:r>
              <w:t>1411</w:t>
            </w:r>
          </w:p>
        </w:tc>
        <w:tc>
          <w:tcPr>
            <w:tcW w:w="8164" w:type="dxa"/>
          </w:tcPr>
          <w:p w:rsidR="00286EAD" w:rsidRDefault="00286EAD">
            <w:pPr>
              <w:pStyle w:val="ConsPlusNormal"/>
              <w:jc w:val="both"/>
            </w:pPr>
            <w:r>
              <w:t>Лещ (крупный частик)</w:t>
            </w:r>
          </w:p>
        </w:tc>
      </w:tr>
      <w:tr w:rsidR="00286EAD">
        <w:tc>
          <w:tcPr>
            <w:tcW w:w="907" w:type="dxa"/>
          </w:tcPr>
          <w:p w:rsidR="00286EAD" w:rsidRDefault="00286EAD">
            <w:pPr>
              <w:pStyle w:val="ConsPlusNormal"/>
            </w:pPr>
            <w:r>
              <w:t>1412</w:t>
            </w:r>
          </w:p>
        </w:tc>
        <w:tc>
          <w:tcPr>
            <w:tcW w:w="8164" w:type="dxa"/>
          </w:tcPr>
          <w:p w:rsidR="00286EAD" w:rsidRDefault="00286EAD">
            <w:pPr>
              <w:pStyle w:val="ConsPlusNormal"/>
              <w:jc w:val="both"/>
            </w:pPr>
            <w:r>
              <w:t>Сазан (крупный частик)</w:t>
            </w:r>
          </w:p>
        </w:tc>
      </w:tr>
      <w:tr w:rsidR="00286EAD">
        <w:tc>
          <w:tcPr>
            <w:tcW w:w="907" w:type="dxa"/>
          </w:tcPr>
          <w:p w:rsidR="00286EAD" w:rsidRDefault="00286EAD">
            <w:pPr>
              <w:pStyle w:val="ConsPlusNormal"/>
            </w:pPr>
            <w:r>
              <w:t>1413</w:t>
            </w:r>
          </w:p>
        </w:tc>
        <w:tc>
          <w:tcPr>
            <w:tcW w:w="8164" w:type="dxa"/>
          </w:tcPr>
          <w:p w:rsidR="00286EAD" w:rsidRDefault="00286EAD">
            <w:pPr>
              <w:pStyle w:val="ConsPlusNormal"/>
              <w:jc w:val="both"/>
            </w:pPr>
            <w:r>
              <w:t>Сом (крупный частик)</w:t>
            </w:r>
          </w:p>
        </w:tc>
      </w:tr>
      <w:tr w:rsidR="00286EAD">
        <w:tc>
          <w:tcPr>
            <w:tcW w:w="907" w:type="dxa"/>
          </w:tcPr>
          <w:p w:rsidR="00286EAD" w:rsidRDefault="00286EAD">
            <w:pPr>
              <w:pStyle w:val="ConsPlusNormal"/>
            </w:pPr>
            <w:r>
              <w:t>1414</w:t>
            </w:r>
          </w:p>
        </w:tc>
        <w:tc>
          <w:tcPr>
            <w:tcW w:w="8164" w:type="dxa"/>
          </w:tcPr>
          <w:p w:rsidR="00286EAD" w:rsidRDefault="00286EAD">
            <w:pPr>
              <w:pStyle w:val="ConsPlusNormal"/>
              <w:jc w:val="both"/>
            </w:pPr>
            <w:proofErr w:type="spellStart"/>
            <w:r>
              <w:t>Густера</w:t>
            </w:r>
            <w:proofErr w:type="spellEnd"/>
            <w:r>
              <w:t xml:space="preserve"> (крупный частик)</w:t>
            </w:r>
          </w:p>
        </w:tc>
      </w:tr>
      <w:tr w:rsidR="00286EAD">
        <w:tc>
          <w:tcPr>
            <w:tcW w:w="907" w:type="dxa"/>
          </w:tcPr>
          <w:p w:rsidR="00286EAD" w:rsidRDefault="00286EAD">
            <w:pPr>
              <w:pStyle w:val="ConsPlusNormal"/>
            </w:pPr>
            <w:r>
              <w:t>1415</w:t>
            </w:r>
          </w:p>
        </w:tc>
        <w:tc>
          <w:tcPr>
            <w:tcW w:w="8164" w:type="dxa"/>
          </w:tcPr>
          <w:p w:rsidR="00286EAD" w:rsidRDefault="00286EAD">
            <w:pPr>
              <w:pStyle w:val="ConsPlusNormal"/>
              <w:jc w:val="both"/>
            </w:pPr>
            <w:r>
              <w:t>Щука (крупный частик)</w:t>
            </w:r>
          </w:p>
        </w:tc>
      </w:tr>
      <w:tr w:rsidR="00286EAD">
        <w:tc>
          <w:tcPr>
            <w:tcW w:w="907" w:type="dxa"/>
          </w:tcPr>
          <w:p w:rsidR="00286EAD" w:rsidRDefault="00286EAD">
            <w:pPr>
              <w:pStyle w:val="ConsPlusNormal"/>
            </w:pPr>
            <w:r>
              <w:t>1416</w:t>
            </w:r>
          </w:p>
        </w:tc>
        <w:tc>
          <w:tcPr>
            <w:tcW w:w="8164" w:type="dxa"/>
          </w:tcPr>
          <w:p w:rsidR="00286EAD" w:rsidRDefault="00286EAD">
            <w:pPr>
              <w:pStyle w:val="ConsPlusNormal"/>
              <w:jc w:val="both"/>
            </w:pPr>
            <w:r>
              <w:t>Прочие, за исключением судака и кутума (крупный частик)</w:t>
            </w:r>
          </w:p>
        </w:tc>
      </w:tr>
      <w:tr w:rsidR="00286EAD">
        <w:tc>
          <w:tcPr>
            <w:tcW w:w="907" w:type="dxa"/>
          </w:tcPr>
          <w:p w:rsidR="00286EAD" w:rsidRDefault="00286EAD">
            <w:pPr>
              <w:pStyle w:val="ConsPlusNormal"/>
            </w:pPr>
            <w:r>
              <w:t>1417</w:t>
            </w:r>
          </w:p>
        </w:tc>
        <w:tc>
          <w:tcPr>
            <w:tcW w:w="8164" w:type="dxa"/>
          </w:tcPr>
          <w:p w:rsidR="00286EAD" w:rsidRDefault="00286EAD">
            <w:pPr>
              <w:pStyle w:val="ConsPlusNormal"/>
              <w:jc w:val="both"/>
            </w:pPr>
            <w:r>
              <w:t>Судак</w:t>
            </w:r>
          </w:p>
        </w:tc>
      </w:tr>
      <w:tr w:rsidR="00286EAD">
        <w:tc>
          <w:tcPr>
            <w:tcW w:w="907" w:type="dxa"/>
          </w:tcPr>
          <w:p w:rsidR="00286EAD" w:rsidRDefault="00286EAD">
            <w:pPr>
              <w:pStyle w:val="ConsPlusNormal"/>
            </w:pPr>
            <w:r>
              <w:t>1418</w:t>
            </w:r>
          </w:p>
        </w:tc>
        <w:tc>
          <w:tcPr>
            <w:tcW w:w="8164" w:type="dxa"/>
          </w:tcPr>
          <w:p w:rsidR="00286EAD" w:rsidRDefault="00286EAD">
            <w:pPr>
              <w:pStyle w:val="ConsPlusNormal"/>
              <w:jc w:val="both"/>
            </w:pPr>
            <w:r>
              <w:t>Кутум</w:t>
            </w:r>
          </w:p>
        </w:tc>
      </w:tr>
      <w:tr w:rsidR="00286EAD">
        <w:tc>
          <w:tcPr>
            <w:tcW w:w="907" w:type="dxa"/>
          </w:tcPr>
          <w:p w:rsidR="00286EAD" w:rsidRDefault="00286EAD">
            <w:pPr>
              <w:pStyle w:val="ConsPlusNormal"/>
            </w:pPr>
            <w:r>
              <w:t>1419</w:t>
            </w:r>
          </w:p>
        </w:tc>
        <w:tc>
          <w:tcPr>
            <w:tcW w:w="8164" w:type="dxa"/>
          </w:tcPr>
          <w:p w:rsidR="00286EAD" w:rsidRDefault="00286EAD">
            <w:pPr>
              <w:pStyle w:val="ConsPlusNormal"/>
              <w:jc w:val="both"/>
            </w:pPr>
            <w:r>
              <w:t>Вобла</w:t>
            </w:r>
          </w:p>
        </w:tc>
      </w:tr>
      <w:tr w:rsidR="00286EAD">
        <w:tc>
          <w:tcPr>
            <w:tcW w:w="907" w:type="dxa"/>
          </w:tcPr>
          <w:p w:rsidR="00286EAD" w:rsidRDefault="00286EAD">
            <w:pPr>
              <w:pStyle w:val="ConsPlusNormal"/>
            </w:pPr>
            <w:r>
              <w:t>1420</w:t>
            </w:r>
          </w:p>
        </w:tc>
        <w:tc>
          <w:tcPr>
            <w:tcW w:w="8164" w:type="dxa"/>
          </w:tcPr>
          <w:p w:rsidR="00286EAD" w:rsidRDefault="00286EAD">
            <w:pPr>
              <w:pStyle w:val="ConsPlusNormal"/>
              <w:jc w:val="both"/>
            </w:pPr>
            <w:r>
              <w:t>Осетровые</w:t>
            </w:r>
          </w:p>
        </w:tc>
      </w:tr>
      <w:tr w:rsidR="00286EAD">
        <w:tc>
          <w:tcPr>
            <w:tcW w:w="907" w:type="dxa"/>
          </w:tcPr>
          <w:p w:rsidR="00286EAD" w:rsidRDefault="00286EAD">
            <w:pPr>
              <w:pStyle w:val="ConsPlusNormal"/>
            </w:pPr>
            <w:r>
              <w:t>1421</w:t>
            </w:r>
          </w:p>
        </w:tc>
        <w:tc>
          <w:tcPr>
            <w:tcW w:w="8164" w:type="dxa"/>
          </w:tcPr>
          <w:p w:rsidR="00286EAD" w:rsidRDefault="00286EAD">
            <w:pPr>
              <w:pStyle w:val="ConsPlusNormal"/>
              <w:jc w:val="both"/>
            </w:pPr>
            <w:r>
              <w:t>Красноперка</w:t>
            </w:r>
          </w:p>
        </w:tc>
      </w:tr>
      <w:tr w:rsidR="00286EAD">
        <w:tc>
          <w:tcPr>
            <w:tcW w:w="907" w:type="dxa"/>
          </w:tcPr>
          <w:p w:rsidR="00286EAD" w:rsidRDefault="00286EAD">
            <w:pPr>
              <w:pStyle w:val="ConsPlusNormal"/>
            </w:pPr>
            <w:r>
              <w:t>1422</w:t>
            </w:r>
          </w:p>
        </w:tc>
        <w:tc>
          <w:tcPr>
            <w:tcW w:w="8164" w:type="dxa"/>
          </w:tcPr>
          <w:p w:rsidR="00286EAD" w:rsidRDefault="00286EAD">
            <w:pPr>
              <w:pStyle w:val="ConsPlusNormal"/>
              <w:jc w:val="both"/>
            </w:pPr>
            <w:r>
              <w:t>Линь</w:t>
            </w:r>
          </w:p>
        </w:tc>
      </w:tr>
      <w:tr w:rsidR="00286EAD">
        <w:tc>
          <w:tcPr>
            <w:tcW w:w="907" w:type="dxa"/>
          </w:tcPr>
          <w:p w:rsidR="00286EAD" w:rsidRDefault="00286EAD">
            <w:pPr>
              <w:pStyle w:val="ConsPlusNormal"/>
            </w:pPr>
            <w:r>
              <w:t>1423</w:t>
            </w:r>
          </w:p>
        </w:tc>
        <w:tc>
          <w:tcPr>
            <w:tcW w:w="8164" w:type="dxa"/>
          </w:tcPr>
          <w:p w:rsidR="00286EAD" w:rsidRDefault="00286EAD">
            <w:pPr>
              <w:pStyle w:val="ConsPlusNormal"/>
              <w:jc w:val="both"/>
            </w:pPr>
            <w:r>
              <w:t>Окунь</w:t>
            </w:r>
          </w:p>
        </w:tc>
      </w:tr>
      <w:tr w:rsidR="00286EAD">
        <w:tc>
          <w:tcPr>
            <w:tcW w:w="907" w:type="dxa"/>
          </w:tcPr>
          <w:p w:rsidR="00286EAD" w:rsidRDefault="00286EAD">
            <w:pPr>
              <w:pStyle w:val="ConsPlusNormal"/>
            </w:pPr>
            <w:r>
              <w:t>1424</w:t>
            </w:r>
          </w:p>
        </w:tc>
        <w:tc>
          <w:tcPr>
            <w:tcW w:w="8164" w:type="dxa"/>
          </w:tcPr>
          <w:p w:rsidR="00286EAD" w:rsidRDefault="00286EAD">
            <w:pPr>
              <w:pStyle w:val="ConsPlusNormal"/>
              <w:jc w:val="both"/>
            </w:pPr>
            <w:r>
              <w:t>Карась</w:t>
            </w:r>
          </w:p>
        </w:tc>
      </w:tr>
      <w:tr w:rsidR="00286EAD">
        <w:tc>
          <w:tcPr>
            <w:tcW w:w="907" w:type="dxa"/>
          </w:tcPr>
          <w:p w:rsidR="00286EAD" w:rsidRDefault="00286EAD">
            <w:pPr>
              <w:pStyle w:val="ConsPlusNormal"/>
            </w:pPr>
            <w:r>
              <w:t>1425</w:t>
            </w:r>
          </w:p>
        </w:tc>
        <w:tc>
          <w:tcPr>
            <w:tcW w:w="8164" w:type="dxa"/>
          </w:tcPr>
          <w:p w:rsidR="00286EAD" w:rsidRDefault="00286EAD">
            <w:pPr>
              <w:pStyle w:val="ConsPlusNormal"/>
              <w:jc w:val="both"/>
            </w:pPr>
            <w:r>
              <w:t>Прочие пресноводные в прилове</w:t>
            </w:r>
          </w:p>
        </w:tc>
      </w:tr>
      <w:tr w:rsidR="00286EAD">
        <w:tc>
          <w:tcPr>
            <w:tcW w:w="907" w:type="dxa"/>
          </w:tcPr>
          <w:p w:rsidR="00286EAD" w:rsidRDefault="00286EAD">
            <w:pPr>
              <w:pStyle w:val="ConsPlusNormal"/>
            </w:pPr>
            <w:r>
              <w:t>1426</w:t>
            </w:r>
          </w:p>
        </w:tc>
        <w:tc>
          <w:tcPr>
            <w:tcW w:w="8164" w:type="dxa"/>
          </w:tcPr>
          <w:p w:rsidR="00286EAD" w:rsidRDefault="00286EAD">
            <w:pPr>
              <w:pStyle w:val="ConsPlusNormal"/>
              <w:jc w:val="both"/>
            </w:pPr>
            <w:r>
              <w:t>Раки</w:t>
            </w:r>
          </w:p>
        </w:tc>
      </w:tr>
      <w:tr w:rsidR="00286EAD">
        <w:tc>
          <w:tcPr>
            <w:tcW w:w="9071" w:type="dxa"/>
            <w:gridSpan w:val="2"/>
          </w:tcPr>
          <w:p w:rsidR="00286EAD" w:rsidRDefault="00286EAD">
            <w:pPr>
              <w:pStyle w:val="ConsPlusNormal"/>
              <w:jc w:val="center"/>
              <w:outlineLvl w:val="2"/>
            </w:pPr>
            <w:r>
              <w:t>Азово-Черноморский бассейн (внутренние морские воды и территориальное море, исключительная экономическая зона Российской Федерации в Черном море, районы Азовского моря с Таганрогским заливом, в которых Российская Федерация осуществляет юрисдикцию в отношении рыболовства)</w:t>
            </w:r>
          </w:p>
        </w:tc>
      </w:tr>
      <w:tr w:rsidR="00286EAD">
        <w:tc>
          <w:tcPr>
            <w:tcW w:w="907" w:type="dxa"/>
          </w:tcPr>
          <w:p w:rsidR="00286EAD" w:rsidRDefault="00286EAD">
            <w:pPr>
              <w:pStyle w:val="ConsPlusNormal"/>
            </w:pPr>
            <w:r>
              <w:t>1501</w:t>
            </w:r>
          </w:p>
        </w:tc>
        <w:tc>
          <w:tcPr>
            <w:tcW w:w="8164" w:type="dxa"/>
          </w:tcPr>
          <w:p w:rsidR="00286EAD" w:rsidRDefault="00286EAD">
            <w:pPr>
              <w:pStyle w:val="ConsPlusNormal"/>
              <w:jc w:val="both"/>
            </w:pPr>
            <w:r>
              <w:t>Судак</w:t>
            </w:r>
          </w:p>
        </w:tc>
      </w:tr>
      <w:tr w:rsidR="00286EAD">
        <w:tc>
          <w:tcPr>
            <w:tcW w:w="907" w:type="dxa"/>
          </w:tcPr>
          <w:p w:rsidR="00286EAD" w:rsidRDefault="00286EAD">
            <w:pPr>
              <w:pStyle w:val="ConsPlusNormal"/>
            </w:pPr>
            <w:r>
              <w:t>1502</w:t>
            </w:r>
          </w:p>
        </w:tc>
        <w:tc>
          <w:tcPr>
            <w:tcW w:w="8164" w:type="dxa"/>
          </w:tcPr>
          <w:p w:rsidR="00286EAD" w:rsidRDefault="00286EAD">
            <w:pPr>
              <w:pStyle w:val="ConsPlusNormal"/>
              <w:jc w:val="both"/>
            </w:pPr>
            <w:r>
              <w:t>Камбала-калкан</w:t>
            </w:r>
          </w:p>
        </w:tc>
      </w:tr>
      <w:tr w:rsidR="00286EAD">
        <w:tc>
          <w:tcPr>
            <w:tcW w:w="907" w:type="dxa"/>
          </w:tcPr>
          <w:p w:rsidR="00286EAD" w:rsidRDefault="00286EAD">
            <w:pPr>
              <w:pStyle w:val="ConsPlusNormal"/>
            </w:pPr>
            <w:r>
              <w:t>1503</w:t>
            </w:r>
          </w:p>
        </w:tc>
        <w:tc>
          <w:tcPr>
            <w:tcW w:w="8164" w:type="dxa"/>
          </w:tcPr>
          <w:p w:rsidR="00286EAD" w:rsidRDefault="00286EAD">
            <w:pPr>
              <w:pStyle w:val="ConsPlusNormal"/>
              <w:jc w:val="both"/>
            </w:pPr>
            <w:r>
              <w:t>Кефаль всех видов</w:t>
            </w:r>
          </w:p>
        </w:tc>
      </w:tr>
      <w:tr w:rsidR="00286EAD">
        <w:tc>
          <w:tcPr>
            <w:tcW w:w="907" w:type="dxa"/>
          </w:tcPr>
          <w:p w:rsidR="00286EAD" w:rsidRDefault="00286EAD">
            <w:pPr>
              <w:pStyle w:val="ConsPlusNormal"/>
            </w:pPr>
            <w:r>
              <w:t>1504</w:t>
            </w:r>
          </w:p>
        </w:tc>
        <w:tc>
          <w:tcPr>
            <w:tcW w:w="8164" w:type="dxa"/>
          </w:tcPr>
          <w:p w:rsidR="00286EAD" w:rsidRDefault="00286EAD">
            <w:pPr>
              <w:pStyle w:val="ConsPlusNormal"/>
              <w:jc w:val="both"/>
            </w:pPr>
            <w:r>
              <w:t>Лещ</w:t>
            </w:r>
          </w:p>
        </w:tc>
      </w:tr>
      <w:tr w:rsidR="00286EAD">
        <w:tc>
          <w:tcPr>
            <w:tcW w:w="907" w:type="dxa"/>
          </w:tcPr>
          <w:p w:rsidR="00286EAD" w:rsidRDefault="00286EAD">
            <w:pPr>
              <w:pStyle w:val="ConsPlusNormal"/>
            </w:pPr>
            <w:r>
              <w:lastRenderedPageBreak/>
              <w:t>1505</w:t>
            </w:r>
          </w:p>
        </w:tc>
        <w:tc>
          <w:tcPr>
            <w:tcW w:w="8164" w:type="dxa"/>
          </w:tcPr>
          <w:p w:rsidR="00286EAD" w:rsidRDefault="00286EAD">
            <w:pPr>
              <w:pStyle w:val="ConsPlusNormal"/>
              <w:jc w:val="both"/>
            </w:pPr>
            <w:r>
              <w:t>Тарань</w:t>
            </w:r>
          </w:p>
        </w:tc>
      </w:tr>
      <w:tr w:rsidR="00286EAD">
        <w:tc>
          <w:tcPr>
            <w:tcW w:w="907" w:type="dxa"/>
          </w:tcPr>
          <w:p w:rsidR="00286EAD" w:rsidRDefault="00286EAD">
            <w:pPr>
              <w:pStyle w:val="ConsPlusNormal"/>
            </w:pPr>
            <w:r>
              <w:t>1506</w:t>
            </w:r>
          </w:p>
        </w:tc>
        <w:tc>
          <w:tcPr>
            <w:tcW w:w="8164" w:type="dxa"/>
          </w:tcPr>
          <w:p w:rsidR="00286EAD" w:rsidRDefault="00286EAD">
            <w:pPr>
              <w:pStyle w:val="ConsPlusNormal"/>
              <w:jc w:val="both"/>
            </w:pPr>
            <w:r>
              <w:t>Хамса</w:t>
            </w:r>
          </w:p>
        </w:tc>
      </w:tr>
      <w:tr w:rsidR="00286EAD">
        <w:tc>
          <w:tcPr>
            <w:tcW w:w="907" w:type="dxa"/>
          </w:tcPr>
          <w:p w:rsidR="00286EAD" w:rsidRDefault="00286EAD">
            <w:pPr>
              <w:pStyle w:val="ConsPlusNormal"/>
            </w:pPr>
            <w:r>
              <w:t>1507</w:t>
            </w:r>
          </w:p>
        </w:tc>
        <w:tc>
          <w:tcPr>
            <w:tcW w:w="8164" w:type="dxa"/>
          </w:tcPr>
          <w:p w:rsidR="00286EAD" w:rsidRDefault="00286EAD">
            <w:pPr>
              <w:pStyle w:val="ConsPlusNormal"/>
              <w:jc w:val="both"/>
            </w:pPr>
            <w:r>
              <w:t>Тюлька</w:t>
            </w:r>
          </w:p>
        </w:tc>
      </w:tr>
      <w:tr w:rsidR="00286EAD">
        <w:tc>
          <w:tcPr>
            <w:tcW w:w="907" w:type="dxa"/>
          </w:tcPr>
          <w:p w:rsidR="00286EAD" w:rsidRDefault="00286EAD">
            <w:pPr>
              <w:pStyle w:val="ConsPlusNormal"/>
            </w:pPr>
            <w:r>
              <w:t>1508</w:t>
            </w:r>
          </w:p>
        </w:tc>
        <w:tc>
          <w:tcPr>
            <w:tcW w:w="8164" w:type="dxa"/>
          </w:tcPr>
          <w:p w:rsidR="00286EAD" w:rsidRDefault="00286EAD">
            <w:pPr>
              <w:pStyle w:val="ConsPlusNormal"/>
              <w:jc w:val="both"/>
            </w:pPr>
            <w:r>
              <w:t>Шпрот (килька)</w:t>
            </w:r>
          </w:p>
        </w:tc>
      </w:tr>
      <w:tr w:rsidR="00286EAD">
        <w:tc>
          <w:tcPr>
            <w:tcW w:w="907" w:type="dxa"/>
          </w:tcPr>
          <w:p w:rsidR="00286EAD" w:rsidRDefault="00286EAD">
            <w:pPr>
              <w:pStyle w:val="ConsPlusNormal"/>
            </w:pPr>
            <w:r>
              <w:t>1509</w:t>
            </w:r>
          </w:p>
        </w:tc>
        <w:tc>
          <w:tcPr>
            <w:tcW w:w="8164" w:type="dxa"/>
          </w:tcPr>
          <w:p w:rsidR="00286EAD" w:rsidRDefault="00286EAD">
            <w:pPr>
              <w:pStyle w:val="ConsPlusNormal"/>
              <w:jc w:val="both"/>
            </w:pPr>
            <w:r>
              <w:t>Рыбец (сырть)</w:t>
            </w:r>
          </w:p>
        </w:tc>
      </w:tr>
      <w:tr w:rsidR="00286EAD">
        <w:tc>
          <w:tcPr>
            <w:tcW w:w="907" w:type="dxa"/>
          </w:tcPr>
          <w:p w:rsidR="00286EAD" w:rsidRDefault="00286EAD">
            <w:pPr>
              <w:pStyle w:val="ConsPlusNormal"/>
            </w:pPr>
            <w:r>
              <w:t>1510</w:t>
            </w:r>
          </w:p>
        </w:tc>
        <w:tc>
          <w:tcPr>
            <w:tcW w:w="8164" w:type="dxa"/>
          </w:tcPr>
          <w:p w:rsidR="00286EAD" w:rsidRDefault="00286EAD">
            <w:pPr>
              <w:pStyle w:val="ConsPlusNormal"/>
              <w:jc w:val="both"/>
            </w:pPr>
            <w:proofErr w:type="spellStart"/>
            <w:r>
              <w:t>Барабуля</w:t>
            </w:r>
            <w:proofErr w:type="spellEnd"/>
          </w:p>
        </w:tc>
      </w:tr>
      <w:tr w:rsidR="00286EAD">
        <w:tc>
          <w:tcPr>
            <w:tcW w:w="907" w:type="dxa"/>
          </w:tcPr>
          <w:p w:rsidR="00286EAD" w:rsidRDefault="00286EAD">
            <w:pPr>
              <w:pStyle w:val="ConsPlusNormal"/>
            </w:pPr>
            <w:r>
              <w:t>1511</w:t>
            </w:r>
          </w:p>
        </w:tc>
        <w:tc>
          <w:tcPr>
            <w:tcW w:w="8164" w:type="dxa"/>
          </w:tcPr>
          <w:p w:rsidR="00286EAD" w:rsidRDefault="00286EAD">
            <w:pPr>
              <w:pStyle w:val="ConsPlusNormal"/>
              <w:jc w:val="both"/>
            </w:pPr>
            <w:r>
              <w:t>Сельдь</w:t>
            </w:r>
          </w:p>
        </w:tc>
      </w:tr>
      <w:tr w:rsidR="00286EAD">
        <w:tc>
          <w:tcPr>
            <w:tcW w:w="907" w:type="dxa"/>
          </w:tcPr>
          <w:p w:rsidR="00286EAD" w:rsidRDefault="00286EAD">
            <w:pPr>
              <w:pStyle w:val="ConsPlusNormal"/>
            </w:pPr>
            <w:r>
              <w:t>1512</w:t>
            </w:r>
          </w:p>
        </w:tc>
        <w:tc>
          <w:tcPr>
            <w:tcW w:w="8164" w:type="dxa"/>
          </w:tcPr>
          <w:p w:rsidR="00286EAD" w:rsidRDefault="00286EAD">
            <w:pPr>
              <w:pStyle w:val="ConsPlusNormal"/>
              <w:jc w:val="both"/>
            </w:pPr>
            <w:proofErr w:type="spellStart"/>
            <w:r>
              <w:t>Пиленгас</w:t>
            </w:r>
            <w:proofErr w:type="spellEnd"/>
          </w:p>
        </w:tc>
      </w:tr>
      <w:tr w:rsidR="00286EAD">
        <w:tc>
          <w:tcPr>
            <w:tcW w:w="907" w:type="dxa"/>
          </w:tcPr>
          <w:p w:rsidR="00286EAD" w:rsidRDefault="00286EAD">
            <w:pPr>
              <w:pStyle w:val="ConsPlusNormal"/>
            </w:pPr>
            <w:r>
              <w:t>1513</w:t>
            </w:r>
          </w:p>
        </w:tc>
        <w:tc>
          <w:tcPr>
            <w:tcW w:w="8164" w:type="dxa"/>
          </w:tcPr>
          <w:p w:rsidR="00286EAD" w:rsidRDefault="00286EAD">
            <w:pPr>
              <w:pStyle w:val="ConsPlusNormal"/>
              <w:jc w:val="both"/>
            </w:pPr>
            <w:r>
              <w:t>Осетровые</w:t>
            </w:r>
          </w:p>
        </w:tc>
      </w:tr>
      <w:tr w:rsidR="00286EAD">
        <w:tc>
          <w:tcPr>
            <w:tcW w:w="907" w:type="dxa"/>
          </w:tcPr>
          <w:p w:rsidR="00286EAD" w:rsidRDefault="00286EAD">
            <w:pPr>
              <w:pStyle w:val="ConsPlusNormal"/>
            </w:pPr>
            <w:r>
              <w:t>1514</w:t>
            </w:r>
          </w:p>
        </w:tc>
        <w:tc>
          <w:tcPr>
            <w:tcW w:w="8164" w:type="dxa"/>
          </w:tcPr>
          <w:p w:rsidR="00286EAD" w:rsidRDefault="00286EAD">
            <w:pPr>
              <w:pStyle w:val="ConsPlusNormal"/>
              <w:jc w:val="both"/>
            </w:pPr>
            <w:r>
              <w:t>Скат</w:t>
            </w:r>
          </w:p>
        </w:tc>
      </w:tr>
      <w:tr w:rsidR="00286EAD">
        <w:tc>
          <w:tcPr>
            <w:tcW w:w="907" w:type="dxa"/>
          </w:tcPr>
          <w:p w:rsidR="00286EAD" w:rsidRDefault="00286EAD">
            <w:pPr>
              <w:pStyle w:val="ConsPlusNormal"/>
            </w:pPr>
            <w:r>
              <w:t>1515</w:t>
            </w:r>
          </w:p>
        </w:tc>
        <w:tc>
          <w:tcPr>
            <w:tcW w:w="8164" w:type="dxa"/>
          </w:tcPr>
          <w:p w:rsidR="00286EAD" w:rsidRDefault="00286EAD">
            <w:pPr>
              <w:pStyle w:val="ConsPlusNormal"/>
              <w:jc w:val="both"/>
            </w:pPr>
            <w:r>
              <w:t>Чехонь</w:t>
            </w:r>
          </w:p>
        </w:tc>
      </w:tr>
      <w:tr w:rsidR="00286EAD">
        <w:tc>
          <w:tcPr>
            <w:tcW w:w="907" w:type="dxa"/>
          </w:tcPr>
          <w:p w:rsidR="00286EAD" w:rsidRDefault="00286EAD">
            <w:pPr>
              <w:pStyle w:val="ConsPlusNormal"/>
            </w:pPr>
            <w:r>
              <w:t>1516</w:t>
            </w:r>
          </w:p>
        </w:tc>
        <w:tc>
          <w:tcPr>
            <w:tcW w:w="8164" w:type="dxa"/>
          </w:tcPr>
          <w:p w:rsidR="00286EAD" w:rsidRDefault="00286EAD">
            <w:pPr>
              <w:pStyle w:val="ConsPlusNormal"/>
              <w:jc w:val="both"/>
            </w:pPr>
            <w:r>
              <w:t>Акула-катран</w:t>
            </w:r>
          </w:p>
        </w:tc>
      </w:tr>
      <w:tr w:rsidR="00286EAD">
        <w:tc>
          <w:tcPr>
            <w:tcW w:w="907" w:type="dxa"/>
          </w:tcPr>
          <w:p w:rsidR="00286EAD" w:rsidRDefault="00286EAD">
            <w:pPr>
              <w:pStyle w:val="ConsPlusNormal"/>
            </w:pPr>
            <w:r>
              <w:t>1517</w:t>
            </w:r>
          </w:p>
        </w:tc>
        <w:tc>
          <w:tcPr>
            <w:tcW w:w="8164" w:type="dxa"/>
          </w:tcPr>
          <w:p w:rsidR="00286EAD" w:rsidRDefault="00286EAD">
            <w:pPr>
              <w:pStyle w:val="ConsPlusNormal"/>
              <w:jc w:val="both"/>
            </w:pPr>
            <w:r>
              <w:t>Ставрида</w:t>
            </w:r>
          </w:p>
        </w:tc>
      </w:tr>
      <w:tr w:rsidR="00286EAD">
        <w:tc>
          <w:tcPr>
            <w:tcW w:w="907" w:type="dxa"/>
          </w:tcPr>
          <w:p w:rsidR="00286EAD" w:rsidRDefault="00286EAD">
            <w:pPr>
              <w:pStyle w:val="ConsPlusNormal"/>
            </w:pPr>
            <w:r>
              <w:t>1518</w:t>
            </w:r>
          </w:p>
        </w:tc>
        <w:tc>
          <w:tcPr>
            <w:tcW w:w="8164" w:type="dxa"/>
          </w:tcPr>
          <w:p w:rsidR="00286EAD" w:rsidRDefault="00286EAD">
            <w:pPr>
              <w:pStyle w:val="ConsPlusNormal"/>
              <w:jc w:val="both"/>
            </w:pPr>
            <w:proofErr w:type="spellStart"/>
            <w:r>
              <w:t>Атерина</w:t>
            </w:r>
            <w:proofErr w:type="spellEnd"/>
          </w:p>
        </w:tc>
      </w:tr>
      <w:tr w:rsidR="00286EAD">
        <w:tc>
          <w:tcPr>
            <w:tcW w:w="907" w:type="dxa"/>
          </w:tcPr>
          <w:p w:rsidR="00286EAD" w:rsidRDefault="00286EAD">
            <w:pPr>
              <w:pStyle w:val="ConsPlusNormal"/>
            </w:pPr>
            <w:r>
              <w:t>1519</w:t>
            </w:r>
          </w:p>
        </w:tc>
        <w:tc>
          <w:tcPr>
            <w:tcW w:w="8164" w:type="dxa"/>
          </w:tcPr>
          <w:p w:rsidR="00286EAD" w:rsidRDefault="00286EAD">
            <w:pPr>
              <w:pStyle w:val="ConsPlusNormal"/>
              <w:jc w:val="both"/>
            </w:pPr>
            <w:r>
              <w:t>Бычки</w:t>
            </w:r>
          </w:p>
        </w:tc>
      </w:tr>
      <w:tr w:rsidR="00286EAD">
        <w:tc>
          <w:tcPr>
            <w:tcW w:w="907" w:type="dxa"/>
          </w:tcPr>
          <w:p w:rsidR="00286EAD" w:rsidRDefault="00286EAD">
            <w:pPr>
              <w:pStyle w:val="ConsPlusNormal"/>
            </w:pPr>
            <w:r>
              <w:t>1520</w:t>
            </w:r>
          </w:p>
        </w:tc>
        <w:tc>
          <w:tcPr>
            <w:tcW w:w="8164" w:type="dxa"/>
          </w:tcPr>
          <w:p w:rsidR="00286EAD" w:rsidRDefault="00286EAD">
            <w:pPr>
              <w:pStyle w:val="ConsPlusNormal"/>
              <w:jc w:val="both"/>
            </w:pPr>
            <w:proofErr w:type="spellStart"/>
            <w:r>
              <w:t>Скафарка</w:t>
            </w:r>
            <w:proofErr w:type="spellEnd"/>
          </w:p>
        </w:tc>
      </w:tr>
      <w:tr w:rsidR="00286EAD">
        <w:tc>
          <w:tcPr>
            <w:tcW w:w="907" w:type="dxa"/>
          </w:tcPr>
          <w:p w:rsidR="00286EAD" w:rsidRDefault="00286EAD">
            <w:pPr>
              <w:pStyle w:val="ConsPlusNormal"/>
            </w:pPr>
            <w:r>
              <w:t>1521</w:t>
            </w:r>
          </w:p>
        </w:tc>
        <w:tc>
          <w:tcPr>
            <w:tcW w:w="8164" w:type="dxa"/>
          </w:tcPr>
          <w:p w:rsidR="00286EAD" w:rsidRDefault="00286EAD">
            <w:pPr>
              <w:pStyle w:val="ConsPlusNormal"/>
              <w:jc w:val="both"/>
            </w:pPr>
            <w:r>
              <w:t>Мерланг</w:t>
            </w:r>
          </w:p>
        </w:tc>
      </w:tr>
      <w:tr w:rsidR="00286EAD">
        <w:tc>
          <w:tcPr>
            <w:tcW w:w="907" w:type="dxa"/>
          </w:tcPr>
          <w:p w:rsidR="00286EAD" w:rsidRDefault="00286EAD">
            <w:pPr>
              <w:pStyle w:val="ConsPlusNormal"/>
            </w:pPr>
            <w:r>
              <w:t>1522</w:t>
            </w:r>
          </w:p>
        </w:tc>
        <w:tc>
          <w:tcPr>
            <w:tcW w:w="8164" w:type="dxa"/>
          </w:tcPr>
          <w:p w:rsidR="00286EAD" w:rsidRDefault="00286EAD">
            <w:pPr>
              <w:pStyle w:val="ConsPlusNormal"/>
              <w:jc w:val="both"/>
            </w:pPr>
            <w:r>
              <w:t>Прочие</w:t>
            </w:r>
          </w:p>
        </w:tc>
      </w:tr>
      <w:tr w:rsidR="00286EAD">
        <w:tc>
          <w:tcPr>
            <w:tcW w:w="907" w:type="dxa"/>
          </w:tcPr>
          <w:p w:rsidR="00286EAD" w:rsidRDefault="00286EAD">
            <w:pPr>
              <w:pStyle w:val="ConsPlusNormal"/>
            </w:pPr>
            <w:r>
              <w:t>1523</w:t>
            </w:r>
          </w:p>
        </w:tc>
        <w:tc>
          <w:tcPr>
            <w:tcW w:w="8164" w:type="dxa"/>
          </w:tcPr>
          <w:p w:rsidR="00286EAD" w:rsidRDefault="00286EAD">
            <w:pPr>
              <w:pStyle w:val="ConsPlusNormal"/>
              <w:jc w:val="both"/>
            </w:pPr>
            <w:r>
              <w:t>Прочие водные биологические ресурсы (моллюски, водоросли)</w:t>
            </w:r>
          </w:p>
        </w:tc>
      </w:tr>
      <w:tr w:rsidR="00286EAD">
        <w:tc>
          <w:tcPr>
            <w:tcW w:w="907" w:type="dxa"/>
          </w:tcPr>
          <w:p w:rsidR="00286EAD" w:rsidRDefault="00286EAD">
            <w:pPr>
              <w:pStyle w:val="ConsPlusNormal"/>
            </w:pPr>
            <w:r>
              <w:t>1524</w:t>
            </w:r>
          </w:p>
        </w:tc>
        <w:tc>
          <w:tcPr>
            <w:tcW w:w="8164" w:type="dxa"/>
          </w:tcPr>
          <w:p w:rsidR="00286EAD" w:rsidRDefault="00286EAD">
            <w:pPr>
              <w:pStyle w:val="ConsPlusNormal"/>
              <w:jc w:val="both"/>
            </w:pPr>
            <w:r>
              <w:t>Артемия</w:t>
            </w:r>
          </w:p>
        </w:tc>
      </w:tr>
      <w:tr w:rsidR="00286EAD">
        <w:tc>
          <w:tcPr>
            <w:tcW w:w="9071" w:type="dxa"/>
            <w:gridSpan w:val="2"/>
          </w:tcPr>
          <w:p w:rsidR="00286EAD" w:rsidRDefault="00286EAD">
            <w:pPr>
              <w:pStyle w:val="ConsPlusNormal"/>
              <w:jc w:val="center"/>
              <w:outlineLvl w:val="2"/>
            </w:pPr>
            <w:r>
              <w:t>Внутренние водные объекты (реки, водохранилища, озера)</w:t>
            </w:r>
          </w:p>
        </w:tc>
      </w:tr>
      <w:tr w:rsidR="00286EAD">
        <w:tc>
          <w:tcPr>
            <w:tcW w:w="907" w:type="dxa"/>
          </w:tcPr>
          <w:p w:rsidR="00286EAD" w:rsidRDefault="00286EAD">
            <w:pPr>
              <w:pStyle w:val="ConsPlusNormal"/>
            </w:pPr>
            <w:r>
              <w:t>1601</w:t>
            </w:r>
          </w:p>
        </w:tc>
        <w:tc>
          <w:tcPr>
            <w:tcW w:w="8164" w:type="dxa"/>
          </w:tcPr>
          <w:p w:rsidR="00286EAD" w:rsidRDefault="00286EAD">
            <w:pPr>
              <w:pStyle w:val="ConsPlusNormal"/>
              <w:jc w:val="both"/>
            </w:pPr>
            <w:r>
              <w:t>Осетровые</w:t>
            </w:r>
          </w:p>
        </w:tc>
      </w:tr>
      <w:tr w:rsidR="00286EAD">
        <w:tc>
          <w:tcPr>
            <w:tcW w:w="907" w:type="dxa"/>
          </w:tcPr>
          <w:p w:rsidR="00286EAD" w:rsidRDefault="00286EAD">
            <w:pPr>
              <w:pStyle w:val="ConsPlusNormal"/>
            </w:pPr>
            <w:r>
              <w:t>1602</w:t>
            </w:r>
          </w:p>
        </w:tc>
        <w:tc>
          <w:tcPr>
            <w:tcW w:w="8164" w:type="dxa"/>
          </w:tcPr>
          <w:p w:rsidR="00286EAD" w:rsidRDefault="00286EAD">
            <w:pPr>
              <w:pStyle w:val="ConsPlusNormal"/>
              <w:jc w:val="both"/>
            </w:pPr>
            <w:r>
              <w:t>Балтийский лосось (атлантический лосось)</w:t>
            </w:r>
          </w:p>
        </w:tc>
      </w:tr>
      <w:tr w:rsidR="00286EAD">
        <w:tc>
          <w:tcPr>
            <w:tcW w:w="907" w:type="dxa"/>
          </w:tcPr>
          <w:p w:rsidR="00286EAD" w:rsidRDefault="00286EAD">
            <w:pPr>
              <w:pStyle w:val="ConsPlusNormal"/>
            </w:pPr>
            <w:r>
              <w:t>1649</w:t>
            </w:r>
          </w:p>
        </w:tc>
        <w:tc>
          <w:tcPr>
            <w:tcW w:w="8164" w:type="dxa"/>
          </w:tcPr>
          <w:p w:rsidR="00286EAD" w:rsidRDefault="00286EAD">
            <w:pPr>
              <w:pStyle w:val="ConsPlusNormal"/>
              <w:jc w:val="both"/>
            </w:pPr>
            <w:r>
              <w:t>Семга (атлантический лосось)</w:t>
            </w:r>
          </w:p>
        </w:tc>
      </w:tr>
      <w:tr w:rsidR="00286EAD">
        <w:tc>
          <w:tcPr>
            <w:tcW w:w="907" w:type="dxa"/>
          </w:tcPr>
          <w:p w:rsidR="00286EAD" w:rsidRDefault="00286EAD">
            <w:pPr>
              <w:pStyle w:val="ConsPlusNormal"/>
            </w:pPr>
            <w:r>
              <w:t>1606</w:t>
            </w:r>
          </w:p>
        </w:tc>
        <w:tc>
          <w:tcPr>
            <w:tcW w:w="8164" w:type="dxa"/>
          </w:tcPr>
          <w:p w:rsidR="00286EAD" w:rsidRDefault="00286EAD">
            <w:pPr>
              <w:pStyle w:val="ConsPlusNormal"/>
              <w:jc w:val="both"/>
            </w:pPr>
            <w:r>
              <w:t>Нельма</w:t>
            </w:r>
          </w:p>
        </w:tc>
      </w:tr>
      <w:tr w:rsidR="00286EAD">
        <w:tc>
          <w:tcPr>
            <w:tcW w:w="907" w:type="dxa"/>
          </w:tcPr>
          <w:p w:rsidR="00286EAD" w:rsidRDefault="00286EAD">
            <w:pPr>
              <w:pStyle w:val="ConsPlusNormal"/>
            </w:pPr>
            <w:r>
              <w:t>1607</w:t>
            </w:r>
          </w:p>
        </w:tc>
        <w:tc>
          <w:tcPr>
            <w:tcW w:w="8164" w:type="dxa"/>
          </w:tcPr>
          <w:p w:rsidR="00286EAD" w:rsidRDefault="00286EAD">
            <w:pPr>
              <w:pStyle w:val="ConsPlusNormal"/>
              <w:jc w:val="both"/>
            </w:pPr>
            <w:r>
              <w:t>Таймень</w:t>
            </w:r>
          </w:p>
        </w:tc>
      </w:tr>
      <w:tr w:rsidR="00286EAD">
        <w:tc>
          <w:tcPr>
            <w:tcW w:w="907" w:type="dxa"/>
          </w:tcPr>
          <w:p w:rsidR="00286EAD" w:rsidRDefault="00286EAD">
            <w:pPr>
              <w:pStyle w:val="ConsPlusNormal"/>
            </w:pPr>
            <w:r>
              <w:t>1609</w:t>
            </w:r>
          </w:p>
        </w:tc>
        <w:tc>
          <w:tcPr>
            <w:tcW w:w="8164" w:type="dxa"/>
          </w:tcPr>
          <w:p w:rsidR="00286EAD" w:rsidRDefault="00286EAD">
            <w:pPr>
              <w:pStyle w:val="ConsPlusNormal"/>
              <w:jc w:val="both"/>
            </w:pPr>
            <w:r>
              <w:t>Угорь</w:t>
            </w:r>
          </w:p>
        </w:tc>
      </w:tr>
      <w:tr w:rsidR="00286EAD">
        <w:tc>
          <w:tcPr>
            <w:tcW w:w="907" w:type="dxa"/>
          </w:tcPr>
          <w:p w:rsidR="00286EAD" w:rsidRDefault="00286EAD">
            <w:pPr>
              <w:pStyle w:val="ConsPlusNormal"/>
            </w:pPr>
            <w:r>
              <w:t>1612</w:t>
            </w:r>
          </w:p>
        </w:tc>
        <w:tc>
          <w:tcPr>
            <w:tcW w:w="8164" w:type="dxa"/>
          </w:tcPr>
          <w:p w:rsidR="00286EAD" w:rsidRDefault="00286EAD">
            <w:pPr>
              <w:pStyle w:val="ConsPlusNormal"/>
              <w:jc w:val="both"/>
            </w:pPr>
            <w:r>
              <w:t>Кумжа</w:t>
            </w:r>
          </w:p>
        </w:tc>
      </w:tr>
      <w:tr w:rsidR="00286EAD">
        <w:tc>
          <w:tcPr>
            <w:tcW w:w="907" w:type="dxa"/>
          </w:tcPr>
          <w:p w:rsidR="00286EAD" w:rsidRDefault="00286EAD">
            <w:pPr>
              <w:pStyle w:val="ConsPlusNormal"/>
            </w:pPr>
            <w:r>
              <w:t>1650</w:t>
            </w:r>
          </w:p>
        </w:tc>
        <w:tc>
          <w:tcPr>
            <w:tcW w:w="8164" w:type="dxa"/>
          </w:tcPr>
          <w:p w:rsidR="00286EAD" w:rsidRDefault="00286EAD">
            <w:pPr>
              <w:pStyle w:val="ConsPlusNormal"/>
              <w:jc w:val="both"/>
            </w:pPr>
            <w:r>
              <w:t>Горбуша</w:t>
            </w:r>
          </w:p>
        </w:tc>
      </w:tr>
      <w:tr w:rsidR="00286EAD">
        <w:tc>
          <w:tcPr>
            <w:tcW w:w="907" w:type="dxa"/>
          </w:tcPr>
          <w:p w:rsidR="00286EAD" w:rsidRDefault="00286EAD">
            <w:pPr>
              <w:pStyle w:val="ConsPlusNormal"/>
            </w:pPr>
            <w:r>
              <w:t>1610</w:t>
            </w:r>
          </w:p>
        </w:tc>
        <w:tc>
          <w:tcPr>
            <w:tcW w:w="8164" w:type="dxa"/>
          </w:tcPr>
          <w:p w:rsidR="00286EAD" w:rsidRDefault="00286EAD">
            <w:pPr>
              <w:pStyle w:val="ConsPlusNormal"/>
              <w:jc w:val="both"/>
            </w:pPr>
            <w:r>
              <w:t>Кета</w:t>
            </w:r>
          </w:p>
        </w:tc>
      </w:tr>
      <w:tr w:rsidR="00286EAD">
        <w:tc>
          <w:tcPr>
            <w:tcW w:w="907" w:type="dxa"/>
          </w:tcPr>
          <w:p w:rsidR="00286EAD" w:rsidRDefault="00286EAD">
            <w:pPr>
              <w:pStyle w:val="ConsPlusNormal"/>
            </w:pPr>
            <w:r>
              <w:lastRenderedPageBreak/>
              <w:t>1605</w:t>
            </w:r>
          </w:p>
        </w:tc>
        <w:tc>
          <w:tcPr>
            <w:tcW w:w="8164" w:type="dxa"/>
          </w:tcPr>
          <w:p w:rsidR="00286EAD" w:rsidRDefault="00286EAD">
            <w:pPr>
              <w:pStyle w:val="ConsPlusNormal"/>
              <w:jc w:val="both"/>
            </w:pPr>
            <w:proofErr w:type="spellStart"/>
            <w:r>
              <w:t>Кижуч</w:t>
            </w:r>
            <w:proofErr w:type="spellEnd"/>
          </w:p>
        </w:tc>
      </w:tr>
      <w:tr w:rsidR="00286EAD">
        <w:tc>
          <w:tcPr>
            <w:tcW w:w="907" w:type="dxa"/>
          </w:tcPr>
          <w:p w:rsidR="00286EAD" w:rsidRDefault="00286EAD">
            <w:pPr>
              <w:pStyle w:val="ConsPlusNormal"/>
            </w:pPr>
            <w:r>
              <w:t>1603</w:t>
            </w:r>
          </w:p>
        </w:tc>
        <w:tc>
          <w:tcPr>
            <w:tcW w:w="8164" w:type="dxa"/>
          </w:tcPr>
          <w:p w:rsidR="00286EAD" w:rsidRDefault="00286EAD">
            <w:pPr>
              <w:pStyle w:val="ConsPlusNormal"/>
              <w:jc w:val="both"/>
            </w:pPr>
            <w:r>
              <w:t>Чавыча</w:t>
            </w:r>
          </w:p>
        </w:tc>
      </w:tr>
      <w:tr w:rsidR="00286EAD">
        <w:tc>
          <w:tcPr>
            <w:tcW w:w="907" w:type="dxa"/>
          </w:tcPr>
          <w:p w:rsidR="00286EAD" w:rsidRDefault="00286EAD">
            <w:pPr>
              <w:pStyle w:val="ConsPlusNormal"/>
            </w:pPr>
            <w:r>
              <w:t>1608</w:t>
            </w:r>
          </w:p>
        </w:tc>
        <w:tc>
          <w:tcPr>
            <w:tcW w:w="8164" w:type="dxa"/>
          </w:tcPr>
          <w:p w:rsidR="00286EAD" w:rsidRDefault="00286EAD">
            <w:pPr>
              <w:pStyle w:val="ConsPlusNormal"/>
              <w:jc w:val="both"/>
            </w:pPr>
            <w:r>
              <w:t>Нерка</w:t>
            </w:r>
          </w:p>
        </w:tc>
      </w:tr>
      <w:tr w:rsidR="00286EAD">
        <w:tc>
          <w:tcPr>
            <w:tcW w:w="907" w:type="dxa"/>
          </w:tcPr>
          <w:p w:rsidR="00286EAD" w:rsidRDefault="00286EAD">
            <w:pPr>
              <w:pStyle w:val="ConsPlusNormal"/>
            </w:pPr>
            <w:r>
              <w:t>1611</w:t>
            </w:r>
          </w:p>
        </w:tc>
        <w:tc>
          <w:tcPr>
            <w:tcW w:w="8164" w:type="dxa"/>
          </w:tcPr>
          <w:p w:rsidR="00286EAD" w:rsidRDefault="00286EAD">
            <w:pPr>
              <w:pStyle w:val="ConsPlusNormal"/>
              <w:jc w:val="both"/>
            </w:pPr>
            <w:r>
              <w:t>Сима</w:t>
            </w:r>
          </w:p>
        </w:tc>
      </w:tr>
      <w:tr w:rsidR="00286EAD">
        <w:tc>
          <w:tcPr>
            <w:tcW w:w="907" w:type="dxa"/>
          </w:tcPr>
          <w:p w:rsidR="00286EAD" w:rsidRDefault="00286EAD">
            <w:pPr>
              <w:pStyle w:val="ConsPlusNormal"/>
            </w:pPr>
            <w:r>
              <w:t>1613</w:t>
            </w:r>
          </w:p>
        </w:tc>
        <w:tc>
          <w:tcPr>
            <w:tcW w:w="8164" w:type="dxa"/>
          </w:tcPr>
          <w:p w:rsidR="00286EAD" w:rsidRDefault="00286EAD">
            <w:pPr>
              <w:pStyle w:val="ConsPlusNormal"/>
              <w:jc w:val="both"/>
            </w:pPr>
            <w:r>
              <w:t>Байкальский белый хариус</w:t>
            </w:r>
          </w:p>
        </w:tc>
      </w:tr>
      <w:tr w:rsidR="00286EAD">
        <w:tc>
          <w:tcPr>
            <w:tcW w:w="907" w:type="dxa"/>
          </w:tcPr>
          <w:p w:rsidR="00286EAD" w:rsidRDefault="00286EAD">
            <w:pPr>
              <w:pStyle w:val="ConsPlusNormal"/>
            </w:pPr>
            <w:r>
              <w:t>1614</w:t>
            </w:r>
          </w:p>
        </w:tc>
        <w:tc>
          <w:tcPr>
            <w:tcW w:w="8164" w:type="dxa"/>
          </w:tcPr>
          <w:p w:rsidR="00286EAD" w:rsidRDefault="00286EAD">
            <w:pPr>
              <w:pStyle w:val="ConsPlusNormal"/>
              <w:jc w:val="both"/>
            </w:pPr>
            <w:r>
              <w:t>Чир</w:t>
            </w:r>
          </w:p>
        </w:tc>
      </w:tr>
      <w:tr w:rsidR="00286EAD">
        <w:tc>
          <w:tcPr>
            <w:tcW w:w="907" w:type="dxa"/>
          </w:tcPr>
          <w:p w:rsidR="00286EAD" w:rsidRDefault="00286EAD">
            <w:pPr>
              <w:pStyle w:val="ConsPlusNormal"/>
            </w:pPr>
            <w:r>
              <w:t>1615</w:t>
            </w:r>
          </w:p>
        </w:tc>
        <w:tc>
          <w:tcPr>
            <w:tcW w:w="8164" w:type="dxa"/>
          </w:tcPr>
          <w:p w:rsidR="00286EAD" w:rsidRDefault="00286EAD">
            <w:pPr>
              <w:pStyle w:val="ConsPlusNormal"/>
              <w:jc w:val="both"/>
            </w:pPr>
            <w:r>
              <w:t>Муксун</w:t>
            </w:r>
          </w:p>
        </w:tc>
      </w:tr>
      <w:tr w:rsidR="00286EAD">
        <w:tc>
          <w:tcPr>
            <w:tcW w:w="907" w:type="dxa"/>
          </w:tcPr>
          <w:p w:rsidR="00286EAD" w:rsidRDefault="00286EAD">
            <w:pPr>
              <w:pStyle w:val="ConsPlusNormal"/>
            </w:pPr>
            <w:r>
              <w:t>1616</w:t>
            </w:r>
          </w:p>
        </w:tc>
        <w:tc>
          <w:tcPr>
            <w:tcW w:w="8164" w:type="dxa"/>
          </w:tcPr>
          <w:p w:rsidR="00286EAD" w:rsidRDefault="00286EAD">
            <w:pPr>
              <w:pStyle w:val="ConsPlusNormal"/>
              <w:jc w:val="both"/>
            </w:pPr>
            <w:proofErr w:type="spellStart"/>
            <w:r>
              <w:t>Кунджа</w:t>
            </w:r>
            <w:proofErr w:type="spellEnd"/>
          </w:p>
        </w:tc>
      </w:tr>
      <w:tr w:rsidR="00286EAD">
        <w:tc>
          <w:tcPr>
            <w:tcW w:w="907" w:type="dxa"/>
          </w:tcPr>
          <w:p w:rsidR="00286EAD" w:rsidRDefault="00286EAD">
            <w:pPr>
              <w:pStyle w:val="ConsPlusNormal"/>
            </w:pPr>
            <w:r>
              <w:t>1617</w:t>
            </w:r>
          </w:p>
        </w:tc>
        <w:tc>
          <w:tcPr>
            <w:tcW w:w="8164" w:type="dxa"/>
          </w:tcPr>
          <w:p w:rsidR="00286EAD" w:rsidRDefault="00286EAD">
            <w:pPr>
              <w:pStyle w:val="ConsPlusNormal"/>
              <w:jc w:val="both"/>
            </w:pPr>
            <w:r>
              <w:t>Мальма</w:t>
            </w:r>
          </w:p>
        </w:tc>
      </w:tr>
      <w:tr w:rsidR="00286EAD">
        <w:tc>
          <w:tcPr>
            <w:tcW w:w="907" w:type="dxa"/>
          </w:tcPr>
          <w:p w:rsidR="00286EAD" w:rsidRDefault="00286EAD">
            <w:pPr>
              <w:pStyle w:val="ConsPlusNormal"/>
            </w:pPr>
            <w:r>
              <w:t>1618</w:t>
            </w:r>
          </w:p>
        </w:tc>
        <w:tc>
          <w:tcPr>
            <w:tcW w:w="8164" w:type="dxa"/>
          </w:tcPr>
          <w:p w:rsidR="00286EAD" w:rsidRDefault="00286EAD">
            <w:pPr>
              <w:pStyle w:val="ConsPlusNormal"/>
              <w:jc w:val="both"/>
            </w:pPr>
            <w:r>
              <w:t>Голец</w:t>
            </w:r>
          </w:p>
        </w:tc>
      </w:tr>
      <w:tr w:rsidR="00286EAD">
        <w:tc>
          <w:tcPr>
            <w:tcW w:w="907" w:type="dxa"/>
          </w:tcPr>
          <w:p w:rsidR="00286EAD" w:rsidRDefault="00286EAD">
            <w:pPr>
              <w:pStyle w:val="ConsPlusNormal"/>
            </w:pPr>
            <w:r>
              <w:t>1619</w:t>
            </w:r>
          </w:p>
        </w:tc>
        <w:tc>
          <w:tcPr>
            <w:tcW w:w="8164" w:type="dxa"/>
          </w:tcPr>
          <w:p w:rsidR="00286EAD" w:rsidRDefault="00286EAD">
            <w:pPr>
              <w:pStyle w:val="ConsPlusNormal"/>
              <w:jc w:val="both"/>
            </w:pPr>
            <w:r>
              <w:t>Палия</w:t>
            </w:r>
          </w:p>
        </w:tc>
      </w:tr>
      <w:tr w:rsidR="00286EAD">
        <w:tc>
          <w:tcPr>
            <w:tcW w:w="907" w:type="dxa"/>
          </w:tcPr>
          <w:p w:rsidR="00286EAD" w:rsidRDefault="00286EAD">
            <w:pPr>
              <w:pStyle w:val="ConsPlusNormal"/>
            </w:pPr>
            <w:r>
              <w:t>1620</w:t>
            </w:r>
          </w:p>
        </w:tc>
        <w:tc>
          <w:tcPr>
            <w:tcW w:w="8164" w:type="dxa"/>
          </w:tcPr>
          <w:p w:rsidR="00286EAD" w:rsidRDefault="00286EAD">
            <w:pPr>
              <w:pStyle w:val="ConsPlusNormal"/>
              <w:jc w:val="both"/>
            </w:pPr>
            <w:r>
              <w:t>Форель всех видов</w:t>
            </w:r>
          </w:p>
        </w:tc>
      </w:tr>
      <w:tr w:rsidR="00286EAD">
        <w:tc>
          <w:tcPr>
            <w:tcW w:w="907" w:type="dxa"/>
          </w:tcPr>
          <w:p w:rsidR="00286EAD" w:rsidRDefault="00286EAD">
            <w:pPr>
              <w:pStyle w:val="ConsPlusNormal"/>
            </w:pPr>
            <w:r>
              <w:t>1621</w:t>
            </w:r>
          </w:p>
        </w:tc>
        <w:tc>
          <w:tcPr>
            <w:tcW w:w="8164" w:type="dxa"/>
          </w:tcPr>
          <w:p w:rsidR="00286EAD" w:rsidRDefault="00286EAD">
            <w:pPr>
              <w:pStyle w:val="ConsPlusNormal"/>
              <w:jc w:val="both"/>
            </w:pPr>
            <w:r>
              <w:t>Ленок</w:t>
            </w:r>
          </w:p>
        </w:tc>
      </w:tr>
      <w:tr w:rsidR="00286EAD">
        <w:tc>
          <w:tcPr>
            <w:tcW w:w="907" w:type="dxa"/>
          </w:tcPr>
          <w:p w:rsidR="00286EAD" w:rsidRDefault="00286EAD">
            <w:pPr>
              <w:pStyle w:val="ConsPlusNormal"/>
            </w:pPr>
            <w:r>
              <w:t>1622</w:t>
            </w:r>
          </w:p>
        </w:tc>
        <w:tc>
          <w:tcPr>
            <w:tcW w:w="8164" w:type="dxa"/>
          </w:tcPr>
          <w:p w:rsidR="00286EAD" w:rsidRDefault="00286EAD">
            <w:pPr>
              <w:pStyle w:val="ConsPlusNormal"/>
              <w:jc w:val="both"/>
            </w:pPr>
            <w:r>
              <w:t>Сиг</w:t>
            </w:r>
          </w:p>
        </w:tc>
      </w:tr>
      <w:tr w:rsidR="00286EAD">
        <w:tc>
          <w:tcPr>
            <w:tcW w:w="907" w:type="dxa"/>
          </w:tcPr>
          <w:p w:rsidR="00286EAD" w:rsidRDefault="00286EAD">
            <w:pPr>
              <w:pStyle w:val="ConsPlusNormal"/>
            </w:pPr>
            <w:r>
              <w:t>1623</w:t>
            </w:r>
          </w:p>
        </w:tc>
        <w:tc>
          <w:tcPr>
            <w:tcW w:w="8164" w:type="dxa"/>
          </w:tcPr>
          <w:p w:rsidR="00286EAD" w:rsidRDefault="00286EAD">
            <w:pPr>
              <w:pStyle w:val="ConsPlusNormal"/>
              <w:jc w:val="both"/>
            </w:pPr>
            <w:r>
              <w:t>Омуль</w:t>
            </w:r>
          </w:p>
        </w:tc>
      </w:tr>
      <w:tr w:rsidR="00286EAD">
        <w:tc>
          <w:tcPr>
            <w:tcW w:w="907" w:type="dxa"/>
          </w:tcPr>
          <w:p w:rsidR="00286EAD" w:rsidRDefault="00286EAD">
            <w:pPr>
              <w:pStyle w:val="ConsPlusNormal"/>
            </w:pPr>
            <w:r>
              <w:t>1624</w:t>
            </w:r>
          </w:p>
        </w:tc>
        <w:tc>
          <w:tcPr>
            <w:tcW w:w="8164" w:type="dxa"/>
          </w:tcPr>
          <w:p w:rsidR="00286EAD" w:rsidRDefault="00286EAD">
            <w:pPr>
              <w:pStyle w:val="ConsPlusNormal"/>
              <w:jc w:val="both"/>
            </w:pPr>
            <w:r>
              <w:t>Пыжьян</w:t>
            </w:r>
          </w:p>
        </w:tc>
      </w:tr>
      <w:tr w:rsidR="00286EAD">
        <w:tc>
          <w:tcPr>
            <w:tcW w:w="907" w:type="dxa"/>
          </w:tcPr>
          <w:p w:rsidR="00286EAD" w:rsidRDefault="00286EAD">
            <w:pPr>
              <w:pStyle w:val="ConsPlusNormal"/>
            </w:pPr>
            <w:r>
              <w:t>1625</w:t>
            </w:r>
          </w:p>
        </w:tc>
        <w:tc>
          <w:tcPr>
            <w:tcW w:w="8164" w:type="dxa"/>
          </w:tcPr>
          <w:p w:rsidR="00286EAD" w:rsidRDefault="00286EAD">
            <w:pPr>
              <w:pStyle w:val="ConsPlusNormal"/>
              <w:jc w:val="both"/>
            </w:pPr>
            <w:r>
              <w:t>Пелядь</w:t>
            </w:r>
          </w:p>
        </w:tc>
      </w:tr>
      <w:tr w:rsidR="00286EAD">
        <w:tc>
          <w:tcPr>
            <w:tcW w:w="907" w:type="dxa"/>
          </w:tcPr>
          <w:p w:rsidR="00286EAD" w:rsidRDefault="00286EAD">
            <w:pPr>
              <w:pStyle w:val="ConsPlusNormal"/>
            </w:pPr>
            <w:r>
              <w:t>1626</w:t>
            </w:r>
          </w:p>
        </w:tc>
        <w:tc>
          <w:tcPr>
            <w:tcW w:w="8164" w:type="dxa"/>
          </w:tcPr>
          <w:p w:rsidR="00286EAD" w:rsidRDefault="00286EAD">
            <w:pPr>
              <w:pStyle w:val="ConsPlusNormal"/>
              <w:jc w:val="both"/>
            </w:pPr>
            <w:r>
              <w:t>Усач</w:t>
            </w:r>
          </w:p>
        </w:tc>
      </w:tr>
      <w:tr w:rsidR="00286EAD">
        <w:tc>
          <w:tcPr>
            <w:tcW w:w="907" w:type="dxa"/>
          </w:tcPr>
          <w:p w:rsidR="00286EAD" w:rsidRDefault="00286EAD">
            <w:pPr>
              <w:pStyle w:val="ConsPlusNormal"/>
            </w:pPr>
            <w:r>
              <w:t>1627</w:t>
            </w:r>
          </w:p>
        </w:tc>
        <w:tc>
          <w:tcPr>
            <w:tcW w:w="8164" w:type="dxa"/>
          </w:tcPr>
          <w:p w:rsidR="00286EAD" w:rsidRDefault="00286EAD">
            <w:pPr>
              <w:pStyle w:val="ConsPlusNormal"/>
              <w:jc w:val="both"/>
            </w:pPr>
            <w:r>
              <w:t>Черноспинка</w:t>
            </w:r>
          </w:p>
        </w:tc>
      </w:tr>
      <w:tr w:rsidR="00286EAD">
        <w:tc>
          <w:tcPr>
            <w:tcW w:w="907" w:type="dxa"/>
          </w:tcPr>
          <w:p w:rsidR="00286EAD" w:rsidRDefault="00286EAD">
            <w:pPr>
              <w:pStyle w:val="ConsPlusNormal"/>
            </w:pPr>
            <w:r>
              <w:t>1628</w:t>
            </w:r>
          </w:p>
        </w:tc>
        <w:tc>
          <w:tcPr>
            <w:tcW w:w="8164" w:type="dxa"/>
          </w:tcPr>
          <w:p w:rsidR="00286EAD" w:rsidRDefault="00286EAD">
            <w:pPr>
              <w:pStyle w:val="ConsPlusNormal"/>
              <w:jc w:val="both"/>
            </w:pPr>
            <w:r>
              <w:t>Рыбец (сырть)</w:t>
            </w:r>
          </w:p>
        </w:tc>
      </w:tr>
      <w:tr w:rsidR="00286EAD">
        <w:tc>
          <w:tcPr>
            <w:tcW w:w="907" w:type="dxa"/>
          </w:tcPr>
          <w:p w:rsidR="00286EAD" w:rsidRDefault="00286EAD">
            <w:pPr>
              <w:pStyle w:val="ConsPlusNormal"/>
            </w:pPr>
            <w:r>
              <w:t>1629</w:t>
            </w:r>
          </w:p>
        </w:tc>
        <w:tc>
          <w:tcPr>
            <w:tcW w:w="8164" w:type="dxa"/>
          </w:tcPr>
          <w:p w:rsidR="00286EAD" w:rsidRDefault="00286EAD">
            <w:pPr>
              <w:pStyle w:val="ConsPlusNormal"/>
              <w:jc w:val="both"/>
            </w:pPr>
            <w:r>
              <w:t>Жерех</w:t>
            </w:r>
          </w:p>
        </w:tc>
      </w:tr>
      <w:tr w:rsidR="00286EAD">
        <w:tc>
          <w:tcPr>
            <w:tcW w:w="907" w:type="dxa"/>
          </w:tcPr>
          <w:p w:rsidR="00286EAD" w:rsidRDefault="00286EAD">
            <w:pPr>
              <w:pStyle w:val="ConsPlusNormal"/>
            </w:pPr>
            <w:r>
              <w:t>1630</w:t>
            </w:r>
          </w:p>
        </w:tc>
        <w:tc>
          <w:tcPr>
            <w:tcW w:w="8164" w:type="dxa"/>
          </w:tcPr>
          <w:p w:rsidR="00286EAD" w:rsidRDefault="00286EAD">
            <w:pPr>
              <w:pStyle w:val="ConsPlusNormal"/>
              <w:jc w:val="both"/>
            </w:pPr>
            <w:r>
              <w:t>Хариус</w:t>
            </w:r>
          </w:p>
        </w:tc>
      </w:tr>
      <w:tr w:rsidR="00286EAD">
        <w:tc>
          <w:tcPr>
            <w:tcW w:w="907" w:type="dxa"/>
          </w:tcPr>
          <w:p w:rsidR="00286EAD" w:rsidRDefault="00286EAD">
            <w:pPr>
              <w:pStyle w:val="ConsPlusNormal"/>
            </w:pPr>
            <w:r>
              <w:t>1631</w:t>
            </w:r>
          </w:p>
        </w:tc>
        <w:tc>
          <w:tcPr>
            <w:tcW w:w="8164" w:type="dxa"/>
          </w:tcPr>
          <w:p w:rsidR="00286EAD" w:rsidRDefault="00286EAD">
            <w:pPr>
              <w:pStyle w:val="ConsPlusNormal"/>
              <w:jc w:val="both"/>
            </w:pPr>
            <w:r>
              <w:t>Шемая</w:t>
            </w:r>
          </w:p>
        </w:tc>
      </w:tr>
      <w:tr w:rsidR="00286EAD">
        <w:tc>
          <w:tcPr>
            <w:tcW w:w="907" w:type="dxa"/>
          </w:tcPr>
          <w:p w:rsidR="00286EAD" w:rsidRDefault="00286EAD">
            <w:pPr>
              <w:pStyle w:val="ConsPlusNormal"/>
            </w:pPr>
            <w:r>
              <w:t>1632</w:t>
            </w:r>
          </w:p>
        </w:tc>
        <w:tc>
          <w:tcPr>
            <w:tcW w:w="8164" w:type="dxa"/>
          </w:tcPr>
          <w:p w:rsidR="00286EAD" w:rsidRDefault="00286EAD">
            <w:pPr>
              <w:pStyle w:val="ConsPlusNormal"/>
              <w:jc w:val="both"/>
            </w:pPr>
            <w:r>
              <w:t>Кутум</w:t>
            </w:r>
          </w:p>
        </w:tc>
      </w:tr>
      <w:tr w:rsidR="00286EAD">
        <w:tc>
          <w:tcPr>
            <w:tcW w:w="907" w:type="dxa"/>
          </w:tcPr>
          <w:p w:rsidR="00286EAD" w:rsidRDefault="00286EAD">
            <w:pPr>
              <w:pStyle w:val="ConsPlusNormal"/>
            </w:pPr>
            <w:r>
              <w:t>1633</w:t>
            </w:r>
          </w:p>
        </w:tc>
        <w:tc>
          <w:tcPr>
            <w:tcW w:w="8164" w:type="dxa"/>
          </w:tcPr>
          <w:p w:rsidR="00286EAD" w:rsidRDefault="00286EAD">
            <w:pPr>
              <w:pStyle w:val="ConsPlusNormal"/>
              <w:jc w:val="both"/>
            </w:pPr>
            <w:r>
              <w:t>Сом</w:t>
            </w:r>
          </w:p>
        </w:tc>
      </w:tr>
      <w:tr w:rsidR="00286EAD">
        <w:tc>
          <w:tcPr>
            <w:tcW w:w="907" w:type="dxa"/>
          </w:tcPr>
          <w:p w:rsidR="00286EAD" w:rsidRDefault="00286EAD">
            <w:pPr>
              <w:pStyle w:val="ConsPlusNormal"/>
            </w:pPr>
            <w:r>
              <w:t>1634</w:t>
            </w:r>
          </w:p>
        </w:tc>
        <w:tc>
          <w:tcPr>
            <w:tcW w:w="8164" w:type="dxa"/>
          </w:tcPr>
          <w:p w:rsidR="00286EAD" w:rsidRDefault="00286EAD">
            <w:pPr>
              <w:pStyle w:val="ConsPlusNormal"/>
              <w:jc w:val="both"/>
            </w:pPr>
            <w:r>
              <w:t>Минога</w:t>
            </w:r>
          </w:p>
        </w:tc>
      </w:tr>
      <w:tr w:rsidR="00286EAD">
        <w:tc>
          <w:tcPr>
            <w:tcW w:w="907" w:type="dxa"/>
          </w:tcPr>
          <w:p w:rsidR="00286EAD" w:rsidRDefault="00286EAD">
            <w:pPr>
              <w:pStyle w:val="ConsPlusNormal"/>
            </w:pPr>
            <w:r>
              <w:t>1635</w:t>
            </w:r>
          </w:p>
        </w:tc>
        <w:tc>
          <w:tcPr>
            <w:tcW w:w="8164" w:type="dxa"/>
          </w:tcPr>
          <w:p w:rsidR="00286EAD" w:rsidRDefault="00286EAD">
            <w:pPr>
              <w:pStyle w:val="ConsPlusNormal"/>
              <w:jc w:val="both"/>
            </w:pPr>
            <w:r>
              <w:t>Белый амур</w:t>
            </w:r>
          </w:p>
        </w:tc>
      </w:tr>
      <w:tr w:rsidR="00286EAD">
        <w:tc>
          <w:tcPr>
            <w:tcW w:w="907" w:type="dxa"/>
          </w:tcPr>
          <w:p w:rsidR="00286EAD" w:rsidRDefault="00286EAD">
            <w:pPr>
              <w:pStyle w:val="ConsPlusNormal"/>
            </w:pPr>
            <w:r>
              <w:t>1637</w:t>
            </w:r>
          </w:p>
        </w:tc>
        <w:tc>
          <w:tcPr>
            <w:tcW w:w="8164" w:type="dxa"/>
          </w:tcPr>
          <w:p w:rsidR="00286EAD" w:rsidRDefault="00286EAD">
            <w:pPr>
              <w:pStyle w:val="ConsPlusNormal"/>
              <w:jc w:val="both"/>
            </w:pPr>
            <w:r>
              <w:t>Толстолобик</w:t>
            </w:r>
          </w:p>
        </w:tc>
      </w:tr>
      <w:tr w:rsidR="00286EAD">
        <w:tc>
          <w:tcPr>
            <w:tcW w:w="907" w:type="dxa"/>
          </w:tcPr>
          <w:p w:rsidR="00286EAD" w:rsidRDefault="00286EAD">
            <w:pPr>
              <w:pStyle w:val="ConsPlusNormal"/>
            </w:pPr>
            <w:r>
              <w:t>1639</w:t>
            </w:r>
          </w:p>
        </w:tc>
        <w:tc>
          <w:tcPr>
            <w:tcW w:w="8164" w:type="dxa"/>
          </w:tcPr>
          <w:p w:rsidR="00286EAD" w:rsidRDefault="00286EAD">
            <w:pPr>
              <w:pStyle w:val="ConsPlusNormal"/>
              <w:jc w:val="both"/>
            </w:pPr>
            <w:r>
              <w:t>Крупный частик (за исключением судака)</w:t>
            </w:r>
          </w:p>
        </w:tc>
      </w:tr>
      <w:tr w:rsidR="00286EAD">
        <w:tc>
          <w:tcPr>
            <w:tcW w:w="907" w:type="dxa"/>
          </w:tcPr>
          <w:p w:rsidR="00286EAD" w:rsidRDefault="00286EAD">
            <w:pPr>
              <w:pStyle w:val="ConsPlusNormal"/>
            </w:pPr>
            <w:r>
              <w:t>1640</w:t>
            </w:r>
          </w:p>
        </w:tc>
        <w:tc>
          <w:tcPr>
            <w:tcW w:w="8164" w:type="dxa"/>
          </w:tcPr>
          <w:p w:rsidR="00286EAD" w:rsidRDefault="00286EAD">
            <w:pPr>
              <w:pStyle w:val="ConsPlusNormal"/>
              <w:jc w:val="both"/>
            </w:pPr>
            <w:r>
              <w:t>Судак</w:t>
            </w:r>
          </w:p>
        </w:tc>
      </w:tr>
      <w:tr w:rsidR="00286EAD">
        <w:tc>
          <w:tcPr>
            <w:tcW w:w="907" w:type="dxa"/>
          </w:tcPr>
          <w:p w:rsidR="00286EAD" w:rsidRDefault="00286EAD">
            <w:pPr>
              <w:pStyle w:val="ConsPlusNormal"/>
            </w:pPr>
            <w:r>
              <w:lastRenderedPageBreak/>
              <w:t>1641</w:t>
            </w:r>
          </w:p>
        </w:tc>
        <w:tc>
          <w:tcPr>
            <w:tcW w:w="8164" w:type="dxa"/>
          </w:tcPr>
          <w:p w:rsidR="00286EAD" w:rsidRDefault="00286EAD">
            <w:pPr>
              <w:pStyle w:val="ConsPlusNormal"/>
              <w:jc w:val="both"/>
            </w:pPr>
            <w:r>
              <w:t>Рипус</w:t>
            </w:r>
          </w:p>
        </w:tc>
      </w:tr>
      <w:tr w:rsidR="00286EAD">
        <w:tc>
          <w:tcPr>
            <w:tcW w:w="907" w:type="dxa"/>
          </w:tcPr>
          <w:p w:rsidR="00286EAD" w:rsidRDefault="00286EAD">
            <w:pPr>
              <w:pStyle w:val="ConsPlusNormal"/>
            </w:pPr>
            <w:r>
              <w:t>1642</w:t>
            </w:r>
          </w:p>
        </w:tc>
        <w:tc>
          <w:tcPr>
            <w:tcW w:w="8164" w:type="dxa"/>
          </w:tcPr>
          <w:p w:rsidR="00286EAD" w:rsidRDefault="00286EAD">
            <w:pPr>
              <w:pStyle w:val="ConsPlusNormal"/>
              <w:jc w:val="both"/>
            </w:pPr>
            <w:r>
              <w:t>Тарань</w:t>
            </w:r>
          </w:p>
        </w:tc>
      </w:tr>
      <w:tr w:rsidR="00286EAD">
        <w:tc>
          <w:tcPr>
            <w:tcW w:w="907" w:type="dxa"/>
          </w:tcPr>
          <w:p w:rsidR="00286EAD" w:rsidRDefault="00286EAD">
            <w:pPr>
              <w:pStyle w:val="ConsPlusNormal"/>
            </w:pPr>
            <w:r>
              <w:t>1643</w:t>
            </w:r>
          </w:p>
        </w:tc>
        <w:tc>
          <w:tcPr>
            <w:tcW w:w="8164" w:type="dxa"/>
          </w:tcPr>
          <w:p w:rsidR="00286EAD" w:rsidRDefault="00286EAD">
            <w:pPr>
              <w:pStyle w:val="ConsPlusNormal"/>
              <w:jc w:val="both"/>
            </w:pPr>
            <w:r>
              <w:t>Вобла</w:t>
            </w:r>
          </w:p>
        </w:tc>
      </w:tr>
      <w:tr w:rsidR="00286EAD">
        <w:tc>
          <w:tcPr>
            <w:tcW w:w="907" w:type="dxa"/>
          </w:tcPr>
          <w:p w:rsidR="00286EAD" w:rsidRDefault="00286EAD">
            <w:pPr>
              <w:pStyle w:val="ConsPlusNormal"/>
            </w:pPr>
            <w:r>
              <w:t>1644</w:t>
            </w:r>
          </w:p>
        </w:tc>
        <w:tc>
          <w:tcPr>
            <w:tcW w:w="8164" w:type="dxa"/>
          </w:tcPr>
          <w:p w:rsidR="00286EAD" w:rsidRDefault="00286EAD">
            <w:pPr>
              <w:pStyle w:val="ConsPlusNormal"/>
              <w:jc w:val="both"/>
            </w:pPr>
            <w:r>
              <w:t>Ряпушка</w:t>
            </w:r>
          </w:p>
        </w:tc>
      </w:tr>
      <w:tr w:rsidR="00286EAD">
        <w:tc>
          <w:tcPr>
            <w:tcW w:w="907" w:type="dxa"/>
          </w:tcPr>
          <w:p w:rsidR="00286EAD" w:rsidRDefault="00286EAD">
            <w:pPr>
              <w:pStyle w:val="ConsPlusNormal"/>
            </w:pPr>
            <w:r>
              <w:t>1645</w:t>
            </w:r>
          </w:p>
        </w:tc>
        <w:tc>
          <w:tcPr>
            <w:tcW w:w="8164" w:type="dxa"/>
          </w:tcPr>
          <w:p w:rsidR="00286EAD" w:rsidRDefault="00286EAD">
            <w:pPr>
              <w:pStyle w:val="ConsPlusNormal"/>
              <w:jc w:val="both"/>
            </w:pPr>
            <w:r>
              <w:t>Артемия</w:t>
            </w:r>
          </w:p>
        </w:tc>
      </w:tr>
      <w:tr w:rsidR="00286EAD">
        <w:tc>
          <w:tcPr>
            <w:tcW w:w="907" w:type="dxa"/>
          </w:tcPr>
          <w:p w:rsidR="00286EAD" w:rsidRDefault="00286EAD">
            <w:pPr>
              <w:pStyle w:val="ConsPlusNormal"/>
            </w:pPr>
            <w:r>
              <w:t>1646</w:t>
            </w:r>
          </w:p>
        </w:tc>
        <w:tc>
          <w:tcPr>
            <w:tcW w:w="8164" w:type="dxa"/>
          </w:tcPr>
          <w:p w:rsidR="00286EAD" w:rsidRDefault="00286EAD">
            <w:pPr>
              <w:pStyle w:val="ConsPlusNormal"/>
              <w:jc w:val="both"/>
            </w:pPr>
            <w:proofErr w:type="spellStart"/>
            <w:r>
              <w:t>Гаммарус</w:t>
            </w:r>
            <w:proofErr w:type="spellEnd"/>
          </w:p>
        </w:tc>
      </w:tr>
      <w:tr w:rsidR="00286EAD">
        <w:tc>
          <w:tcPr>
            <w:tcW w:w="907" w:type="dxa"/>
          </w:tcPr>
          <w:p w:rsidR="00286EAD" w:rsidRDefault="00286EAD">
            <w:pPr>
              <w:pStyle w:val="ConsPlusNormal"/>
            </w:pPr>
            <w:r>
              <w:t>1647</w:t>
            </w:r>
          </w:p>
        </w:tc>
        <w:tc>
          <w:tcPr>
            <w:tcW w:w="8164" w:type="dxa"/>
          </w:tcPr>
          <w:p w:rsidR="00286EAD" w:rsidRDefault="00286EAD">
            <w:pPr>
              <w:pStyle w:val="ConsPlusNormal"/>
              <w:jc w:val="both"/>
            </w:pPr>
            <w:r>
              <w:t>Раки</w:t>
            </w:r>
          </w:p>
        </w:tc>
      </w:tr>
      <w:tr w:rsidR="00286EAD">
        <w:tc>
          <w:tcPr>
            <w:tcW w:w="907" w:type="dxa"/>
          </w:tcPr>
          <w:p w:rsidR="00286EAD" w:rsidRDefault="00286EAD">
            <w:pPr>
              <w:pStyle w:val="ConsPlusNormal"/>
            </w:pPr>
            <w:r>
              <w:t>1648</w:t>
            </w:r>
          </w:p>
        </w:tc>
        <w:tc>
          <w:tcPr>
            <w:tcW w:w="8164" w:type="dxa"/>
          </w:tcPr>
          <w:p w:rsidR="00286EAD" w:rsidRDefault="00286EAD">
            <w:pPr>
              <w:pStyle w:val="ConsPlusNormal"/>
              <w:jc w:val="both"/>
            </w:pPr>
            <w:r>
              <w:t>Прочие объекты водных биологических ресурсов</w:t>
            </w:r>
          </w:p>
        </w:tc>
      </w:tr>
    </w:tbl>
    <w:p w:rsidR="00286EAD" w:rsidRDefault="00286E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8164"/>
      </w:tblGrid>
      <w:tr w:rsidR="00286EAD">
        <w:tc>
          <w:tcPr>
            <w:tcW w:w="907" w:type="dxa"/>
          </w:tcPr>
          <w:p w:rsidR="00286EAD" w:rsidRDefault="00286EAD">
            <w:pPr>
              <w:pStyle w:val="ConsPlusNormal"/>
              <w:jc w:val="center"/>
            </w:pPr>
            <w:r>
              <w:t>Код</w:t>
            </w:r>
          </w:p>
        </w:tc>
        <w:tc>
          <w:tcPr>
            <w:tcW w:w="8164" w:type="dxa"/>
          </w:tcPr>
          <w:p w:rsidR="00286EAD" w:rsidRDefault="00286EAD">
            <w:pPr>
              <w:pStyle w:val="ConsPlusNormal"/>
              <w:jc w:val="center"/>
            </w:pPr>
            <w:r>
              <w:t>Наименование объекта водных биологических ресурсов - морского млекопитающего</w:t>
            </w:r>
          </w:p>
        </w:tc>
      </w:tr>
      <w:tr w:rsidR="00286EAD">
        <w:tc>
          <w:tcPr>
            <w:tcW w:w="907" w:type="dxa"/>
          </w:tcPr>
          <w:p w:rsidR="00286EAD" w:rsidRDefault="00286EAD">
            <w:pPr>
              <w:pStyle w:val="ConsPlusNormal"/>
            </w:pPr>
            <w:r>
              <w:t>2001</w:t>
            </w:r>
          </w:p>
        </w:tc>
        <w:tc>
          <w:tcPr>
            <w:tcW w:w="8164" w:type="dxa"/>
          </w:tcPr>
          <w:p w:rsidR="00286EAD" w:rsidRDefault="00286EAD">
            <w:pPr>
              <w:pStyle w:val="ConsPlusNormal"/>
              <w:jc w:val="both"/>
            </w:pPr>
            <w:r>
              <w:t>Касатка и другие китообразные (за исключением белухи)</w:t>
            </w:r>
          </w:p>
        </w:tc>
      </w:tr>
      <w:tr w:rsidR="00286EAD">
        <w:tc>
          <w:tcPr>
            <w:tcW w:w="907" w:type="dxa"/>
          </w:tcPr>
          <w:p w:rsidR="00286EAD" w:rsidRDefault="00286EAD">
            <w:pPr>
              <w:pStyle w:val="ConsPlusNormal"/>
            </w:pPr>
            <w:r>
              <w:t>2002</w:t>
            </w:r>
          </w:p>
        </w:tc>
        <w:tc>
          <w:tcPr>
            <w:tcW w:w="8164" w:type="dxa"/>
          </w:tcPr>
          <w:p w:rsidR="00286EAD" w:rsidRDefault="00286EAD">
            <w:pPr>
              <w:pStyle w:val="ConsPlusNormal"/>
              <w:jc w:val="both"/>
            </w:pPr>
            <w:r>
              <w:t>Белуха</w:t>
            </w:r>
          </w:p>
        </w:tc>
      </w:tr>
      <w:tr w:rsidR="00286EAD">
        <w:tc>
          <w:tcPr>
            <w:tcW w:w="907" w:type="dxa"/>
          </w:tcPr>
          <w:p w:rsidR="00286EAD" w:rsidRDefault="00286EAD">
            <w:pPr>
              <w:pStyle w:val="ConsPlusNormal"/>
            </w:pPr>
            <w:r>
              <w:t>2003</w:t>
            </w:r>
          </w:p>
        </w:tc>
        <w:tc>
          <w:tcPr>
            <w:tcW w:w="8164" w:type="dxa"/>
          </w:tcPr>
          <w:p w:rsidR="00286EAD" w:rsidRDefault="00286EAD">
            <w:pPr>
              <w:pStyle w:val="ConsPlusNormal"/>
              <w:jc w:val="both"/>
            </w:pPr>
            <w:r>
              <w:t>Тихоокеанский морж</w:t>
            </w:r>
          </w:p>
        </w:tc>
      </w:tr>
      <w:tr w:rsidR="00286EAD">
        <w:tc>
          <w:tcPr>
            <w:tcW w:w="907" w:type="dxa"/>
          </w:tcPr>
          <w:p w:rsidR="00286EAD" w:rsidRDefault="00286EAD">
            <w:pPr>
              <w:pStyle w:val="ConsPlusNormal"/>
            </w:pPr>
            <w:r>
              <w:t>2004</w:t>
            </w:r>
          </w:p>
        </w:tc>
        <w:tc>
          <w:tcPr>
            <w:tcW w:w="8164" w:type="dxa"/>
          </w:tcPr>
          <w:p w:rsidR="00286EAD" w:rsidRDefault="00286EAD">
            <w:pPr>
              <w:pStyle w:val="ConsPlusNormal"/>
              <w:jc w:val="both"/>
            </w:pPr>
            <w:r>
              <w:t>Котик морской</w:t>
            </w:r>
          </w:p>
        </w:tc>
      </w:tr>
      <w:tr w:rsidR="00286EAD">
        <w:tc>
          <w:tcPr>
            <w:tcW w:w="907" w:type="dxa"/>
          </w:tcPr>
          <w:p w:rsidR="00286EAD" w:rsidRDefault="00286EAD">
            <w:pPr>
              <w:pStyle w:val="ConsPlusNormal"/>
            </w:pPr>
            <w:r>
              <w:t>2005</w:t>
            </w:r>
          </w:p>
        </w:tc>
        <w:tc>
          <w:tcPr>
            <w:tcW w:w="8164" w:type="dxa"/>
          </w:tcPr>
          <w:p w:rsidR="00286EAD" w:rsidRDefault="00286EAD">
            <w:pPr>
              <w:pStyle w:val="ConsPlusNormal"/>
              <w:jc w:val="both"/>
            </w:pPr>
            <w:r>
              <w:t>Кольчатая нерпа (</w:t>
            </w:r>
            <w:proofErr w:type="spellStart"/>
            <w:r>
              <w:t>акиба</w:t>
            </w:r>
            <w:proofErr w:type="spellEnd"/>
            <w:r>
              <w:t>)</w:t>
            </w:r>
          </w:p>
        </w:tc>
      </w:tr>
      <w:tr w:rsidR="00286EAD">
        <w:tc>
          <w:tcPr>
            <w:tcW w:w="907" w:type="dxa"/>
          </w:tcPr>
          <w:p w:rsidR="00286EAD" w:rsidRDefault="00286EAD">
            <w:pPr>
              <w:pStyle w:val="ConsPlusNormal"/>
            </w:pPr>
            <w:r>
              <w:t>2006</w:t>
            </w:r>
          </w:p>
        </w:tc>
        <w:tc>
          <w:tcPr>
            <w:tcW w:w="8164" w:type="dxa"/>
          </w:tcPr>
          <w:p w:rsidR="00286EAD" w:rsidRDefault="00286EAD">
            <w:pPr>
              <w:pStyle w:val="ConsPlusNormal"/>
              <w:jc w:val="both"/>
            </w:pPr>
            <w:r>
              <w:t>Крылатка</w:t>
            </w:r>
          </w:p>
        </w:tc>
      </w:tr>
      <w:tr w:rsidR="00286EAD">
        <w:tc>
          <w:tcPr>
            <w:tcW w:w="907" w:type="dxa"/>
          </w:tcPr>
          <w:p w:rsidR="00286EAD" w:rsidRDefault="00286EAD">
            <w:pPr>
              <w:pStyle w:val="ConsPlusNormal"/>
            </w:pPr>
            <w:r>
              <w:t>2007</w:t>
            </w:r>
          </w:p>
        </w:tc>
        <w:tc>
          <w:tcPr>
            <w:tcW w:w="8164" w:type="dxa"/>
          </w:tcPr>
          <w:p w:rsidR="00286EAD" w:rsidRDefault="00286EAD">
            <w:pPr>
              <w:pStyle w:val="ConsPlusNormal"/>
              <w:jc w:val="both"/>
            </w:pPr>
            <w:r>
              <w:t>Морской заяц (</w:t>
            </w:r>
            <w:proofErr w:type="spellStart"/>
            <w:r>
              <w:t>лахтак</w:t>
            </w:r>
            <w:proofErr w:type="spellEnd"/>
            <w:r>
              <w:t>)</w:t>
            </w:r>
          </w:p>
        </w:tc>
      </w:tr>
      <w:tr w:rsidR="00286EAD">
        <w:tc>
          <w:tcPr>
            <w:tcW w:w="907" w:type="dxa"/>
          </w:tcPr>
          <w:p w:rsidR="00286EAD" w:rsidRDefault="00286EAD">
            <w:pPr>
              <w:pStyle w:val="ConsPlusNormal"/>
            </w:pPr>
            <w:r>
              <w:t>2008</w:t>
            </w:r>
          </w:p>
        </w:tc>
        <w:tc>
          <w:tcPr>
            <w:tcW w:w="8164" w:type="dxa"/>
          </w:tcPr>
          <w:p w:rsidR="00286EAD" w:rsidRDefault="00286EAD">
            <w:pPr>
              <w:pStyle w:val="ConsPlusNormal"/>
              <w:jc w:val="both"/>
            </w:pPr>
            <w:r>
              <w:t>Ларга</w:t>
            </w:r>
          </w:p>
        </w:tc>
      </w:tr>
      <w:tr w:rsidR="00286EAD">
        <w:tc>
          <w:tcPr>
            <w:tcW w:w="907" w:type="dxa"/>
          </w:tcPr>
          <w:p w:rsidR="00286EAD" w:rsidRDefault="00286EAD">
            <w:pPr>
              <w:pStyle w:val="ConsPlusNormal"/>
            </w:pPr>
            <w:r>
              <w:t>2009</w:t>
            </w:r>
          </w:p>
        </w:tc>
        <w:tc>
          <w:tcPr>
            <w:tcW w:w="8164" w:type="dxa"/>
          </w:tcPr>
          <w:p w:rsidR="00286EAD" w:rsidRDefault="00286EAD">
            <w:pPr>
              <w:pStyle w:val="ConsPlusNormal"/>
              <w:jc w:val="both"/>
            </w:pPr>
            <w:r>
              <w:t>Гренландский тюлень</w:t>
            </w:r>
          </w:p>
        </w:tc>
      </w:tr>
      <w:tr w:rsidR="00286EAD">
        <w:tc>
          <w:tcPr>
            <w:tcW w:w="907" w:type="dxa"/>
          </w:tcPr>
          <w:p w:rsidR="00286EAD" w:rsidRDefault="00286EAD">
            <w:pPr>
              <w:pStyle w:val="ConsPlusNormal"/>
            </w:pPr>
            <w:r>
              <w:t>2010</w:t>
            </w:r>
          </w:p>
        </w:tc>
        <w:tc>
          <w:tcPr>
            <w:tcW w:w="8164" w:type="dxa"/>
          </w:tcPr>
          <w:p w:rsidR="00286EAD" w:rsidRDefault="00286EAD">
            <w:pPr>
              <w:pStyle w:val="ConsPlusNormal"/>
              <w:jc w:val="both"/>
            </w:pPr>
            <w:r>
              <w:t>Каспийский тюлень</w:t>
            </w:r>
          </w:p>
        </w:tc>
      </w:tr>
      <w:tr w:rsidR="00286EAD">
        <w:tc>
          <w:tcPr>
            <w:tcW w:w="907" w:type="dxa"/>
          </w:tcPr>
          <w:p w:rsidR="00286EAD" w:rsidRDefault="00286EAD">
            <w:pPr>
              <w:pStyle w:val="ConsPlusNormal"/>
            </w:pPr>
            <w:r>
              <w:t>2011</w:t>
            </w:r>
          </w:p>
        </w:tc>
        <w:tc>
          <w:tcPr>
            <w:tcW w:w="8164" w:type="dxa"/>
          </w:tcPr>
          <w:p w:rsidR="00286EAD" w:rsidRDefault="00286EAD">
            <w:pPr>
              <w:pStyle w:val="ConsPlusNormal"/>
              <w:jc w:val="both"/>
            </w:pPr>
            <w:r>
              <w:t>Байкальская нерпа</w:t>
            </w:r>
          </w:p>
        </w:tc>
      </w:tr>
    </w:tbl>
    <w:p w:rsidR="00286EAD" w:rsidRDefault="00286EAD">
      <w:pPr>
        <w:pStyle w:val="ConsPlusNormal"/>
        <w:jc w:val="both"/>
      </w:pPr>
    </w:p>
    <w:p w:rsidR="00286EAD" w:rsidRDefault="00286EAD">
      <w:pPr>
        <w:pStyle w:val="ConsPlusNormal"/>
        <w:jc w:val="both"/>
      </w:pPr>
    </w:p>
    <w:p w:rsidR="00286EAD" w:rsidRDefault="00286EAD">
      <w:pPr>
        <w:pStyle w:val="ConsPlusNormal"/>
        <w:jc w:val="both"/>
      </w:pPr>
    </w:p>
    <w:p w:rsidR="00286EAD" w:rsidRDefault="00286EAD">
      <w:pPr>
        <w:pStyle w:val="ConsPlusNormal"/>
        <w:jc w:val="both"/>
      </w:pPr>
    </w:p>
    <w:p w:rsidR="00286EAD" w:rsidRDefault="00286EAD">
      <w:pPr>
        <w:pStyle w:val="ConsPlusNormal"/>
        <w:jc w:val="both"/>
      </w:pPr>
    </w:p>
    <w:p w:rsidR="00286EAD" w:rsidRDefault="00286EAD">
      <w:pPr>
        <w:pStyle w:val="ConsPlusNormal"/>
        <w:jc w:val="right"/>
        <w:outlineLvl w:val="0"/>
      </w:pPr>
      <w:r>
        <w:t>Приложение N 3</w:t>
      </w:r>
    </w:p>
    <w:p w:rsidR="00286EAD" w:rsidRDefault="00286EAD">
      <w:pPr>
        <w:pStyle w:val="ConsPlusNormal"/>
        <w:jc w:val="right"/>
      </w:pPr>
      <w:r>
        <w:t>к приказу ФНС России</w:t>
      </w:r>
    </w:p>
    <w:p w:rsidR="00286EAD" w:rsidRDefault="00286EAD">
      <w:pPr>
        <w:pStyle w:val="ConsPlusNormal"/>
        <w:jc w:val="right"/>
      </w:pPr>
      <w:r>
        <w:t>от 17.11.2023 N ЕД-7-3/853@</w:t>
      </w:r>
    </w:p>
    <w:p w:rsidR="00286EAD" w:rsidRDefault="00286EAD">
      <w:pPr>
        <w:pStyle w:val="ConsPlusNormal"/>
        <w:jc w:val="both"/>
      </w:pPr>
    </w:p>
    <w:p w:rsidR="00286EAD" w:rsidRDefault="00286EAD">
      <w:pPr>
        <w:pStyle w:val="ConsPlusTitle"/>
        <w:jc w:val="center"/>
      </w:pPr>
      <w:bookmarkStart w:id="36" w:name="P1026"/>
      <w:bookmarkEnd w:id="36"/>
      <w:r>
        <w:t>ФОРМАТ</w:t>
      </w:r>
    </w:p>
    <w:p w:rsidR="00286EAD" w:rsidRDefault="00286EAD">
      <w:pPr>
        <w:pStyle w:val="ConsPlusTitle"/>
        <w:jc w:val="center"/>
      </w:pPr>
      <w:r>
        <w:t>ПРЕДСТАВЛЕНИЯ СВЕДЕНИЙ О ПОЛУЧЕННОМ РАЗРЕШЕНИИ</w:t>
      </w:r>
    </w:p>
    <w:p w:rsidR="00286EAD" w:rsidRDefault="00286EAD">
      <w:pPr>
        <w:pStyle w:val="ConsPlusTitle"/>
        <w:jc w:val="center"/>
      </w:pPr>
      <w:r>
        <w:t>НА ДОБЫЧУ (ВЫЛОВ) ВОДНЫХ БИОЛОГИЧЕСКИХ РЕСУРСОВ, СУММЕ</w:t>
      </w:r>
    </w:p>
    <w:p w:rsidR="00286EAD" w:rsidRDefault="00286EAD">
      <w:pPr>
        <w:pStyle w:val="ConsPlusTitle"/>
        <w:jc w:val="center"/>
      </w:pPr>
      <w:r>
        <w:t xml:space="preserve">СБОРА ЗА ПОЛЬЗОВАНИЕ ОБЪЕКТАМИ </w:t>
      </w:r>
      <w:proofErr w:type="gramStart"/>
      <w:r>
        <w:t>ВОДНЫХ</w:t>
      </w:r>
      <w:proofErr w:type="gramEnd"/>
      <w:r>
        <w:t xml:space="preserve"> БИОЛОГИЧЕСКИХ</w:t>
      </w:r>
    </w:p>
    <w:p w:rsidR="00286EAD" w:rsidRDefault="00286EAD">
      <w:pPr>
        <w:pStyle w:val="ConsPlusTitle"/>
        <w:jc w:val="center"/>
      </w:pPr>
      <w:r>
        <w:t xml:space="preserve">РЕСУРСОВ, ПОДЛЕЖАЩЕЙ УПЛАТЕ В ВИДЕ </w:t>
      </w:r>
      <w:proofErr w:type="gramStart"/>
      <w:r>
        <w:t>РАЗОВОГО</w:t>
      </w:r>
      <w:proofErr w:type="gramEnd"/>
    </w:p>
    <w:p w:rsidR="00286EAD" w:rsidRDefault="00286EAD">
      <w:pPr>
        <w:pStyle w:val="ConsPlusTitle"/>
        <w:jc w:val="center"/>
      </w:pPr>
      <w:r>
        <w:t>И РЕГУЛЯРНЫХ ВЗНОСОВ, В ЭЛЕКТРОННОЙ ФОРМЕ</w:t>
      </w:r>
    </w:p>
    <w:p w:rsidR="00286EAD" w:rsidRDefault="00286EAD">
      <w:pPr>
        <w:pStyle w:val="ConsPlusNormal"/>
        <w:jc w:val="both"/>
      </w:pPr>
    </w:p>
    <w:p w:rsidR="00286EAD" w:rsidRDefault="00286EAD">
      <w:pPr>
        <w:pStyle w:val="ConsPlusTitle"/>
        <w:jc w:val="center"/>
        <w:outlineLvl w:val="1"/>
      </w:pPr>
      <w:r>
        <w:lastRenderedPageBreak/>
        <w:t>I. ОБЩИЕ СВЕДЕНИЯ</w:t>
      </w:r>
    </w:p>
    <w:p w:rsidR="00286EAD" w:rsidRDefault="00286EAD">
      <w:pPr>
        <w:pStyle w:val="ConsPlusNormal"/>
        <w:jc w:val="both"/>
      </w:pPr>
    </w:p>
    <w:p w:rsidR="00286EAD" w:rsidRDefault="00286EAD">
      <w:pPr>
        <w:pStyle w:val="ConsPlusNormal"/>
        <w:ind w:firstLine="540"/>
        <w:jc w:val="both"/>
      </w:pPr>
      <w:r>
        <w:t>1. Настоящий формат описывает требования к XML-файлам (далее - файл обмена) передачи в электронной форме сведений о полученном разрешении на добычу (вылов) водных биологических ресурсов, сумме сбора за пользование объектами водных биологических ресурсов, подлежащей уплате в виде разового и регулярных взносов.</w:t>
      </w:r>
    </w:p>
    <w:p w:rsidR="00286EAD" w:rsidRDefault="00286EAD">
      <w:pPr>
        <w:pStyle w:val="ConsPlusNormal"/>
        <w:spacing w:before="220"/>
        <w:ind w:firstLine="540"/>
        <w:jc w:val="both"/>
      </w:pPr>
      <w:r>
        <w:t>2. Номер версии настоящего формата 5.04, часть LXIX.</w:t>
      </w:r>
    </w:p>
    <w:p w:rsidR="00286EAD" w:rsidRDefault="00286EAD">
      <w:pPr>
        <w:pStyle w:val="ConsPlusNormal"/>
        <w:jc w:val="both"/>
      </w:pPr>
    </w:p>
    <w:p w:rsidR="00286EAD" w:rsidRDefault="00286EAD">
      <w:pPr>
        <w:pStyle w:val="ConsPlusTitle"/>
        <w:jc w:val="center"/>
        <w:outlineLvl w:val="1"/>
      </w:pPr>
      <w:r>
        <w:t>II. ОПИСАНИЕ ФАЙЛА ОБМЕНА</w:t>
      </w:r>
    </w:p>
    <w:p w:rsidR="00286EAD" w:rsidRDefault="00286EAD">
      <w:pPr>
        <w:pStyle w:val="ConsPlusNormal"/>
        <w:jc w:val="both"/>
      </w:pPr>
    </w:p>
    <w:p w:rsidR="00286EAD" w:rsidRDefault="00286EAD">
      <w:pPr>
        <w:pStyle w:val="ConsPlusNormal"/>
        <w:ind w:firstLine="540"/>
        <w:jc w:val="both"/>
      </w:pPr>
      <w:r>
        <w:t>3. Имя файла обмена должно иметь следующий вид:</w:t>
      </w:r>
    </w:p>
    <w:p w:rsidR="00286EAD" w:rsidRPr="00286EAD" w:rsidRDefault="00286EAD">
      <w:pPr>
        <w:pStyle w:val="ConsPlusNormal"/>
        <w:spacing w:before="220"/>
        <w:ind w:firstLine="540"/>
        <w:jc w:val="both"/>
        <w:rPr>
          <w:lang w:val="en-US"/>
        </w:rPr>
      </w:pPr>
      <w:r w:rsidRPr="00286EAD">
        <w:rPr>
          <w:lang w:val="en-US"/>
        </w:rPr>
        <w:t xml:space="preserve">R_T_A_K_O_GGGGMMDD_N, </w:t>
      </w:r>
      <w:r>
        <w:t>где</w:t>
      </w:r>
      <w:r w:rsidRPr="00286EAD">
        <w:rPr>
          <w:lang w:val="en-US"/>
        </w:rPr>
        <w:t>:</w:t>
      </w:r>
    </w:p>
    <w:p w:rsidR="00286EAD" w:rsidRDefault="00286EAD">
      <w:pPr>
        <w:pStyle w:val="ConsPlusNormal"/>
        <w:spacing w:before="220"/>
        <w:ind w:firstLine="540"/>
        <w:jc w:val="both"/>
      </w:pPr>
      <w:r>
        <w:t>R_T - префикс, принимающий значение NO_LPVBR;</w:t>
      </w:r>
    </w:p>
    <w:p w:rsidR="00286EAD" w:rsidRDefault="00286EAD">
      <w:pPr>
        <w:pStyle w:val="ConsPlusNormal"/>
        <w:spacing w:before="220"/>
        <w:ind w:firstLine="540"/>
        <w:jc w:val="both"/>
      </w:pPr>
      <w:r>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 Каждый из идентификаторов (A и K) имеет вид для налоговых органов - четырехразрядный код налогового органа;</w:t>
      </w:r>
    </w:p>
    <w:p w:rsidR="00286EAD" w:rsidRDefault="00286EAD">
      <w:pPr>
        <w:pStyle w:val="ConsPlusNormal"/>
        <w:spacing w:before="220"/>
        <w:ind w:firstLine="540"/>
        <w:jc w:val="both"/>
      </w:pPr>
      <w:r>
        <w:t>O - идентификатор отправителя информации, имеет вид:</w:t>
      </w:r>
    </w:p>
    <w:p w:rsidR="00286EAD" w:rsidRDefault="00286EAD">
      <w:pPr>
        <w:pStyle w:val="ConsPlusNormal"/>
        <w:spacing w:before="220"/>
        <w:ind w:firstLine="540"/>
        <w:jc w:val="both"/>
      </w:pPr>
      <w: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rsidR="00286EAD" w:rsidRDefault="00286EAD">
      <w:pPr>
        <w:pStyle w:val="ConsPlusNormal"/>
        <w:spacing w:before="220"/>
        <w:ind w:firstLine="540"/>
        <w:jc w:val="both"/>
      </w:pPr>
      <w:r>
        <w:t>для физических лиц - двенадцатиразрядный код (ИНН физического лица);</w:t>
      </w:r>
    </w:p>
    <w:p w:rsidR="00286EAD" w:rsidRDefault="00286EAD">
      <w:pPr>
        <w:pStyle w:val="ConsPlusNormal"/>
        <w:spacing w:before="220"/>
        <w:ind w:firstLine="540"/>
        <w:jc w:val="both"/>
      </w:pPr>
      <w:r>
        <w:t>GGGG - год формирования передаваемого файла, MM - месяц, DD - день;</w:t>
      </w:r>
    </w:p>
    <w:p w:rsidR="00286EAD" w:rsidRDefault="00286EAD">
      <w:pPr>
        <w:pStyle w:val="ConsPlusNormal"/>
        <w:spacing w:before="220"/>
        <w:ind w:firstLine="540"/>
        <w:jc w:val="both"/>
      </w:pPr>
      <w:r>
        <w:t xml:space="preserve">N - идентификационный номер файла. </w:t>
      </w:r>
      <w:proofErr w:type="gramStart"/>
      <w:r>
        <w:t>(Длина - от 1 до 36 знаков.</w:t>
      </w:r>
      <w:proofErr w:type="gramEnd"/>
      <w:r>
        <w:t xml:space="preserve"> </w:t>
      </w:r>
      <w:proofErr w:type="gramStart"/>
      <w:r>
        <w:t>Идентификационный номер файла должен обеспечивать уникальность файла).</w:t>
      </w:r>
      <w:proofErr w:type="gramEnd"/>
    </w:p>
    <w:p w:rsidR="00286EAD" w:rsidRDefault="00286EAD">
      <w:pPr>
        <w:pStyle w:val="ConsPlusNormal"/>
        <w:spacing w:before="220"/>
        <w:ind w:firstLine="540"/>
        <w:jc w:val="both"/>
      </w:pPr>
      <w:r>
        <w:t xml:space="preserve">Расширение имени файла - </w:t>
      </w:r>
      <w:proofErr w:type="spellStart"/>
      <w:r>
        <w:t>xml</w:t>
      </w:r>
      <w:proofErr w:type="spellEnd"/>
      <w:r>
        <w:t>. Расширение имени файла может указываться как строчными, так и прописными буквами.</w:t>
      </w:r>
    </w:p>
    <w:p w:rsidR="00286EAD" w:rsidRDefault="00286EAD">
      <w:pPr>
        <w:pStyle w:val="ConsPlusNormal"/>
        <w:spacing w:before="220"/>
        <w:ind w:firstLine="540"/>
        <w:jc w:val="both"/>
      </w:pPr>
      <w:r>
        <w:t>Параметры первой строки файла обмена</w:t>
      </w:r>
    </w:p>
    <w:p w:rsidR="00286EAD" w:rsidRDefault="00286EAD">
      <w:pPr>
        <w:pStyle w:val="ConsPlusNormal"/>
        <w:spacing w:before="220"/>
        <w:ind w:firstLine="540"/>
        <w:jc w:val="both"/>
      </w:pPr>
      <w:r>
        <w:t>Первая строка XML-файла должна иметь следующий вид:</w:t>
      </w:r>
    </w:p>
    <w:p w:rsidR="00286EAD" w:rsidRDefault="00286EAD">
      <w:pPr>
        <w:pStyle w:val="ConsPlusNormal"/>
        <w:spacing w:before="220"/>
        <w:ind w:firstLine="540"/>
        <w:jc w:val="both"/>
      </w:pPr>
      <w:r>
        <w:t>&lt;?</w:t>
      </w:r>
      <w:proofErr w:type="spellStart"/>
      <w:r>
        <w:t>xml</w:t>
      </w:r>
      <w:proofErr w:type="spellEnd"/>
      <w:r>
        <w:t xml:space="preserve"> </w:t>
      </w:r>
      <w:proofErr w:type="spellStart"/>
      <w:r>
        <w:t>version</w:t>
      </w:r>
      <w:proofErr w:type="spellEnd"/>
      <w:r>
        <w:t xml:space="preserve"> ="1.0" </w:t>
      </w:r>
      <w:proofErr w:type="spellStart"/>
      <w:r>
        <w:t>encoding</w:t>
      </w:r>
      <w:proofErr w:type="spellEnd"/>
      <w:r>
        <w:t xml:space="preserve"> ="windows-1251"?&gt;</w:t>
      </w:r>
    </w:p>
    <w:p w:rsidR="00286EAD" w:rsidRDefault="00286EAD">
      <w:pPr>
        <w:pStyle w:val="ConsPlusNormal"/>
        <w:spacing w:before="220"/>
        <w:ind w:firstLine="540"/>
        <w:jc w:val="both"/>
      </w:pPr>
      <w:r>
        <w:t>Имя файла, содержащего XML-схему файла обмена, должно иметь следующий вид:</w:t>
      </w:r>
    </w:p>
    <w:p w:rsidR="00286EAD" w:rsidRDefault="00286EAD">
      <w:pPr>
        <w:pStyle w:val="ConsPlusNormal"/>
        <w:spacing w:before="220"/>
        <w:ind w:firstLine="540"/>
        <w:jc w:val="both"/>
      </w:pPr>
      <w:r>
        <w:t xml:space="preserve">NO_LPVBR_1_069_00_05_04_xx, где </w:t>
      </w:r>
      <w:proofErr w:type="spellStart"/>
      <w:r>
        <w:t>xx</w:t>
      </w:r>
      <w:proofErr w:type="spellEnd"/>
      <w:r>
        <w:t xml:space="preserve"> - номер версии схемы.</w:t>
      </w:r>
    </w:p>
    <w:p w:rsidR="00286EAD" w:rsidRDefault="00286EAD">
      <w:pPr>
        <w:pStyle w:val="ConsPlusNormal"/>
        <w:spacing w:before="220"/>
        <w:ind w:firstLine="540"/>
        <w:jc w:val="both"/>
      </w:pPr>
      <w:r>
        <w:t xml:space="preserve">Расширение имени файла - </w:t>
      </w:r>
      <w:proofErr w:type="spellStart"/>
      <w:r>
        <w:t>xsd</w:t>
      </w:r>
      <w:proofErr w:type="spellEnd"/>
      <w:r>
        <w:t>.</w:t>
      </w:r>
    </w:p>
    <w:p w:rsidR="00286EAD" w:rsidRDefault="00286EAD">
      <w:pPr>
        <w:pStyle w:val="ConsPlusNormal"/>
        <w:spacing w:before="220"/>
        <w:ind w:firstLine="540"/>
        <w:jc w:val="both"/>
      </w:pPr>
      <w:r>
        <w:t xml:space="preserve">XML-схема файла обмена </w:t>
      </w:r>
      <w:proofErr w:type="gramStart"/>
      <w:r>
        <w:t>приводится отдельным файлом и размещается</w:t>
      </w:r>
      <w:proofErr w:type="gramEnd"/>
      <w:r>
        <w:t xml:space="preserve"> на сайте Федеральной налоговой службы.</w:t>
      </w:r>
    </w:p>
    <w:p w:rsidR="00286EAD" w:rsidRDefault="00286EAD">
      <w:pPr>
        <w:pStyle w:val="ConsPlusNormal"/>
        <w:spacing w:before="220"/>
        <w:ind w:firstLine="540"/>
        <w:jc w:val="both"/>
      </w:pPr>
      <w:r>
        <w:lastRenderedPageBreak/>
        <w:t xml:space="preserve">4. Логическая модель файла обмена представлена в виде диаграммы структуры файла обмена на </w:t>
      </w:r>
      <w:hyperlink w:anchor="P1072">
        <w:r>
          <w:rPr>
            <w:color w:val="0000FF"/>
          </w:rPr>
          <w:t>рисунке 1</w:t>
        </w:r>
      </w:hyperlink>
      <w:r>
        <w:t xml:space="preserve">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w:t>
      </w:r>
      <w:hyperlink w:anchor="P1076">
        <w:r>
          <w:rPr>
            <w:color w:val="0000FF"/>
          </w:rPr>
          <w:t>таблицах 4.1</w:t>
        </w:r>
      </w:hyperlink>
      <w:r>
        <w:t xml:space="preserve"> - </w:t>
      </w:r>
      <w:hyperlink w:anchor="P1525">
        <w:r>
          <w:rPr>
            <w:color w:val="0000FF"/>
          </w:rPr>
          <w:t>4.13</w:t>
        </w:r>
      </w:hyperlink>
      <w:r>
        <w:t xml:space="preserve"> настоящего формата.</w:t>
      </w:r>
    </w:p>
    <w:p w:rsidR="00286EAD" w:rsidRDefault="00286EAD">
      <w:pPr>
        <w:pStyle w:val="ConsPlusNormal"/>
        <w:spacing w:before="220"/>
        <w:ind w:firstLine="540"/>
        <w:jc w:val="both"/>
      </w:pPr>
      <w:r>
        <w:t>Для каждого структурного элемента логической модели файла обмена приводятся следующие сведения:</w:t>
      </w:r>
    </w:p>
    <w:p w:rsidR="00286EAD" w:rsidRDefault="00286EAD">
      <w:pPr>
        <w:pStyle w:val="ConsPlusNormal"/>
        <w:spacing w:before="220"/>
        <w:ind w:firstLine="540"/>
        <w:jc w:val="both"/>
      </w:pPr>
      <w:r>
        <w:t xml:space="preserve">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w:t>
      </w:r>
      <w:proofErr w:type="gramStart"/>
      <w:r>
        <w:t>описанных</w:t>
      </w:r>
      <w:proofErr w:type="gramEnd"/>
      <w:r>
        <w:t xml:space="preserve"> в этой строке.</w:t>
      </w:r>
    </w:p>
    <w:p w:rsidR="00286EAD" w:rsidRDefault="00286EAD">
      <w:pPr>
        <w:pStyle w:val="ConsPlusNormal"/>
        <w:spacing w:before="220"/>
        <w:ind w:firstLine="540"/>
        <w:jc w:val="both"/>
      </w:pPr>
      <w: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rsidR="00286EAD" w:rsidRDefault="00286EAD">
      <w:pPr>
        <w:pStyle w:val="ConsPlusNormal"/>
        <w:spacing w:before="220"/>
        <w:ind w:firstLine="540"/>
        <w:jc w:val="both"/>
      </w:pPr>
      <w:r>
        <w:t>признак типа элемента. Может принимать следующие значения: "</w:t>
      </w:r>
      <w:proofErr w:type="gramStart"/>
      <w:r>
        <w:t>С</w:t>
      </w:r>
      <w:proofErr w:type="gramEnd"/>
      <w:r>
        <w:t>" - сложный элемент логической модели (содержит вложенные элементы), "П" - простой элемент логической модели, реализованный в виде элемента XML-файла, "А" - простой элемент логической модели, реализованный в виде атрибута элемента XML-файла. Простой элемент логической модели не содержит вложенные элементы;</w:t>
      </w:r>
    </w:p>
    <w:p w:rsidR="00286EAD" w:rsidRDefault="00286EAD">
      <w:pPr>
        <w:pStyle w:val="ConsPlusNormal"/>
        <w:spacing w:before="220"/>
        <w:ind w:firstLine="540"/>
        <w:jc w:val="both"/>
      </w:pPr>
      <w:r>
        <w:t>формат элемента. Формат элемента представляется следующими условными обозначениями: T - символьная строка; N - числовое значение (целое или дробное).</w:t>
      </w:r>
    </w:p>
    <w:p w:rsidR="00286EAD" w:rsidRDefault="00286EAD">
      <w:pPr>
        <w:pStyle w:val="ConsPlusNormal"/>
        <w:spacing w:before="220"/>
        <w:ind w:firstLine="540"/>
        <w:jc w:val="both"/>
      </w:pPr>
      <w:r>
        <w:t>Формат символьной строки указывается в виде T(n-k) или T(=k), где: n - минимальное количество знаков, k - максимальное количество знаков, символ "</w:t>
      </w:r>
      <w:proofErr w:type="gramStart"/>
      <w:r>
        <w:t>-"</w:t>
      </w:r>
      <w:proofErr w:type="gramEnd"/>
      <w:r>
        <w:t xml:space="preserve"> - разделитель, символ "=" означает фиксированное количество знаков в строке. В случае</w:t>
      </w:r>
      <w:proofErr w:type="gramStart"/>
      <w:r>
        <w:t>,</w:t>
      </w:r>
      <w:proofErr w:type="gramEnd"/>
      <w:r>
        <w:t xml:space="preserve"> если минимальное количество знаков равно 0, формат имеет вид T(0-k). В случае</w:t>
      </w:r>
      <w:proofErr w:type="gramStart"/>
      <w:r>
        <w:t>,</w:t>
      </w:r>
      <w:proofErr w:type="gramEnd"/>
      <w:r>
        <w:t xml:space="preserve"> если максимальное количество знаков не ограничено, формат имеет вид T(n-).</w:t>
      </w:r>
    </w:p>
    <w:p w:rsidR="00286EAD" w:rsidRDefault="00286EAD">
      <w:pPr>
        <w:pStyle w:val="ConsPlusNormal"/>
        <w:spacing w:before="220"/>
        <w:ind w:firstLine="540"/>
        <w:jc w:val="both"/>
      </w:pPr>
      <w:r>
        <w:t>Формат числового значения указывается в виде N(</w:t>
      </w:r>
      <w:proofErr w:type="spellStart"/>
      <w:r>
        <w:t>m.k</w:t>
      </w:r>
      <w:proofErr w:type="spellEnd"/>
      <w:r>
        <w:t>),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286EAD" w:rsidRDefault="00286EAD">
      <w:pPr>
        <w:pStyle w:val="ConsPlusNormal"/>
        <w:spacing w:before="220"/>
        <w:ind w:firstLine="540"/>
        <w:jc w:val="both"/>
      </w:pPr>
      <w:r>
        <w:t xml:space="preserve">Для простых элементов, являющихся базовыми в XML, таких как </w:t>
      </w:r>
      <w:proofErr w:type="gramStart"/>
      <w:r>
        <w:t>элемент</w:t>
      </w:r>
      <w:proofErr w:type="gramEnd"/>
      <w:r>
        <w:t xml:space="preserve"> с типом "</w:t>
      </w:r>
      <w:proofErr w:type="spellStart"/>
      <w:r>
        <w:t>date</w:t>
      </w:r>
      <w:proofErr w:type="spellEnd"/>
      <w:r>
        <w:t>", поле "Формат элемента" не заполняется. Для таких элементов в поле "Дополнительная информация" указывается тип базового элемента;</w:t>
      </w:r>
    </w:p>
    <w:p w:rsidR="00286EAD" w:rsidRDefault="00286EAD">
      <w:pPr>
        <w:pStyle w:val="ConsPlusNormal"/>
        <w:spacing w:before="220"/>
        <w:ind w:firstLine="540"/>
        <w:jc w:val="both"/>
      </w:pPr>
      <w:r>
        <w:t>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w:t>
      </w:r>
      <w:proofErr w:type="gramStart"/>
      <w:r>
        <w:t>,</w:t>
      </w:r>
      <w:proofErr w:type="gramEnd"/>
      <w:r>
        <w:t xml:space="preserve"> если количество реализаций элемента может быть более одной, то признак обязательности элемента дополняется символом "М".</w:t>
      </w:r>
    </w:p>
    <w:p w:rsidR="00286EAD" w:rsidRDefault="00286EAD">
      <w:pPr>
        <w:pStyle w:val="ConsPlusNormal"/>
        <w:spacing w:before="220"/>
        <w:ind w:firstLine="540"/>
        <w:jc w:val="both"/>
      </w:pPr>
      <w:r>
        <w:t>К вышеперечисленным признакам обязательности элемента может добавляться значение "У" в случае описания в XML-схеме условий, предъявляемых к элементу в файле обмена, описанных в графе "Дополнительная информация";</w:t>
      </w:r>
    </w:p>
    <w:p w:rsidR="00286EAD" w:rsidRDefault="00286EAD">
      <w:pPr>
        <w:pStyle w:val="ConsPlusNormal"/>
        <w:spacing w:before="220"/>
        <w:ind w:firstLine="540"/>
        <w:jc w:val="both"/>
      </w:pPr>
      <w:r>
        <w:t xml:space="preserve">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w:t>
      </w:r>
      <w:r>
        <w:lastRenderedPageBreak/>
        <w:t>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286EAD" w:rsidRDefault="00286EAD">
      <w:pPr>
        <w:pStyle w:val="ConsPlusNormal"/>
        <w:jc w:val="both"/>
      </w:pPr>
    </w:p>
    <w:p w:rsidR="00286EAD" w:rsidRDefault="00286EAD">
      <w:pPr>
        <w:pStyle w:val="ConsPlusNormal"/>
        <w:jc w:val="center"/>
      </w:pPr>
      <w:r>
        <w:rPr>
          <w:noProof/>
          <w:position w:val="-569"/>
        </w:rPr>
        <w:drawing>
          <wp:inline distT="0" distB="0" distL="0" distR="0">
            <wp:extent cx="5484495" cy="73761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a:extLst>
                        <a:ext uri="{28A0092B-C50C-407E-A947-70E740481C1C}">
                          <a14:useLocalDpi xmlns:a14="http://schemas.microsoft.com/office/drawing/2010/main" val="0"/>
                        </a:ext>
                      </a:extLst>
                    </a:blip>
                    <a:srcRect/>
                    <a:stretch>
                      <a:fillRect/>
                    </a:stretch>
                  </pic:blipFill>
                  <pic:spPr bwMode="auto">
                    <a:xfrm>
                      <a:off x="0" y="0"/>
                      <a:ext cx="5484495" cy="7376160"/>
                    </a:xfrm>
                    <a:prstGeom prst="rect">
                      <a:avLst/>
                    </a:prstGeom>
                    <a:noFill/>
                    <a:ln>
                      <a:noFill/>
                    </a:ln>
                  </pic:spPr>
                </pic:pic>
              </a:graphicData>
            </a:graphic>
          </wp:inline>
        </w:drawing>
      </w:r>
    </w:p>
    <w:p w:rsidR="00286EAD" w:rsidRDefault="00286EAD">
      <w:pPr>
        <w:pStyle w:val="ConsPlusNormal"/>
        <w:jc w:val="both"/>
      </w:pPr>
    </w:p>
    <w:p w:rsidR="00286EAD" w:rsidRDefault="00286EAD">
      <w:pPr>
        <w:pStyle w:val="ConsPlusNormal"/>
        <w:jc w:val="center"/>
      </w:pPr>
      <w:bookmarkStart w:id="37" w:name="P1072"/>
      <w:bookmarkEnd w:id="37"/>
      <w:r>
        <w:t>Рисунок 1. Диаграмма структуры файла обмена</w:t>
      </w:r>
    </w:p>
    <w:p w:rsidR="00286EAD" w:rsidRDefault="00286EAD">
      <w:pPr>
        <w:pStyle w:val="ConsPlusNormal"/>
        <w:jc w:val="both"/>
      </w:pPr>
    </w:p>
    <w:p w:rsidR="00286EAD" w:rsidRDefault="00286EAD">
      <w:pPr>
        <w:pStyle w:val="ConsPlusNormal"/>
        <w:jc w:val="right"/>
      </w:pPr>
      <w:r>
        <w:lastRenderedPageBreak/>
        <w:t>Таблица 4.1</w:t>
      </w:r>
    </w:p>
    <w:p w:rsidR="00286EAD" w:rsidRDefault="00286EAD">
      <w:pPr>
        <w:pStyle w:val="ConsPlusNormal"/>
        <w:jc w:val="both"/>
      </w:pPr>
    </w:p>
    <w:p w:rsidR="00286EAD" w:rsidRDefault="00286EAD">
      <w:pPr>
        <w:pStyle w:val="ConsPlusNormal"/>
        <w:jc w:val="center"/>
      </w:pPr>
      <w:bookmarkStart w:id="38" w:name="P1076"/>
      <w:bookmarkEnd w:id="38"/>
      <w:r>
        <w:t>Файл обмена (Файл)</w:t>
      </w:r>
    </w:p>
    <w:p w:rsidR="00286EAD" w:rsidRDefault="00286EAD">
      <w:pPr>
        <w:pStyle w:val="ConsPlusNormal"/>
        <w:jc w:val="both"/>
      </w:pPr>
    </w:p>
    <w:p w:rsidR="00286EAD" w:rsidRDefault="00286EAD">
      <w:pPr>
        <w:pStyle w:val="ConsPlusNormal"/>
        <w:sectPr w:rsidR="00286EAD" w:rsidSect="00297DD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644"/>
        <w:gridCol w:w="1077"/>
        <w:gridCol w:w="1020"/>
        <w:gridCol w:w="1474"/>
        <w:gridCol w:w="3515"/>
      </w:tblGrid>
      <w:tr w:rsidR="00286EAD">
        <w:tc>
          <w:tcPr>
            <w:tcW w:w="2608" w:type="dxa"/>
          </w:tcPr>
          <w:p w:rsidR="00286EAD" w:rsidRDefault="00286EAD">
            <w:pPr>
              <w:pStyle w:val="ConsPlusNormal"/>
              <w:jc w:val="center"/>
            </w:pPr>
            <w:r>
              <w:lastRenderedPageBreak/>
              <w:t>Наименование элемента</w:t>
            </w:r>
          </w:p>
        </w:tc>
        <w:tc>
          <w:tcPr>
            <w:tcW w:w="1644" w:type="dxa"/>
          </w:tcPr>
          <w:p w:rsidR="00286EAD" w:rsidRDefault="00286EAD">
            <w:pPr>
              <w:pStyle w:val="ConsPlusNormal"/>
              <w:jc w:val="center"/>
            </w:pPr>
            <w:r>
              <w:t>Сокращенное наименование (код) элемента</w:t>
            </w:r>
          </w:p>
        </w:tc>
        <w:tc>
          <w:tcPr>
            <w:tcW w:w="1077" w:type="dxa"/>
          </w:tcPr>
          <w:p w:rsidR="00286EAD" w:rsidRDefault="00286EAD">
            <w:pPr>
              <w:pStyle w:val="ConsPlusNormal"/>
              <w:jc w:val="center"/>
            </w:pPr>
            <w:r>
              <w:t>Признак типа элемента</w:t>
            </w:r>
          </w:p>
        </w:tc>
        <w:tc>
          <w:tcPr>
            <w:tcW w:w="1020" w:type="dxa"/>
          </w:tcPr>
          <w:p w:rsidR="00286EAD" w:rsidRDefault="00286EAD">
            <w:pPr>
              <w:pStyle w:val="ConsPlusNormal"/>
              <w:jc w:val="center"/>
            </w:pPr>
            <w:r>
              <w:t>Формат элемента</w:t>
            </w:r>
          </w:p>
        </w:tc>
        <w:tc>
          <w:tcPr>
            <w:tcW w:w="1474" w:type="dxa"/>
          </w:tcPr>
          <w:p w:rsidR="00286EAD" w:rsidRDefault="00286EAD">
            <w:pPr>
              <w:pStyle w:val="ConsPlusNormal"/>
              <w:jc w:val="center"/>
            </w:pPr>
            <w:r>
              <w:t>Признак обязательности элемента</w:t>
            </w:r>
          </w:p>
        </w:tc>
        <w:tc>
          <w:tcPr>
            <w:tcW w:w="3515" w:type="dxa"/>
          </w:tcPr>
          <w:p w:rsidR="00286EAD" w:rsidRDefault="00286EAD">
            <w:pPr>
              <w:pStyle w:val="ConsPlusNormal"/>
              <w:jc w:val="center"/>
            </w:pPr>
            <w:r>
              <w:t>Дополнительная информация</w:t>
            </w:r>
          </w:p>
        </w:tc>
      </w:tr>
      <w:tr w:rsidR="00286EAD">
        <w:tc>
          <w:tcPr>
            <w:tcW w:w="2608" w:type="dxa"/>
          </w:tcPr>
          <w:p w:rsidR="00286EAD" w:rsidRDefault="00286EAD">
            <w:pPr>
              <w:pStyle w:val="ConsPlusNormal"/>
            </w:pPr>
            <w:r>
              <w:t>Идентификатор файла</w:t>
            </w:r>
          </w:p>
        </w:tc>
        <w:tc>
          <w:tcPr>
            <w:tcW w:w="1644" w:type="dxa"/>
          </w:tcPr>
          <w:p w:rsidR="00286EAD" w:rsidRDefault="00286EAD">
            <w:pPr>
              <w:pStyle w:val="ConsPlusNormal"/>
              <w:jc w:val="center"/>
            </w:pPr>
            <w:proofErr w:type="spellStart"/>
            <w:r>
              <w:t>ИдФайл</w:t>
            </w:r>
            <w:proofErr w:type="spellEnd"/>
          </w:p>
        </w:tc>
        <w:tc>
          <w:tcPr>
            <w:tcW w:w="1077" w:type="dxa"/>
          </w:tcPr>
          <w:p w:rsidR="00286EAD" w:rsidRDefault="00286EAD">
            <w:pPr>
              <w:pStyle w:val="ConsPlusNormal"/>
              <w:jc w:val="center"/>
            </w:pPr>
            <w:r>
              <w:t>А</w:t>
            </w:r>
          </w:p>
        </w:tc>
        <w:tc>
          <w:tcPr>
            <w:tcW w:w="1020" w:type="dxa"/>
          </w:tcPr>
          <w:p w:rsidR="00286EAD" w:rsidRDefault="00286EAD">
            <w:pPr>
              <w:pStyle w:val="ConsPlusNormal"/>
              <w:jc w:val="center"/>
            </w:pPr>
            <w:r>
              <w:t>T(1-255)</w:t>
            </w:r>
          </w:p>
        </w:tc>
        <w:tc>
          <w:tcPr>
            <w:tcW w:w="1474" w:type="dxa"/>
          </w:tcPr>
          <w:p w:rsidR="00286EAD" w:rsidRDefault="00286EAD">
            <w:pPr>
              <w:pStyle w:val="ConsPlusNormal"/>
              <w:jc w:val="center"/>
            </w:pPr>
            <w:r>
              <w:t>ОУ</w:t>
            </w:r>
          </w:p>
        </w:tc>
        <w:tc>
          <w:tcPr>
            <w:tcW w:w="3515" w:type="dxa"/>
          </w:tcPr>
          <w:p w:rsidR="00286EAD" w:rsidRDefault="00286EAD">
            <w:pPr>
              <w:pStyle w:val="ConsPlusNormal"/>
            </w:pPr>
            <w:r>
              <w:t>Содержит (повторяет) имя сформированного файла (без расширения)</w:t>
            </w:r>
          </w:p>
        </w:tc>
      </w:tr>
      <w:tr w:rsidR="00286EAD">
        <w:tc>
          <w:tcPr>
            <w:tcW w:w="2608" w:type="dxa"/>
          </w:tcPr>
          <w:p w:rsidR="00286EAD" w:rsidRDefault="00286EAD">
            <w:pPr>
              <w:pStyle w:val="ConsPlusNormal"/>
            </w:pPr>
            <w:r>
              <w:t>Версия передающей программы</w:t>
            </w:r>
          </w:p>
        </w:tc>
        <w:tc>
          <w:tcPr>
            <w:tcW w:w="1644" w:type="dxa"/>
          </w:tcPr>
          <w:p w:rsidR="00286EAD" w:rsidRDefault="00286EAD">
            <w:pPr>
              <w:pStyle w:val="ConsPlusNormal"/>
              <w:jc w:val="center"/>
            </w:pPr>
            <w:proofErr w:type="spellStart"/>
            <w:r>
              <w:t>ВерсПрог</w:t>
            </w:r>
            <w:proofErr w:type="spellEnd"/>
          </w:p>
        </w:tc>
        <w:tc>
          <w:tcPr>
            <w:tcW w:w="1077" w:type="dxa"/>
          </w:tcPr>
          <w:p w:rsidR="00286EAD" w:rsidRDefault="00286EAD">
            <w:pPr>
              <w:pStyle w:val="ConsPlusNormal"/>
              <w:jc w:val="center"/>
            </w:pPr>
            <w:r>
              <w:t>А</w:t>
            </w:r>
          </w:p>
        </w:tc>
        <w:tc>
          <w:tcPr>
            <w:tcW w:w="1020" w:type="dxa"/>
          </w:tcPr>
          <w:p w:rsidR="00286EAD" w:rsidRDefault="00286EAD">
            <w:pPr>
              <w:pStyle w:val="ConsPlusNormal"/>
              <w:jc w:val="center"/>
            </w:pPr>
            <w:r>
              <w:t>T(1-40)</w:t>
            </w:r>
          </w:p>
        </w:tc>
        <w:tc>
          <w:tcPr>
            <w:tcW w:w="1474" w:type="dxa"/>
          </w:tcPr>
          <w:p w:rsidR="00286EAD" w:rsidRDefault="00286EAD">
            <w:pPr>
              <w:pStyle w:val="ConsPlusNormal"/>
              <w:jc w:val="center"/>
            </w:pPr>
            <w:r>
              <w:t>О</w:t>
            </w:r>
          </w:p>
        </w:tc>
        <w:tc>
          <w:tcPr>
            <w:tcW w:w="3515" w:type="dxa"/>
          </w:tcPr>
          <w:p w:rsidR="00286EAD" w:rsidRDefault="00286EAD">
            <w:pPr>
              <w:pStyle w:val="ConsPlusNormal"/>
            </w:pPr>
          </w:p>
        </w:tc>
      </w:tr>
      <w:tr w:rsidR="00286EAD">
        <w:tc>
          <w:tcPr>
            <w:tcW w:w="2608" w:type="dxa"/>
          </w:tcPr>
          <w:p w:rsidR="00286EAD" w:rsidRDefault="00286EAD">
            <w:pPr>
              <w:pStyle w:val="ConsPlusNormal"/>
            </w:pPr>
            <w:r>
              <w:t>Версия формата</w:t>
            </w:r>
          </w:p>
        </w:tc>
        <w:tc>
          <w:tcPr>
            <w:tcW w:w="1644" w:type="dxa"/>
          </w:tcPr>
          <w:p w:rsidR="00286EAD" w:rsidRDefault="00286EAD">
            <w:pPr>
              <w:pStyle w:val="ConsPlusNormal"/>
              <w:jc w:val="center"/>
            </w:pPr>
            <w:proofErr w:type="spellStart"/>
            <w:r>
              <w:t>ВерсФорм</w:t>
            </w:r>
            <w:proofErr w:type="spellEnd"/>
          </w:p>
        </w:tc>
        <w:tc>
          <w:tcPr>
            <w:tcW w:w="1077" w:type="dxa"/>
          </w:tcPr>
          <w:p w:rsidR="00286EAD" w:rsidRDefault="00286EAD">
            <w:pPr>
              <w:pStyle w:val="ConsPlusNormal"/>
              <w:jc w:val="center"/>
            </w:pPr>
            <w:r>
              <w:t>А</w:t>
            </w:r>
          </w:p>
        </w:tc>
        <w:tc>
          <w:tcPr>
            <w:tcW w:w="1020" w:type="dxa"/>
          </w:tcPr>
          <w:p w:rsidR="00286EAD" w:rsidRDefault="00286EAD">
            <w:pPr>
              <w:pStyle w:val="ConsPlusNormal"/>
              <w:jc w:val="center"/>
            </w:pPr>
            <w:r>
              <w:t>T(1-5)</w:t>
            </w:r>
          </w:p>
        </w:tc>
        <w:tc>
          <w:tcPr>
            <w:tcW w:w="1474" w:type="dxa"/>
          </w:tcPr>
          <w:p w:rsidR="00286EAD" w:rsidRDefault="00286EAD">
            <w:pPr>
              <w:pStyle w:val="ConsPlusNormal"/>
              <w:jc w:val="center"/>
            </w:pPr>
            <w:r>
              <w:t>О</w:t>
            </w:r>
          </w:p>
        </w:tc>
        <w:tc>
          <w:tcPr>
            <w:tcW w:w="3515" w:type="dxa"/>
          </w:tcPr>
          <w:p w:rsidR="00286EAD" w:rsidRDefault="00286EAD">
            <w:pPr>
              <w:pStyle w:val="ConsPlusNormal"/>
            </w:pPr>
            <w:r>
              <w:t>Принимает значение: 5.04</w:t>
            </w:r>
          </w:p>
        </w:tc>
      </w:tr>
      <w:tr w:rsidR="00286EAD">
        <w:tc>
          <w:tcPr>
            <w:tcW w:w="2608" w:type="dxa"/>
          </w:tcPr>
          <w:p w:rsidR="00286EAD" w:rsidRDefault="00286EAD">
            <w:pPr>
              <w:pStyle w:val="ConsPlusNormal"/>
            </w:pPr>
            <w:r>
              <w:t>Состав и структура документа</w:t>
            </w:r>
          </w:p>
        </w:tc>
        <w:tc>
          <w:tcPr>
            <w:tcW w:w="1644" w:type="dxa"/>
          </w:tcPr>
          <w:p w:rsidR="00286EAD" w:rsidRDefault="00286EAD">
            <w:pPr>
              <w:pStyle w:val="ConsPlusNormal"/>
              <w:jc w:val="center"/>
            </w:pPr>
            <w:r>
              <w:t>Документ</w:t>
            </w:r>
          </w:p>
        </w:tc>
        <w:tc>
          <w:tcPr>
            <w:tcW w:w="1077" w:type="dxa"/>
          </w:tcPr>
          <w:p w:rsidR="00286EAD" w:rsidRDefault="00286EAD">
            <w:pPr>
              <w:pStyle w:val="ConsPlusNormal"/>
              <w:jc w:val="center"/>
            </w:pPr>
            <w:r>
              <w:t>С</w:t>
            </w:r>
          </w:p>
        </w:tc>
        <w:tc>
          <w:tcPr>
            <w:tcW w:w="1020" w:type="dxa"/>
          </w:tcPr>
          <w:p w:rsidR="00286EAD" w:rsidRDefault="00286EAD">
            <w:pPr>
              <w:pStyle w:val="ConsPlusNormal"/>
            </w:pPr>
          </w:p>
        </w:tc>
        <w:tc>
          <w:tcPr>
            <w:tcW w:w="1474" w:type="dxa"/>
          </w:tcPr>
          <w:p w:rsidR="00286EAD" w:rsidRDefault="00286EAD">
            <w:pPr>
              <w:pStyle w:val="ConsPlusNormal"/>
              <w:jc w:val="center"/>
            </w:pPr>
            <w:r>
              <w:t>О</w:t>
            </w:r>
          </w:p>
        </w:tc>
        <w:tc>
          <w:tcPr>
            <w:tcW w:w="3515" w:type="dxa"/>
          </w:tcPr>
          <w:p w:rsidR="00286EAD" w:rsidRDefault="00286EAD">
            <w:pPr>
              <w:pStyle w:val="ConsPlusNormal"/>
            </w:pPr>
            <w:r>
              <w:t xml:space="preserve">Состав элемента представлен в </w:t>
            </w:r>
            <w:hyperlink w:anchor="P1111">
              <w:r>
                <w:rPr>
                  <w:color w:val="0000FF"/>
                </w:rPr>
                <w:t>таблице 4.2</w:t>
              </w:r>
            </w:hyperlink>
          </w:p>
        </w:tc>
      </w:tr>
    </w:tbl>
    <w:p w:rsidR="00286EAD" w:rsidRDefault="00286EAD">
      <w:pPr>
        <w:pStyle w:val="ConsPlusNormal"/>
        <w:jc w:val="both"/>
      </w:pPr>
    </w:p>
    <w:p w:rsidR="00286EAD" w:rsidRDefault="00286EAD">
      <w:pPr>
        <w:pStyle w:val="ConsPlusNormal"/>
        <w:jc w:val="right"/>
      </w:pPr>
      <w:r>
        <w:t>Таблица 4.2</w:t>
      </w:r>
    </w:p>
    <w:p w:rsidR="00286EAD" w:rsidRDefault="00286EAD">
      <w:pPr>
        <w:pStyle w:val="ConsPlusNormal"/>
        <w:jc w:val="both"/>
      </w:pPr>
    </w:p>
    <w:p w:rsidR="00286EAD" w:rsidRDefault="00286EAD">
      <w:pPr>
        <w:pStyle w:val="ConsPlusNormal"/>
        <w:jc w:val="center"/>
      </w:pPr>
      <w:bookmarkStart w:id="39" w:name="P1111"/>
      <w:bookmarkEnd w:id="39"/>
      <w:r>
        <w:t>Состав и структура документа (Документ)</w:t>
      </w:r>
    </w:p>
    <w:p w:rsidR="00286EAD" w:rsidRDefault="00286E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644"/>
        <w:gridCol w:w="1077"/>
        <w:gridCol w:w="1020"/>
        <w:gridCol w:w="1474"/>
        <w:gridCol w:w="3515"/>
      </w:tblGrid>
      <w:tr w:rsidR="00286EAD">
        <w:tc>
          <w:tcPr>
            <w:tcW w:w="2608" w:type="dxa"/>
          </w:tcPr>
          <w:p w:rsidR="00286EAD" w:rsidRDefault="00286EAD">
            <w:pPr>
              <w:pStyle w:val="ConsPlusNormal"/>
              <w:jc w:val="center"/>
            </w:pPr>
            <w:r>
              <w:t>Наименование элемента</w:t>
            </w:r>
          </w:p>
        </w:tc>
        <w:tc>
          <w:tcPr>
            <w:tcW w:w="1644" w:type="dxa"/>
          </w:tcPr>
          <w:p w:rsidR="00286EAD" w:rsidRDefault="00286EAD">
            <w:pPr>
              <w:pStyle w:val="ConsPlusNormal"/>
              <w:jc w:val="center"/>
            </w:pPr>
            <w:r>
              <w:t>Сокращенное наименование (код) элемента</w:t>
            </w:r>
          </w:p>
        </w:tc>
        <w:tc>
          <w:tcPr>
            <w:tcW w:w="1077" w:type="dxa"/>
          </w:tcPr>
          <w:p w:rsidR="00286EAD" w:rsidRDefault="00286EAD">
            <w:pPr>
              <w:pStyle w:val="ConsPlusNormal"/>
              <w:jc w:val="center"/>
            </w:pPr>
            <w:r>
              <w:t>Признак типа элемента</w:t>
            </w:r>
          </w:p>
        </w:tc>
        <w:tc>
          <w:tcPr>
            <w:tcW w:w="1020" w:type="dxa"/>
          </w:tcPr>
          <w:p w:rsidR="00286EAD" w:rsidRDefault="00286EAD">
            <w:pPr>
              <w:pStyle w:val="ConsPlusNormal"/>
              <w:jc w:val="center"/>
            </w:pPr>
            <w:r>
              <w:t>Формат элемента</w:t>
            </w:r>
          </w:p>
        </w:tc>
        <w:tc>
          <w:tcPr>
            <w:tcW w:w="1474" w:type="dxa"/>
          </w:tcPr>
          <w:p w:rsidR="00286EAD" w:rsidRDefault="00286EAD">
            <w:pPr>
              <w:pStyle w:val="ConsPlusNormal"/>
              <w:jc w:val="center"/>
            </w:pPr>
            <w:r>
              <w:t>Признак обязательности элемента</w:t>
            </w:r>
          </w:p>
        </w:tc>
        <w:tc>
          <w:tcPr>
            <w:tcW w:w="3515" w:type="dxa"/>
          </w:tcPr>
          <w:p w:rsidR="00286EAD" w:rsidRDefault="00286EAD">
            <w:pPr>
              <w:pStyle w:val="ConsPlusNormal"/>
              <w:jc w:val="center"/>
            </w:pPr>
            <w:r>
              <w:t>Дополнительная информация</w:t>
            </w:r>
          </w:p>
        </w:tc>
      </w:tr>
      <w:tr w:rsidR="00286EAD">
        <w:tc>
          <w:tcPr>
            <w:tcW w:w="2608" w:type="dxa"/>
          </w:tcPr>
          <w:p w:rsidR="00286EAD" w:rsidRDefault="00286EAD">
            <w:pPr>
              <w:pStyle w:val="ConsPlusNormal"/>
            </w:pPr>
            <w:r>
              <w:t>Код формы отчетности по КНД</w:t>
            </w:r>
          </w:p>
        </w:tc>
        <w:tc>
          <w:tcPr>
            <w:tcW w:w="1644" w:type="dxa"/>
          </w:tcPr>
          <w:p w:rsidR="00286EAD" w:rsidRDefault="00286EAD">
            <w:pPr>
              <w:pStyle w:val="ConsPlusNormal"/>
              <w:jc w:val="center"/>
            </w:pPr>
            <w:r>
              <w:t>КНД</w:t>
            </w:r>
          </w:p>
        </w:tc>
        <w:tc>
          <w:tcPr>
            <w:tcW w:w="1077" w:type="dxa"/>
          </w:tcPr>
          <w:p w:rsidR="00286EAD" w:rsidRDefault="00286EAD">
            <w:pPr>
              <w:pStyle w:val="ConsPlusNormal"/>
              <w:jc w:val="center"/>
            </w:pPr>
            <w:r>
              <w:t>А</w:t>
            </w:r>
          </w:p>
        </w:tc>
        <w:tc>
          <w:tcPr>
            <w:tcW w:w="1020" w:type="dxa"/>
          </w:tcPr>
          <w:p w:rsidR="00286EAD" w:rsidRDefault="00286EAD">
            <w:pPr>
              <w:pStyle w:val="ConsPlusNormal"/>
              <w:jc w:val="center"/>
            </w:pPr>
            <w:r>
              <w:t>T(=7)</w:t>
            </w:r>
          </w:p>
        </w:tc>
        <w:tc>
          <w:tcPr>
            <w:tcW w:w="1474" w:type="dxa"/>
          </w:tcPr>
          <w:p w:rsidR="00286EAD" w:rsidRDefault="00286EAD">
            <w:pPr>
              <w:pStyle w:val="ConsPlusNormal"/>
              <w:jc w:val="center"/>
            </w:pPr>
            <w:proofErr w:type="gramStart"/>
            <w:r>
              <w:t>ОК</w:t>
            </w:r>
            <w:proofErr w:type="gramEnd"/>
          </w:p>
        </w:tc>
        <w:tc>
          <w:tcPr>
            <w:tcW w:w="3515" w:type="dxa"/>
          </w:tcPr>
          <w:p w:rsidR="00286EAD" w:rsidRDefault="00286EAD">
            <w:pPr>
              <w:pStyle w:val="ConsPlusNormal"/>
            </w:pPr>
            <w:r>
              <w:t>Типовой элемент &lt;</w:t>
            </w:r>
            <w:proofErr w:type="spellStart"/>
            <w:r>
              <w:t>КНДТип</w:t>
            </w:r>
            <w:proofErr w:type="spellEnd"/>
            <w:r>
              <w:t>&gt;.</w:t>
            </w:r>
          </w:p>
          <w:p w:rsidR="00286EAD" w:rsidRDefault="00286EAD">
            <w:pPr>
              <w:pStyle w:val="ConsPlusNormal"/>
            </w:pPr>
            <w:r>
              <w:t>Принимает значение: 1110011</w:t>
            </w:r>
          </w:p>
        </w:tc>
      </w:tr>
      <w:tr w:rsidR="00286EAD">
        <w:tc>
          <w:tcPr>
            <w:tcW w:w="2608" w:type="dxa"/>
          </w:tcPr>
          <w:p w:rsidR="00286EAD" w:rsidRDefault="00286EAD">
            <w:pPr>
              <w:pStyle w:val="ConsPlusNormal"/>
            </w:pPr>
            <w:r>
              <w:t>Дата формирования документа</w:t>
            </w:r>
          </w:p>
        </w:tc>
        <w:tc>
          <w:tcPr>
            <w:tcW w:w="1644" w:type="dxa"/>
          </w:tcPr>
          <w:p w:rsidR="00286EAD" w:rsidRDefault="00286EAD">
            <w:pPr>
              <w:pStyle w:val="ConsPlusNormal"/>
              <w:jc w:val="center"/>
            </w:pPr>
            <w:proofErr w:type="spellStart"/>
            <w:r>
              <w:t>ДатаДок</w:t>
            </w:r>
            <w:proofErr w:type="spellEnd"/>
          </w:p>
        </w:tc>
        <w:tc>
          <w:tcPr>
            <w:tcW w:w="1077" w:type="dxa"/>
          </w:tcPr>
          <w:p w:rsidR="00286EAD" w:rsidRDefault="00286EAD">
            <w:pPr>
              <w:pStyle w:val="ConsPlusNormal"/>
              <w:jc w:val="center"/>
            </w:pPr>
            <w:r>
              <w:t>А</w:t>
            </w:r>
          </w:p>
        </w:tc>
        <w:tc>
          <w:tcPr>
            <w:tcW w:w="1020" w:type="dxa"/>
          </w:tcPr>
          <w:p w:rsidR="00286EAD" w:rsidRDefault="00286EAD">
            <w:pPr>
              <w:pStyle w:val="ConsPlusNormal"/>
              <w:jc w:val="center"/>
            </w:pPr>
            <w:r>
              <w:t>T(=10)</w:t>
            </w:r>
          </w:p>
        </w:tc>
        <w:tc>
          <w:tcPr>
            <w:tcW w:w="1474" w:type="dxa"/>
          </w:tcPr>
          <w:p w:rsidR="00286EAD" w:rsidRDefault="00286EAD">
            <w:pPr>
              <w:pStyle w:val="ConsPlusNormal"/>
              <w:jc w:val="center"/>
            </w:pPr>
            <w:r>
              <w:t>О</w:t>
            </w:r>
          </w:p>
        </w:tc>
        <w:tc>
          <w:tcPr>
            <w:tcW w:w="3515" w:type="dxa"/>
          </w:tcPr>
          <w:p w:rsidR="00286EAD" w:rsidRDefault="00286EAD">
            <w:pPr>
              <w:pStyle w:val="ConsPlusNormal"/>
            </w:pPr>
            <w:r>
              <w:t>Типовой элемент &lt;</w:t>
            </w:r>
            <w:proofErr w:type="spellStart"/>
            <w:r>
              <w:t>ДатаТип</w:t>
            </w:r>
            <w:proofErr w:type="spellEnd"/>
            <w:r>
              <w:t>&gt;.</w:t>
            </w:r>
          </w:p>
          <w:p w:rsidR="00286EAD" w:rsidRDefault="00286EAD">
            <w:pPr>
              <w:pStyle w:val="ConsPlusNormal"/>
            </w:pPr>
            <w:r>
              <w:t>Дата в формате ДД.ММ</w:t>
            </w:r>
            <w:proofErr w:type="gramStart"/>
            <w:r>
              <w:t>.Г</w:t>
            </w:r>
            <w:proofErr w:type="gramEnd"/>
            <w:r>
              <w:t>ГГГ</w:t>
            </w:r>
          </w:p>
        </w:tc>
      </w:tr>
      <w:tr w:rsidR="00286EAD">
        <w:tc>
          <w:tcPr>
            <w:tcW w:w="2608" w:type="dxa"/>
          </w:tcPr>
          <w:p w:rsidR="00286EAD" w:rsidRDefault="00286EAD">
            <w:pPr>
              <w:pStyle w:val="ConsPlusNormal"/>
            </w:pPr>
            <w:r>
              <w:t>Номер корректировки</w:t>
            </w:r>
          </w:p>
        </w:tc>
        <w:tc>
          <w:tcPr>
            <w:tcW w:w="1644" w:type="dxa"/>
          </w:tcPr>
          <w:p w:rsidR="00286EAD" w:rsidRDefault="00286EAD">
            <w:pPr>
              <w:pStyle w:val="ConsPlusNormal"/>
              <w:jc w:val="center"/>
            </w:pPr>
            <w:proofErr w:type="spellStart"/>
            <w:r>
              <w:t>НомКорр</w:t>
            </w:r>
            <w:proofErr w:type="spellEnd"/>
          </w:p>
        </w:tc>
        <w:tc>
          <w:tcPr>
            <w:tcW w:w="1077" w:type="dxa"/>
          </w:tcPr>
          <w:p w:rsidR="00286EAD" w:rsidRDefault="00286EAD">
            <w:pPr>
              <w:pStyle w:val="ConsPlusNormal"/>
              <w:jc w:val="center"/>
            </w:pPr>
            <w:r>
              <w:t>А</w:t>
            </w:r>
          </w:p>
        </w:tc>
        <w:tc>
          <w:tcPr>
            <w:tcW w:w="1020" w:type="dxa"/>
          </w:tcPr>
          <w:p w:rsidR="00286EAD" w:rsidRDefault="00286EAD">
            <w:pPr>
              <w:pStyle w:val="ConsPlusNormal"/>
              <w:jc w:val="center"/>
            </w:pPr>
            <w:r>
              <w:t>N(3)</w:t>
            </w:r>
          </w:p>
        </w:tc>
        <w:tc>
          <w:tcPr>
            <w:tcW w:w="1474" w:type="dxa"/>
          </w:tcPr>
          <w:p w:rsidR="00286EAD" w:rsidRDefault="00286EAD">
            <w:pPr>
              <w:pStyle w:val="ConsPlusNormal"/>
              <w:jc w:val="center"/>
            </w:pPr>
            <w:r>
              <w:t>О</w:t>
            </w:r>
          </w:p>
        </w:tc>
        <w:tc>
          <w:tcPr>
            <w:tcW w:w="3515" w:type="dxa"/>
          </w:tcPr>
          <w:p w:rsidR="00286EAD" w:rsidRDefault="00286EAD">
            <w:pPr>
              <w:pStyle w:val="ConsPlusNormal"/>
            </w:pPr>
            <w:r>
              <w:t>Принимает значение:</w:t>
            </w:r>
          </w:p>
          <w:p w:rsidR="00286EAD" w:rsidRDefault="00286EAD">
            <w:pPr>
              <w:pStyle w:val="ConsPlusNormal"/>
            </w:pPr>
            <w:r>
              <w:t>0 - первичный документ,</w:t>
            </w:r>
          </w:p>
          <w:p w:rsidR="00286EAD" w:rsidRDefault="00286EAD">
            <w:pPr>
              <w:pStyle w:val="ConsPlusNormal"/>
            </w:pPr>
            <w:r>
              <w:t>1, 2, 3 и так далее - уточненный документ.</w:t>
            </w:r>
          </w:p>
          <w:p w:rsidR="00286EAD" w:rsidRDefault="00286EAD">
            <w:pPr>
              <w:pStyle w:val="ConsPlusNormal"/>
            </w:pPr>
            <w:r>
              <w:lastRenderedPageBreak/>
              <w:t>Для уточненного документа значение должно быть на 1 больше ранее принятого налоговым органом документа.</w:t>
            </w:r>
          </w:p>
          <w:p w:rsidR="00286EAD" w:rsidRDefault="00286EAD">
            <w:pPr>
              <w:pStyle w:val="ConsPlusNormal"/>
            </w:pPr>
            <w:r>
              <w:t>999 - аннулирование документа</w:t>
            </w:r>
          </w:p>
        </w:tc>
      </w:tr>
      <w:tr w:rsidR="00286EAD">
        <w:tc>
          <w:tcPr>
            <w:tcW w:w="2608" w:type="dxa"/>
          </w:tcPr>
          <w:p w:rsidR="00286EAD" w:rsidRDefault="00286EAD">
            <w:pPr>
              <w:pStyle w:val="ConsPlusNormal"/>
            </w:pPr>
            <w:r>
              <w:lastRenderedPageBreak/>
              <w:t>Номер разрешения</w:t>
            </w:r>
          </w:p>
        </w:tc>
        <w:tc>
          <w:tcPr>
            <w:tcW w:w="1644" w:type="dxa"/>
          </w:tcPr>
          <w:p w:rsidR="00286EAD" w:rsidRDefault="00286EAD">
            <w:pPr>
              <w:pStyle w:val="ConsPlusNormal"/>
              <w:jc w:val="center"/>
            </w:pPr>
            <w:proofErr w:type="spellStart"/>
            <w:r>
              <w:t>НомРазр</w:t>
            </w:r>
            <w:proofErr w:type="spellEnd"/>
          </w:p>
        </w:tc>
        <w:tc>
          <w:tcPr>
            <w:tcW w:w="1077" w:type="dxa"/>
          </w:tcPr>
          <w:p w:rsidR="00286EAD" w:rsidRDefault="00286EAD">
            <w:pPr>
              <w:pStyle w:val="ConsPlusNormal"/>
              <w:jc w:val="center"/>
            </w:pPr>
            <w:r>
              <w:t>А</w:t>
            </w:r>
          </w:p>
        </w:tc>
        <w:tc>
          <w:tcPr>
            <w:tcW w:w="1020" w:type="dxa"/>
          </w:tcPr>
          <w:p w:rsidR="00286EAD" w:rsidRDefault="00286EAD">
            <w:pPr>
              <w:pStyle w:val="ConsPlusNormal"/>
              <w:jc w:val="center"/>
            </w:pPr>
            <w:r>
              <w:t>T(=22)</w:t>
            </w:r>
          </w:p>
        </w:tc>
        <w:tc>
          <w:tcPr>
            <w:tcW w:w="1474" w:type="dxa"/>
          </w:tcPr>
          <w:p w:rsidR="00286EAD" w:rsidRDefault="00286EAD">
            <w:pPr>
              <w:pStyle w:val="ConsPlusNormal"/>
              <w:jc w:val="center"/>
            </w:pPr>
            <w:r>
              <w:t>О</w:t>
            </w:r>
          </w:p>
        </w:tc>
        <w:tc>
          <w:tcPr>
            <w:tcW w:w="3515" w:type="dxa"/>
          </w:tcPr>
          <w:p w:rsidR="00286EAD" w:rsidRDefault="00286EAD">
            <w:pPr>
              <w:pStyle w:val="ConsPlusNormal"/>
            </w:pPr>
          </w:p>
        </w:tc>
      </w:tr>
      <w:tr w:rsidR="00286EAD">
        <w:tc>
          <w:tcPr>
            <w:tcW w:w="2608" w:type="dxa"/>
          </w:tcPr>
          <w:p w:rsidR="00286EAD" w:rsidRDefault="00286EAD">
            <w:pPr>
              <w:pStyle w:val="ConsPlusNormal"/>
            </w:pPr>
            <w:r>
              <w:t>Год промысла</w:t>
            </w:r>
          </w:p>
        </w:tc>
        <w:tc>
          <w:tcPr>
            <w:tcW w:w="1644" w:type="dxa"/>
          </w:tcPr>
          <w:p w:rsidR="00286EAD" w:rsidRDefault="00286EAD">
            <w:pPr>
              <w:pStyle w:val="ConsPlusNormal"/>
              <w:jc w:val="center"/>
            </w:pPr>
            <w:proofErr w:type="spellStart"/>
            <w:r>
              <w:t>ГодПром</w:t>
            </w:r>
            <w:proofErr w:type="spellEnd"/>
          </w:p>
        </w:tc>
        <w:tc>
          <w:tcPr>
            <w:tcW w:w="1077" w:type="dxa"/>
          </w:tcPr>
          <w:p w:rsidR="00286EAD" w:rsidRDefault="00286EAD">
            <w:pPr>
              <w:pStyle w:val="ConsPlusNormal"/>
              <w:jc w:val="center"/>
            </w:pPr>
            <w:r>
              <w:t>А</w:t>
            </w:r>
          </w:p>
        </w:tc>
        <w:tc>
          <w:tcPr>
            <w:tcW w:w="1020" w:type="dxa"/>
          </w:tcPr>
          <w:p w:rsidR="00286EAD" w:rsidRDefault="00286EAD">
            <w:pPr>
              <w:pStyle w:val="ConsPlusNormal"/>
            </w:pPr>
          </w:p>
        </w:tc>
        <w:tc>
          <w:tcPr>
            <w:tcW w:w="1474" w:type="dxa"/>
          </w:tcPr>
          <w:p w:rsidR="00286EAD" w:rsidRDefault="00286EAD">
            <w:pPr>
              <w:pStyle w:val="ConsPlusNormal"/>
              <w:jc w:val="center"/>
            </w:pPr>
            <w:r>
              <w:t>О</w:t>
            </w:r>
          </w:p>
        </w:tc>
        <w:tc>
          <w:tcPr>
            <w:tcW w:w="3515" w:type="dxa"/>
          </w:tcPr>
          <w:p w:rsidR="00286EAD" w:rsidRDefault="00286EAD">
            <w:pPr>
              <w:pStyle w:val="ConsPlusNormal"/>
            </w:pPr>
            <w:r>
              <w:t>Типовой элемент &lt;</w:t>
            </w:r>
            <w:proofErr w:type="spellStart"/>
            <w:r>
              <w:t>xs:gYear</w:t>
            </w:r>
            <w:proofErr w:type="spellEnd"/>
            <w:r>
              <w:t>&gt;.</w:t>
            </w:r>
          </w:p>
          <w:p w:rsidR="00286EAD" w:rsidRDefault="00286EAD">
            <w:pPr>
              <w:pStyle w:val="ConsPlusNormal"/>
            </w:pPr>
            <w:r>
              <w:t>Год в формате ГГГГ</w:t>
            </w:r>
          </w:p>
        </w:tc>
      </w:tr>
      <w:tr w:rsidR="00286EAD">
        <w:tc>
          <w:tcPr>
            <w:tcW w:w="2608" w:type="dxa"/>
          </w:tcPr>
          <w:p w:rsidR="00286EAD" w:rsidRDefault="00286EAD">
            <w:pPr>
              <w:pStyle w:val="ConsPlusNormal"/>
            </w:pPr>
            <w:r>
              <w:t>Код налогового органа</w:t>
            </w:r>
          </w:p>
        </w:tc>
        <w:tc>
          <w:tcPr>
            <w:tcW w:w="1644" w:type="dxa"/>
          </w:tcPr>
          <w:p w:rsidR="00286EAD" w:rsidRDefault="00286EAD">
            <w:pPr>
              <w:pStyle w:val="ConsPlusNormal"/>
              <w:jc w:val="center"/>
            </w:pPr>
            <w:proofErr w:type="spellStart"/>
            <w:r>
              <w:t>КодНО</w:t>
            </w:r>
            <w:proofErr w:type="spellEnd"/>
          </w:p>
        </w:tc>
        <w:tc>
          <w:tcPr>
            <w:tcW w:w="1077" w:type="dxa"/>
          </w:tcPr>
          <w:p w:rsidR="00286EAD" w:rsidRDefault="00286EAD">
            <w:pPr>
              <w:pStyle w:val="ConsPlusNormal"/>
              <w:jc w:val="center"/>
            </w:pPr>
            <w:r>
              <w:t>А</w:t>
            </w:r>
          </w:p>
        </w:tc>
        <w:tc>
          <w:tcPr>
            <w:tcW w:w="1020" w:type="dxa"/>
          </w:tcPr>
          <w:p w:rsidR="00286EAD" w:rsidRDefault="00286EAD">
            <w:pPr>
              <w:pStyle w:val="ConsPlusNormal"/>
              <w:jc w:val="center"/>
            </w:pPr>
            <w:r>
              <w:t>T(=4)</w:t>
            </w:r>
          </w:p>
        </w:tc>
        <w:tc>
          <w:tcPr>
            <w:tcW w:w="1474" w:type="dxa"/>
          </w:tcPr>
          <w:p w:rsidR="00286EAD" w:rsidRDefault="00286EAD">
            <w:pPr>
              <w:pStyle w:val="ConsPlusNormal"/>
              <w:jc w:val="center"/>
            </w:pPr>
            <w:proofErr w:type="gramStart"/>
            <w:r>
              <w:t>ОК</w:t>
            </w:r>
            <w:proofErr w:type="gramEnd"/>
          </w:p>
        </w:tc>
        <w:tc>
          <w:tcPr>
            <w:tcW w:w="3515" w:type="dxa"/>
          </w:tcPr>
          <w:p w:rsidR="00286EAD" w:rsidRDefault="00286EAD">
            <w:pPr>
              <w:pStyle w:val="ConsPlusNormal"/>
            </w:pPr>
            <w:r>
              <w:t>Типовой элемент &lt;</w:t>
            </w:r>
            <w:proofErr w:type="spellStart"/>
            <w:r>
              <w:t>СОНОТип</w:t>
            </w:r>
            <w:proofErr w:type="spellEnd"/>
            <w:r>
              <w:t>&gt;</w:t>
            </w:r>
          </w:p>
        </w:tc>
      </w:tr>
      <w:tr w:rsidR="00286EAD">
        <w:tc>
          <w:tcPr>
            <w:tcW w:w="2608" w:type="dxa"/>
          </w:tcPr>
          <w:p w:rsidR="00286EAD" w:rsidRDefault="00286EAD">
            <w:pPr>
              <w:pStyle w:val="ConsPlusNormal"/>
            </w:pPr>
            <w:r>
              <w:t>Код места, по которому представляется документ</w:t>
            </w:r>
          </w:p>
        </w:tc>
        <w:tc>
          <w:tcPr>
            <w:tcW w:w="1644" w:type="dxa"/>
          </w:tcPr>
          <w:p w:rsidR="00286EAD" w:rsidRDefault="00286EAD">
            <w:pPr>
              <w:pStyle w:val="ConsPlusNormal"/>
              <w:jc w:val="center"/>
            </w:pPr>
            <w:proofErr w:type="spellStart"/>
            <w:r>
              <w:t>ПоМесту</w:t>
            </w:r>
            <w:proofErr w:type="spellEnd"/>
          </w:p>
        </w:tc>
        <w:tc>
          <w:tcPr>
            <w:tcW w:w="1077" w:type="dxa"/>
          </w:tcPr>
          <w:p w:rsidR="00286EAD" w:rsidRDefault="00286EAD">
            <w:pPr>
              <w:pStyle w:val="ConsPlusNormal"/>
              <w:jc w:val="center"/>
            </w:pPr>
            <w:r>
              <w:t>А</w:t>
            </w:r>
          </w:p>
        </w:tc>
        <w:tc>
          <w:tcPr>
            <w:tcW w:w="1020" w:type="dxa"/>
          </w:tcPr>
          <w:p w:rsidR="00286EAD" w:rsidRDefault="00286EAD">
            <w:pPr>
              <w:pStyle w:val="ConsPlusNormal"/>
              <w:jc w:val="center"/>
            </w:pPr>
            <w:r>
              <w:t>T(=3)</w:t>
            </w:r>
          </w:p>
        </w:tc>
        <w:tc>
          <w:tcPr>
            <w:tcW w:w="1474" w:type="dxa"/>
          </w:tcPr>
          <w:p w:rsidR="00286EAD" w:rsidRDefault="00286EAD">
            <w:pPr>
              <w:pStyle w:val="ConsPlusNormal"/>
              <w:jc w:val="center"/>
            </w:pPr>
            <w:proofErr w:type="gramStart"/>
            <w:r>
              <w:t>ОК</w:t>
            </w:r>
            <w:proofErr w:type="gramEnd"/>
          </w:p>
        </w:tc>
        <w:tc>
          <w:tcPr>
            <w:tcW w:w="3515" w:type="dxa"/>
          </w:tcPr>
          <w:p w:rsidR="00286EAD" w:rsidRDefault="00286EAD">
            <w:pPr>
              <w:pStyle w:val="ConsPlusNormal"/>
            </w:pPr>
            <w:r>
              <w:t xml:space="preserve">Принимает значение в соответствии с </w:t>
            </w:r>
            <w:hyperlink w:anchor="P437">
              <w:r>
                <w:rPr>
                  <w:color w:val="0000FF"/>
                </w:rPr>
                <w:t>приложением N 1</w:t>
              </w:r>
            </w:hyperlink>
            <w:r>
              <w:t xml:space="preserve"> к Порядку заполнения формы сведений о полученном разрешении на добычу (вылов) водных биологических ресурсов, сумме сбора за пользование объектами водных биологических ресурсов, подлежащей уплате в виде разового и регулярных взносов, приведенному в </w:t>
            </w:r>
            <w:hyperlink w:anchor="P306">
              <w:r>
                <w:rPr>
                  <w:color w:val="0000FF"/>
                </w:rPr>
                <w:t>приложении</w:t>
              </w:r>
            </w:hyperlink>
            <w:r>
              <w:t xml:space="preserve"> к настоящему приказу (далее - Порядок заполнения):</w:t>
            </w:r>
          </w:p>
          <w:p w:rsidR="00286EAD" w:rsidRDefault="00286EAD">
            <w:pPr>
              <w:pStyle w:val="ConsPlusNormal"/>
            </w:pPr>
            <w:r>
              <w:t>123 - по месту учета индивидуального предпринимателя |</w:t>
            </w:r>
          </w:p>
          <w:p w:rsidR="00286EAD" w:rsidRDefault="00286EAD">
            <w:pPr>
              <w:pStyle w:val="ConsPlusNormal"/>
            </w:pPr>
            <w:r>
              <w:t>212 - по месту учета российской организации |</w:t>
            </w:r>
          </w:p>
          <w:p w:rsidR="00286EAD" w:rsidRDefault="00286EAD">
            <w:pPr>
              <w:pStyle w:val="ConsPlusNormal"/>
            </w:pPr>
            <w:r>
              <w:t>213 - по месту учета в качестве крупнейшего налогоплательщика |</w:t>
            </w:r>
          </w:p>
          <w:p w:rsidR="00286EAD" w:rsidRDefault="00286EAD">
            <w:pPr>
              <w:pStyle w:val="ConsPlusNormal"/>
            </w:pPr>
            <w:r>
              <w:t xml:space="preserve">220 - по месту нахождения </w:t>
            </w:r>
            <w:r>
              <w:lastRenderedPageBreak/>
              <w:t>обособленного подразделения российской организации</w:t>
            </w:r>
          </w:p>
        </w:tc>
      </w:tr>
      <w:tr w:rsidR="00286EAD">
        <w:tc>
          <w:tcPr>
            <w:tcW w:w="2608" w:type="dxa"/>
          </w:tcPr>
          <w:p w:rsidR="00286EAD" w:rsidRDefault="00286EAD">
            <w:pPr>
              <w:pStyle w:val="ConsPlusNormal"/>
            </w:pPr>
            <w:r>
              <w:lastRenderedPageBreak/>
              <w:t>Сведения о плательщике сбора</w:t>
            </w:r>
          </w:p>
        </w:tc>
        <w:tc>
          <w:tcPr>
            <w:tcW w:w="1644" w:type="dxa"/>
          </w:tcPr>
          <w:p w:rsidR="00286EAD" w:rsidRDefault="00286EAD">
            <w:pPr>
              <w:pStyle w:val="ConsPlusNormal"/>
              <w:jc w:val="center"/>
            </w:pPr>
            <w:proofErr w:type="spellStart"/>
            <w:r>
              <w:t>СвНП</w:t>
            </w:r>
            <w:proofErr w:type="spellEnd"/>
          </w:p>
        </w:tc>
        <w:tc>
          <w:tcPr>
            <w:tcW w:w="1077" w:type="dxa"/>
          </w:tcPr>
          <w:p w:rsidR="00286EAD" w:rsidRDefault="00286EAD">
            <w:pPr>
              <w:pStyle w:val="ConsPlusNormal"/>
              <w:jc w:val="center"/>
            </w:pPr>
            <w:r>
              <w:t>С</w:t>
            </w:r>
          </w:p>
        </w:tc>
        <w:tc>
          <w:tcPr>
            <w:tcW w:w="1020" w:type="dxa"/>
          </w:tcPr>
          <w:p w:rsidR="00286EAD" w:rsidRDefault="00286EAD">
            <w:pPr>
              <w:pStyle w:val="ConsPlusNormal"/>
            </w:pPr>
          </w:p>
        </w:tc>
        <w:tc>
          <w:tcPr>
            <w:tcW w:w="1474" w:type="dxa"/>
          </w:tcPr>
          <w:p w:rsidR="00286EAD" w:rsidRDefault="00286EAD">
            <w:pPr>
              <w:pStyle w:val="ConsPlusNormal"/>
              <w:jc w:val="center"/>
            </w:pPr>
            <w:r>
              <w:t>О</w:t>
            </w:r>
          </w:p>
        </w:tc>
        <w:tc>
          <w:tcPr>
            <w:tcW w:w="3515" w:type="dxa"/>
          </w:tcPr>
          <w:p w:rsidR="00286EAD" w:rsidRDefault="00286EAD">
            <w:pPr>
              <w:pStyle w:val="ConsPlusNormal"/>
            </w:pPr>
            <w:r>
              <w:t xml:space="preserve">Состав элемента представлен в </w:t>
            </w:r>
            <w:hyperlink w:anchor="P1194">
              <w:r>
                <w:rPr>
                  <w:color w:val="0000FF"/>
                </w:rPr>
                <w:t>таблице 4.3</w:t>
              </w:r>
            </w:hyperlink>
          </w:p>
        </w:tc>
      </w:tr>
      <w:tr w:rsidR="00286EAD">
        <w:tc>
          <w:tcPr>
            <w:tcW w:w="2608" w:type="dxa"/>
          </w:tcPr>
          <w:p w:rsidR="00286EAD" w:rsidRDefault="00286EAD">
            <w:pPr>
              <w:pStyle w:val="ConsPlusNormal"/>
            </w:pPr>
            <w:r>
              <w:t>Сведения о лице, подписавшем документ</w:t>
            </w:r>
          </w:p>
        </w:tc>
        <w:tc>
          <w:tcPr>
            <w:tcW w:w="1644" w:type="dxa"/>
          </w:tcPr>
          <w:p w:rsidR="00286EAD" w:rsidRDefault="00286EAD">
            <w:pPr>
              <w:pStyle w:val="ConsPlusNormal"/>
              <w:jc w:val="center"/>
            </w:pPr>
            <w:r>
              <w:t>Подписант</w:t>
            </w:r>
          </w:p>
        </w:tc>
        <w:tc>
          <w:tcPr>
            <w:tcW w:w="1077" w:type="dxa"/>
          </w:tcPr>
          <w:p w:rsidR="00286EAD" w:rsidRDefault="00286EAD">
            <w:pPr>
              <w:pStyle w:val="ConsPlusNormal"/>
              <w:jc w:val="center"/>
            </w:pPr>
            <w:r>
              <w:t>С</w:t>
            </w:r>
          </w:p>
        </w:tc>
        <w:tc>
          <w:tcPr>
            <w:tcW w:w="1020" w:type="dxa"/>
          </w:tcPr>
          <w:p w:rsidR="00286EAD" w:rsidRDefault="00286EAD">
            <w:pPr>
              <w:pStyle w:val="ConsPlusNormal"/>
            </w:pPr>
          </w:p>
        </w:tc>
        <w:tc>
          <w:tcPr>
            <w:tcW w:w="1474" w:type="dxa"/>
          </w:tcPr>
          <w:p w:rsidR="00286EAD" w:rsidRDefault="00286EAD">
            <w:pPr>
              <w:pStyle w:val="ConsPlusNormal"/>
              <w:jc w:val="center"/>
            </w:pPr>
            <w:r>
              <w:t>О</w:t>
            </w:r>
          </w:p>
        </w:tc>
        <w:tc>
          <w:tcPr>
            <w:tcW w:w="3515" w:type="dxa"/>
          </w:tcPr>
          <w:p w:rsidR="00286EAD" w:rsidRDefault="00286EAD">
            <w:pPr>
              <w:pStyle w:val="ConsPlusNormal"/>
            </w:pPr>
            <w:r>
              <w:t xml:space="preserve">Состав элемента представлен в </w:t>
            </w:r>
            <w:hyperlink w:anchor="P1277">
              <w:r>
                <w:rPr>
                  <w:color w:val="0000FF"/>
                </w:rPr>
                <w:t>таблице 4.6</w:t>
              </w:r>
            </w:hyperlink>
          </w:p>
        </w:tc>
      </w:tr>
      <w:tr w:rsidR="00286EAD">
        <w:tc>
          <w:tcPr>
            <w:tcW w:w="2608" w:type="dxa"/>
          </w:tcPr>
          <w:p w:rsidR="00286EAD" w:rsidRDefault="00286EAD">
            <w:pPr>
              <w:pStyle w:val="ConsPlusNormal"/>
            </w:pPr>
            <w:r>
              <w:t>Сведения о полученном разрешении на добычу (вылов) водных биологических ресурсов, сумме сбора за пользование объектами водных биологических ресурсов, подлежащей уплате в виде разового и регулярных взносов</w:t>
            </w:r>
          </w:p>
        </w:tc>
        <w:tc>
          <w:tcPr>
            <w:tcW w:w="1644" w:type="dxa"/>
          </w:tcPr>
          <w:p w:rsidR="00286EAD" w:rsidRDefault="00286EAD">
            <w:pPr>
              <w:pStyle w:val="ConsPlusNormal"/>
              <w:jc w:val="center"/>
            </w:pPr>
            <w:proofErr w:type="spellStart"/>
            <w:r>
              <w:t>РазрПолВБР</w:t>
            </w:r>
            <w:proofErr w:type="spellEnd"/>
          </w:p>
        </w:tc>
        <w:tc>
          <w:tcPr>
            <w:tcW w:w="1077" w:type="dxa"/>
          </w:tcPr>
          <w:p w:rsidR="00286EAD" w:rsidRDefault="00286EAD">
            <w:pPr>
              <w:pStyle w:val="ConsPlusNormal"/>
              <w:jc w:val="center"/>
            </w:pPr>
            <w:r>
              <w:t>С</w:t>
            </w:r>
          </w:p>
        </w:tc>
        <w:tc>
          <w:tcPr>
            <w:tcW w:w="1020" w:type="dxa"/>
          </w:tcPr>
          <w:p w:rsidR="00286EAD" w:rsidRDefault="00286EAD">
            <w:pPr>
              <w:pStyle w:val="ConsPlusNormal"/>
            </w:pPr>
          </w:p>
        </w:tc>
        <w:tc>
          <w:tcPr>
            <w:tcW w:w="1474" w:type="dxa"/>
          </w:tcPr>
          <w:p w:rsidR="00286EAD" w:rsidRDefault="00286EAD">
            <w:pPr>
              <w:pStyle w:val="ConsPlusNormal"/>
              <w:jc w:val="center"/>
            </w:pPr>
            <w:r>
              <w:t>НУ</w:t>
            </w:r>
          </w:p>
        </w:tc>
        <w:tc>
          <w:tcPr>
            <w:tcW w:w="3515" w:type="dxa"/>
          </w:tcPr>
          <w:p w:rsidR="00286EAD" w:rsidRDefault="00286EAD">
            <w:pPr>
              <w:pStyle w:val="ConsPlusNormal"/>
            </w:pPr>
            <w:r>
              <w:t xml:space="preserve">Состав элемента представлен в </w:t>
            </w:r>
            <w:hyperlink w:anchor="P1330">
              <w:r>
                <w:rPr>
                  <w:color w:val="0000FF"/>
                </w:rPr>
                <w:t>таблице 4.8</w:t>
              </w:r>
            </w:hyperlink>
            <w:r>
              <w:t>.</w:t>
            </w:r>
          </w:p>
          <w:p w:rsidR="00286EAD" w:rsidRDefault="00286EAD">
            <w:pPr>
              <w:pStyle w:val="ConsPlusNormal"/>
            </w:pPr>
            <w:r>
              <w:t>Элемент должен отсутствовать при &lt;</w:t>
            </w:r>
            <w:proofErr w:type="spellStart"/>
            <w:r>
              <w:t>НомКорр</w:t>
            </w:r>
            <w:proofErr w:type="spellEnd"/>
            <w:r>
              <w:t>&gt;=999 и является обязательным при остальных значениях &lt;</w:t>
            </w:r>
            <w:proofErr w:type="spellStart"/>
            <w:r>
              <w:t>НомКорр</w:t>
            </w:r>
            <w:proofErr w:type="spellEnd"/>
            <w:r>
              <w:t>&gt;</w:t>
            </w:r>
          </w:p>
        </w:tc>
      </w:tr>
    </w:tbl>
    <w:p w:rsidR="00286EAD" w:rsidRDefault="00286EAD">
      <w:pPr>
        <w:pStyle w:val="ConsPlusNormal"/>
        <w:jc w:val="both"/>
      </w:pPr>
    </w:p>
    <w:p w:rsidR="00286EAD" w:rsidRDefault="00286EAD">
      <w:pPr>
        <w:pStyle w:val="ConsPlusNormal"/>
        <w:jc w:val="right"/>
      </w:pPr>
      <w:r>
        <w:t>Таблица 4.3</w:t>
      </w:r>
    </w:p>
    <w:p w:rsidR="00286EAD" w:rsidRDefault="00286EAD">
      <w:pPr>
        <w:pStyle w:val="ConsPlusNormal"/>
        <w:jc w:val="both"/>
      </w:pPr>
    </w:p>
    <w:p w:rsidR="00286EAD" w:rsidRDefault="00286EAD">
      <w:pPr>
        <w:pStyle w:val="ConsPlusNormal"/>
        <w:jc w:val="center"/>
      </w:pPr>
      <w:bookmarkStart w:id="40" w:name="P1194"/>
      <w:bookmarkEnd w:id="40"/>
      <w:r>
        <w:t>Сведения о плательщике сбора (</w:t>
      </w:r>
      <w:proofErr w:type="spellStart"/>
      <w:r>
        <w:t>СвНП</w:t>
      </w:r>
      <w:proofErr w:type="spellEnd"/>
      <w:r>
        <w:t>)</w:t>
      </w:r>
    </w:p>
    <w:p w:rsidR="00286EAD" w:rsidRDefault="00286E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644"/>
        <w:gridCol w:w="1077"/>
        <w:gridCol w:w="1020"/>
        <w:gridCol w:w="1474"/>
        <w:gridCol w:w="3515"/>
      </w:tblGrid>
      <w:tr w:rsidR="00286EAD">
        <w:tc>
          <w:tcPr>
            <w:tcW w:w="2608" w:type="dxa"/>
          </w:tcPr>
          <w:p w:rsidR="00286EAD" w:rsidRDefault="00286EAD">
            <w:pPr>
              <w:pStyle w:val="ConsPlusNormal"/>
              <w:jc w:val="center"/>
            </w:pPr>
            <w:r>
              <w:t>Наименование элемента</w:t>
            </w:r>
          </w:p>
        </w:tc>
        <w:tc>
          <w:tcPr>
            <w:tcW w:w="1644" w:type="dxa"/>
          </w:tcPr>
          <w:p w:rsidR="00286EAD" w:rsidRDefault="00286EAD">
            <w:pPr>
              <w:pStyle w:val="ConsPlusNormal"/>
              <w:jc w:val="center"/>
            </w:pPr>
            <w:r>
              <w:t>Сокращенное наименование (код) элемента</w:t>
            </w:r>
          </w:p>
        </w:tc>
        <w:tc>
          <w:tcPr>
            <w:tcW w:w="1077" w:type="dxa"/>
          </w:tcPr>
          <w:p w:rsidR="00286EAD" w:rsidRDefault="00286EAD">
            <w:pPr>
              <w:pStyle w:val="ConsPlusNormal"/>
              <w:jc w:val="center"/>
            </w:pPr>
            <w:r>
              <w:t>Признак типа элемента</w:t>
            </w:r>
          </w:p>
        </w:tc>
        <w:tc>
          <w:tcPr>
            <w:tcW w:w="1020" w:type="dxa"/>
          </w:tcPr>
          <w:p w:rsidR="00286EAD" w:rsidRDefault="00286EAD">
            <w:pPr>
              <w:pStyle w:val="ConsPlusNormal"/>
              <w:jc w:val="center"/>
            </w:pPr>
            <w:r>
              <w:t>Формат элемента</w:t>
            </w:r>
          </w:p>
        </w:tc>
        <w:tc>
          <w:tcPr>
            <w:tcW w:w="1474" w:type="dxa"/>
          </w:tcPr>
          <w:p w:rsidR="00286EAD" w:rsidRDefault="00286EAD">
            <w:pPr>
              <w:pStyle w:val="ConsPlusNormal"/>
              <w:jc w:val="center"/>
            </w:pPr>
            <w:r>
              <w:t>Признак обязательности элемента</w:t>
            </w:r>
          </w:p>
        </w:tc>
        <w:tc>
          <w:tcPr>
            <w:tcW w:w="3515" w:type="dxa"/>
          </w:tcPr>
          <w:p w:rsidR="00286EAD" w:rsidRDefault="00286EAD">
            <w:pPr>
              <w:pStyle w:val="ConsPlusNormal"/>
              <w:jc w:val="center"/>
            </w:pPr>
            <w:r>
              <w:t>Дополнительная информация</w:t>
            </w:r>
          </w:p>
        </w:tc>
      </w:tr>
      <w:tr w:rsidR="00286EAD">
        <w:tc>
          <w:tcPr>
            <w:tcW w:w="2608" w:type="dxa"/>
          </w:tcPr>
          <w:p w:rsidR="00286EAD" w:rsidRDefault="00286EAD">
            <w:pPr>
              <w:pStyle w:val="ConsPlusNormal"/>
            </w:pPr>
            <w:r>
              <w:t>Номер контактного телефона</w:t>
            </w:r>
          </w:p>
        </w:tc>
        <w:tc>
          <w:tcPr>
            <w:tcW w:w="1644" w:type="dxa"/>
          </w:tcPr>
          <w:p w:rsidR="00286EAD" w:rsidRDefault="00286EAD">
            <w:pPr>
              <w:pStyle w:val="ConsPlusNormal"/>
              <w:jc w:val="center"/>
            </w:pPr>
            <w:proofErr w:type="spellStart"/>
            <w:proofErr w:type="gramStart"/>
            <w:r>
              <w:t>Тлф</w:t>
            </w:r>
            <w:proofErr w:type="spellEnd"/>
            <w:proofErr w:type="gramEnd"/>
          </w:p>
        </w:tc>
        <w:tc>
          <w:tcPr>
            <w:tcW w:w="1077" w:type="dxa"/>
          </w:tcPr>
          <w:p w:rsidR="00286EAD" w:rsidRDefault="00286EAD">
            <w:pPr>
              <w:pStyle w:val="ConsPlusNormal"/>
              <w:jc w:val="center"/>
            </w:pPr>
            <w:r>
              <w:t>А</w:t>
            </w:r>
          </w:p>
        </w:tc>
        <w:tc>
          <w:tcPr>
            <w:tcW w:w="1020" w:type="dxa"/>
          </w:tcPr>
          <w:p w:rsidR="00286EAD" w:rsidRDefault="00286EAD">
            <w:pPr>
              <w:pStyle w:val="ConsPlusNormal"/>
              <w:jc w:val="center"/>
            </w:pPr>
            <w:r>
              <w:t>T(1-20)</w:t>
            </w:r>
          </w:p>
        </w:tc>
        <w:tc>
          <w:tcPr>
            <w:tcW w:w="1474" w:type="dxa"/>
          </w:tcPr>
          <w:p w:rsidR="00286EAD" w:rsidRDefault="00286EAD">
            <w:pPr>
              <w:pStyle w:val="ConsPlusNormal"/>
              <w:jc w:val="center"/>
            </w:pPr>
            <w:r>
              <w:t>Н</w:t>
            </w:r>
          </w:p>
        </w:tc>
        <w:tc>
          <w:tcPr>
            <w:tcW w:w="3515" w:type="dxa"/>
          </w:tcPr>
          <w:p w:rsidR="00286EAD" w:rsidRDefault="00286EAD">
            <w:pPr>
              <w:pStyle w:val="ConsPlusNormal"/>
            </w:pPr>
          </w:p>
        </w:tc>
      </w:tr>
      <w:tr w:rsidR="00286EAD">
        <w:tblPrEx>
          <w:tblBorders>
            <w:insideH w:val="nil"/>
          </w:tblBorders>
        </w:tblPrEx>
        <w:tc>
          <w:tcPr>
            <w:tcW w:w="2608" w:type="dxa"/>
            <w:tcBorders>
              <w:bottom w:val="nil"/>
            </w:tcBorders>
          </w:tcPr>
          <w:p w:rsidR="00286EAD" w:rsidRDefault="00286EAD">
            <w:pPr>
              <w:pStyle w:val="ConsPlusNormal"/>
            </w:pPr>
            <w:r>
              <w:t>Плательщик сбора - юридическое лицо |</w:t>
            </w:r>
          </w:p>
        </w:tc>
        <w:tc>
          <w:tcPr>
            <w:tcW w:w="1644" w:type="dxa"/>
            <w:tcBorders>
              <w:bottom w:val="nil"/>
            </w:tcBorders>
          </w:tcPr>
          <w:p w:rsidR="00286EAD" w:rsidRDefault="00286EAD">
            <w:pPr>
              <w:pStyle w:val="ConsPlusNormal"/>
              <w:jc w:val="center"/>
            </w:pPr>
            <w:r>
              <w:t>НПЮЛ</w:t>
            </w:r>
          </w:p>
        </w:tc>
        <w:tc>
          <w:tcPr>
            <w:tcW w:w="1077" w:type="dxa"/>
            <w:tcBorders>
              <w:bottom w:val="nil"/>
            </w:tcBorders>
          </w:tcPr>
          <w:p w:rsidR="00286EAD" w:rsidRDefault="00286EAD">
            <w:pPr>
              <w:pStyle w:val="ConsPlusNormal"/>
              <w:jc w:val="center"/>
            </w:pPr>
            <w:r>
              <w:t>С</w:t>
            </w:r>
          </w:p>
        </w:tc>
        <w:tc>
          <w:tcPr>
            <w:tcW w:w="1020" w:type="dxa"/>
            <w:tcBorders>
              <w:bottom w:val="nil"/>
            </w:tcBorders>
          </w:tcPr>
          <w:p w:rsidR="00286EAD" w:rsidRDefault="00286EAD">
            <w:pPr>
              <w:pStyle w:val="ConsPlusNormal"/>
            </w:pPr>
          </w:p>
        </w:tc>
        <w:tc>
          <w:tcPr>
            <w:tcW w:w="1474" w:type="dxa"/>
            <w:tcBorders>
              <w:bottom w:val="nil"/>
            </w:tcBorders>
          </w:tcPr>
          <w:p w:rsidR="00286EAD" w:rsidRDefault="00286EAD">
            <w:pPr>
              <w:pStyle w:val="ConsPlusNormal"/>
              <w:jc w:val="center"/>
            </w:pPr>
            <w:r>
              <w:t>О</w:t>
            </w:r>
          </w:p>
        </w:tc>
        <w:tc>
          <w:tcPr>
            <w:tcW w:w="3515" w:type="dxa"/>
            <w:tcBorders>
              <w:bottom w:val="nil"/>
            </w:tcBorders>
          </w:tcPr>
          <w:p w:rsidR="00286EAD" w:rsidRDefault="00286EAD">
            <w:pPr>
              <w:pStyle w:val="ConsPlusNormal"/>
            </w:pPr>
            <w:r>
              <w:t xml:space="preserve">Состав элемента представлен в </w:t>
            </w:r>
            <w:hyperlink w:anchor="P1223">
              <w:r>
                <w:rPr>
                  <w:color w:val="0000FF"/>
                </w:rPr>
                <w:t>таблице 4.4</w:t>
              </w:r>
            </w:hyperlink>
          </w:p>
        </w:tc>
      </w:tr>
      <w:tr w:rsidR="00286EAD">
        <w:tblPrEx>
          <w:tblBorders>
            <w:insideH w:val="nil"/>
          </w:tblBorders>
        </w:tblPrEx>
        <w:tc>
          <w:tcPr>
            <w:tcW w:w="2608" w:type="dxa"/>
            <w:tcBorders>
              <w:top w:val="nil"/>
            </w:tcBorders>
          </w:tcPr>
          <w:p w:rsidR="00286EAD" w:rsidRDefault="00286EAD">
            <w:pPr>
              <w:pStyle w:val="ConsPlusNormal"/>
            </w:pPr>
            <w:r>
              <w:lastRenderedPageBreak/>
              <w:t>Плательщик сбора - физическое лицо, зарегистрированное в качестве индивидуального предпринимателя</w:t>
            </w:r>
          </w:p>
        </w:tc>
        <w:tc>
          <w:tcPr>
            <w:tcW w:w="1644" w:type="dxa"/>
            <w:tcBorders>
              <w:top w:val="nil"/>
            </w:tcBorders>
          </w:tcPr>
          <w:p w:rsidR="00286EAD" w:rsidRDefault="00286EAD">
            <w:pPr>
              <w:pStyle w:val="ConsPlusNormal"/>
              <w:jc w:val="center"/>
            </w:pPr>
            <w:r>
              <w:t>НПФЛ</w:t>
            </w:r>
          </w:p>
        </w:tc>
        <w:tc>
          <w:tcPr>
            <w:tcW w:w="1077" w:type="dxa"/>
            <w:tcBorders>
              <w:top w:val="nil"/>
            </w:tcBorders>
          </w:tcPr>
          <w:p w:rsidR="00286EAD" w:rsidRDefault="00286EAD">
            <w:pPr>
              <w:pStyle w:val="ConsPlusNormal"/>
              <w:jc w:val="center"/>
            </w:pPr>
            <w:r>
              <w:t>С</w:t>
            </w:r>
          </w:p>
        </w:tc>
        <w:tc>
          <w:tcPr>
            <w:tcW w:w="1020" w:type="dxa"/>
            <w:tcBorders>
              <w:top w:val="nil"/>
            </w:tcBorders>
          </w:tcPr>
          <w:p w:rsidR="00286EAD" w:rsidRDefault="00286EAD">
            <w:pPr>
              <w:pStyle w:val="ConsPlusNormal"/>
            </w:pPr>
          </w:p>
        </w:tc>
        <w:tc>
          <w:tcPr>
            <w:tcW w:w="1474" w:type="dxa"/>
            <w:tcBorders>
              <w:top w:val="nil"/>
            </w:tcBorders>
          </w:tcPr>
          <w:p w:rsidR="00286EAD" w:rsidRDefault="00286EAD">
            <w:pPr>
              <w:pStyle w:val="ConsPlusNormal"/>
              <w:jc w:val="center"/>
            </w:pPr>
            <w:r>
              <w:t>О</w:t>
            </w:r>
          </w:p>
        </w:tc>
        <w:tc>
          <w:tcPr>
            <w:tcW w:w="3515" w:type="dxa"/>
            <w:tcBorders>
              <w:top w:val="nil"/>
            </w:tcBorders>
          </w:tcPr>
          <w:p w:rsidR="00286EAD" w:rsidRDefault="00286EAD">
            <w:pPr>
              <w:pStyle w:val="ConsPlusNormal"/>
            </w:pPr>
            <w:r>
              <w:t xml:space="preserve">Состав элемента представлен в </w:t>
            </w:r>
            <w:hyperlink w:anchor="P1252">
              <w:r>
                <w:rPr>
                  <w:color w:val="0000FF"/>
                </w:rPr>
                <w:t>таблице 4.5</w:t>
              </w:r>
            </w:hyperlink>
          </w:p>
        </w:tc>
      </w:tr>
    </w:tbl>
    <w:p w:rsidR="00286EAD" w:rsidRDefault="00286EAD">
      <w:pPr>
        <w:pStyle w:val="ConsPlusNormal"/>
        <w:jc w:val="both"/>
      </w:pPr>
    </w:p>
    <w:p w:rsidR="00286EAD" w:rsidRDefault="00286EAD">
      <w:pPr>
        <w:pStyle w:val="ConsPlusNormal"/>
        <w:jc w:val="right"/>
      </w:pPr>
      <w:r>
        <w:t>Таблица 4.4</w:t>
      </w:r>
    </w:p>
    <w:p w:rsidR="00286EAD" w:rsidRDefault="00286EAD">
      <w:pPr>
        <w:pStyle w:val="ConsPlusNormal"/>
        <w:jc w:val="both"/>
      </w:pPr>
    </w:p>
    <w:p w:rsidR="00286EAD" w:rsidRDefault="00286EAD">
      <w:pPr>
        <w:pStyle w:val="ConsPlusNormal"/>
        <w:jc w:val="center"/>
      </w:pPr>
      <w:bookmarkStart w:id="41" w:name="P1223"/>
      <w:bookmarkEnd w:id="41"/>
      <w:r>
        <w:t>Плательщик сбора - юридическое лицо (НПЮЛ)</w:t>
      </w:r>
    </w:p>
    <w:p w:rsidR="00286EAD" w:rsidRDefault="00286E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644"/>
        <w:gridCol w:w="1077"/>
        <w:gridCol w:w="1020"/>
        <w:gridCol w:w="1474"/>
        <w:gridCol w:w="3515"/>
      </w:tblGrid>
      <w:tr w:rsidR="00286EAD">
        <w:tc>
          <w:tcPr>
            <w:tcW w:w="2608" w:type="dxa"/>
          </w:tcPr>
          <w:p w:rsidR="00286EAD" w:rsidRDefault="00286EAD">
            <w:pPr>
              <w:pStyle w:val="ConsPlusNormal"/>
              <w:jc w:val="center"/>
            </w:pPr>
            <w:r>
              <w:t>Наименование элемента</w:t>
            </w:r>
          </w:p>
        </w:tc>
        <w:tc>
          <w:tcPr>
            <w:tcW w:w="1644" w:type="dxa"/>
          </w:tcPr>
          <w:p w:rsidR="00286EAD" w:rsidRDefault="00286EAD">
            <w:pPr>
              <w:pStyle w:val="ConsPlusNormal"/>
              <w:jc w:val="center"/>
            </w:pPr>
            <w:r>
              <w:t>Сокращенное наименование (код) элемента</w:t>
            </w:r>
          </w:p>
        </w:tc>
        <w:tc>
          <w:tcPr>
            <w:tcW w:w="1077" w:type="dxa"/>
          </w:tcPr>
          <w:p w:rsidR="00286EAD" w:rsidRDefault="00286EAD">
            <w:pPr>
              <w:pStyle w:val="ConsPlusNormal"/>
              <w:jc w:val="center"/>
            </w:pPr>
            <w:r>
              <w:t>Признак типа элемента</w:t>
            </w:r>
          </w:p>
        </w:tc>
        <w:tc>
          <w:tcPr>
            <w:tcW w:w="1020" w:type="dxa"/>
          </w:tcPr>
          <w:p w:rsidR="00286EAD" w:rsidRDefault="00286EAD">
            <w:pPr>
              <w:pStyle w:val="ConsPlusNormal"/>
              <w:jc w:val="center"/>
            </w:pPr>
            <w:r>
              <w:t>Формат элемента</w:t>
            </w:r>
          </w:p>
        </w:tc>
        <w:tc>
          <w:tcPr>
            <w:tcW w:w="1474" w:type="dxa"/>
          </w:tcPr>
          <w:p w:rsidR="00286EAD" w:rsidRDefault="00286EAD">
            <w:pPr>
              <w:pStyle w:val="ConsPlusNormal"/>
              <w:jc w:val="center"/>
            </w:pPr>
            <w:r>
              <w:t>Признак обязательности элемента</w:t>
            </w:r>
          </w:p>
        </w:tc>
        <w:tc>
          <w:tcPr>
            <w:tcW w:w="3515" w:type="dxa"/>
          </w:tcPr>
          <w:p w:rsidR="00286EAD" w:rsidRDefault="00286EAD">
            <w:pPr>
              <w:pStyle w:val="ConsPlusNormal"/>
              <w:jc w:val="center"/>
            </w:pPr>
            <w:r>
              <w:t>Дополнительная информация</w:t>
            </w:r>
          </w:p>
        </w:tc>
      </w:tr>
      <w:tr w:rsidR="00286EAD">
        <w:tc>
          <w:tcPr>
            <w:tcW w:w="2608" w:type="dxa"/>
          </w:tcPr>
          <w:p w:rsidR="00286EAD" w:rsidRDefault="00286EAD">
            <w:pPr>
              <w:pStyle w:val="ConsPlusNormal"/>
            </w:pPr>
            <w:r>
              <w:t>Наименование организации</w:t>
            </w:r>
          </w:p>
        </w:tc>
        <w:tc>
          <w:tcPr>
            <w:tcW w:w="1644" w:type="dxa"/>
          </w:tcPr>
          <w:p w:rsidR="00286EAD" w:rsidRDefault="00286EAD">
            <w:pPr>
              <w:pStyle w:val="ConsPlusNormal"/>
              <w:jc w:val="center"/>
            </w:pPr>
            <w:proofErr w:type="spellStart"/>
            <w:r>
              <w:t>НаимОрг</w:t>
            </w:r>
            <w:proofErr w:type="spellEnd"/>
          </w:p>
        </w:tc>
        <w:tc>
          <w:tcPr>
            <w:tcW w:w="1077" w:type="dxa"/>
          </w:tcPr>
          <w:p w:rsidR="00286EAD" w:rsidRDefault="00286EAD">
            <w:pPr>
              <w:pStyle w:val="ConsPlusNormal"/>
              <w:jc w:val="center"/>
            </w:pPr>
            <w:r>
              <w:t>А</w:t>
            </w:r>
          </w:p>
        </w:tc>
        <w:tc>
          <w:tcPr>
            <w:tcW w:w="1020" w:type="dxa"/>
          </w:tcPr>
          <w:p w:rsidR="00286EAD" w:rsidRDefault="00286EAD">
            <w:pPr>
              <w:pStyle w:val="ConsPlusNormal"/>
              <w:jc w:val="center"/>
            </w:pPr>
            <w:r>
              <w:t>T(1-1000)</w:t>
            </w:r>
          </w:p>
        </w:tc>
        <w:tc>
          <w:tcPr>
            <w:tcW w:w="1474" w:type="dxa"/>
          </w:tcPr>
          <w:p w:rsidR="00286EAD" w:rsidRDefault="00286EAD">
            <w:pPr>
              <w:pStyle w:val="ConsPlusNormal"/>
              <w:jc w:val="center"/>
            </w:pPr>
            <w:r>
              <w:t>О</w:t>
            </w:r>
          </w:p>
        </w:tc>
        <w:tc>
          <w:tcPr>
            <w:tcW w:w="3515" w:type="dxa"/>
          </w:tcPr>
          <w:p w:rsidR="00286EAD" w:rsidRDefault="00286EAD">
            <w:pPr>
              <w:pStyle w:val="ConsPlusNormal"/>
            </w:pPr>
          </w:p>
        </w:tc>
      </w:tr>
      <w:tr w:rsidR="00286EAD">
        <w:tc>
          <w:tcPr>
            <w:tcW w:w="2608" w:type="dxa"/>
          </w:tcPr>
          <w:p w:rsidR="00286EAD" w:rsidRDefault="00286EAD">
            <w:pPr>
              <w:pStyle w:val="ConsPlusNormal"/>
            </w:pPr>
            <w:r>
              <w:t>ИНН организации</w:t>
            </w:r>
          </w:p>
        </w:tc>
        <w:tc>
          <w:tcPr>
            <w:tcW w:w="1644" w:type="dxa"/>
          </w:tcPr>
          <w:p w:rsidR="00286EAD" w:rsidRDefault="00286EAD">
            <w:pPr>
              <w:pStyle w:val="ConsPlusNormal"/>
              <w:jc w:val="center"/>
            </w:pPr>
            <w:r>
              <w:t>ИННЮЛ</w:t>
            </w:r>
          </w:p>
        </w:tc>
        <w:tc>
          <w:tcPr>
            <w:tcW w:w="1077" w:type="dxa"/>
          </w:tcPr>
          <w:p w:rsidR="00286EAD" w:rsidRDefault="00286EAD">
            <w:pPr>
              <w:pStyle w:val="ConsPlusNormal"/>
              <w:jc w:val="center"/>
            </w:pPr>
            <w:r>
              <w:t>А</w:t>
            </w:r>
          </w:p>
        </w:tc>
        <w:tc>
          <w:tcPr>
            <w:tcW w:w="1020" w:type="dxa"/>
          </w:tcPr>
          <w:p w:rsidR="00286EAD" w:rsidRDefault="00286EAD">
            <w:pPr>
              <w:pStyle w:val="ConsPlusNormal"/>
              <w:jc w:val="center"/>
            </w:pPr>
            <w:r>
              <w:t>T(=10)</w:t>
            </w:r>
          </w:p>
        </w:tc>
        <w:tc>
          <w:tcPr>
            <w:tcW w:w="1474" w:type="dxa"/>
          </w:tcPr>
          <w:p w:rsidR="00286EAD" w:rsidRDefault="00286EAD">
            <w:pPr>
              <w:pStyle w:val="ConsPlusNormal"/>
              <w:jc w:val="center"/>
            </w:pPr>
            <w:r>
              <w:t>О</w:t>
            </w:r>
          </w:p>
        </w:tc>
        <w:tc>
          <w:tcPr>
            <w:tcW w:w="3515" w:type="dxa"/>
          </w:tcPr>
          <w:p w:rsidR="00286EAD" w:rsidRDefault="00286EAD">
            <w:pPr>
              <w:pStyle w:val="ConsPlusNormal"/>
            </w:pPr>
            <w:r>
              <w:t>Типовой элемент &lt;</w:t>
            </w:r>
            <w:proofErr w:type="spellStart"/>
            <w:r>
              <w:t>ИННЮЛТип</w:t>
            </w:r>
            <w:proofErr w:type="spellEnd"/>
            <w:r>
              <w:t>&gt;</w:t>
            </w:r>
          </w:p>
        </w:tc>
      </w:tr>
      <w:tr w:rsidR="00286EAD">
        <w:tc>
          <w:tcPr>
            <w:tcW w:w="2608" w:type="dxa"/>
          </w:tcPr>
          <w:p w:rsidR="00286EAD" w:rsidRDefault="00286EAD">
            <w:pPr>
              <w:pStyle w:val="ConsPlusNormal"/>
            </w:pPr>
            <w:r>
              <w:t>КПП организации</w:t>
            </w:r>
          </w:p>
        </w:tc>
        <w:tc>
          <w:tcPr>
            <w:tcW w:w="1644" w:type="dxa"/>
          </w:tcPr>
          <w:p w:rsidR="00286EAD" w:rsidRDefault="00286EAD">
            <w:pPr>
              <w:pStyle w:val="ConsPlusNormal"/>
              <w:jc w:val="center"/>
            </w:pPr>
            <w:r>
              <w:t>КПП</w:t>
            </w:r>
          </w:p>
        </w:tc>
        <w:tc>
          <w:tcPr>
            <w:tcW w:w="1077" w:type="dxa"/>
          </w:tcPr>
          <w:p w:rsidR="00286EAD" w:rsidRDefault="00286EAD">
            <w:pPr>
              <w:pStyle w:val="ConsPlusNormal"/>
              <w:jc w:val="center"/>
            </w:pPr>
            <w:r>
              <w:t>А</w:t>
            </w:r>
          </w:p>
        </w:tc>
        <w:tc>
          <w:tcPr>
            <w:tcW w:w="1020" w:type="dxa"/>
          </w:tcPr>
          <w:p w:rsidR="00286EAD" w:rsidRDefault="00286EAD">
            <w:pPr>
              <w:pStyle w:val="ConsPlusNormal"/>
              <w:jc w:val="center"/>
            </w:pPr>
            <w:r>
              <w:t>T(=9)</w:t>
            </w:r>
          </w:p>
        </w:tc>
        <w:tc>
          <w:tcPr>
            <w:tcW w:w="1474" w:type="dxa"/>
          </w:tcPr>
          <w:p w:rsidR="00286EAD" w:rsidRDefault="00286EAD">
            <w:pPr>
              <w:pStyle w:val="ConsPlusNormal"/>
              <w:jc w:val="center"/>
            </w:pPr>
            <w:r>
              <w:t>О</w:t>
            </w:r>
          </w:p>
        </w:tc>
        <w:tc>
          <w:tcPr>
            <w:tcW w:w="3515" w:type="dxa"/>
          </w:tcPr>
          <w:p w:rsidR="00286EAD" w:rsidRDefault="00286EAD">
            <w:pPr>
              <w:pStyle w:val="ConsPlusNormal"/>
            </w:pPr>
            <w:r>
              <w:t>Типовой элемент &lt;</w:t>
            </w:r>
            <w:proofErr w:type="spellStart"/>
            <w:r>
              <w:t>КППТип</w:t>
            </w:r>
            <w:proofErr w:type="spellEnd"/>
            <w:r>
              <w:t>&gt;</w:t>
            </w:r>
          </w:p>
        </w:tc>
      </w:tr>
    </w:tbl>
    <w:p w:rsidR="00286EAD" w:rsidRDefault="00286EAD">
      <w:pPr>
        <w:pStyle w:val="ConsPlusNormal"/>
        <w:jc w:val="both"/>
      </w:pPr>
    </w:p>
    <w:p w:rsidR="00286EAD" w:rsidRDefault="00286EAD">
      <w:pPr>
        <w:pStyle w:val="ConsPlusNormal"/>
        <w:jc w:val="right"/>
      </w:pPr>
      <w:r>
        <w:t>Таблица 4.5</w:t>
      </w:r>
    </w:p>
    <w:p w:rsidR="00286EAD" w:rsidRDefault="00286EAD">
      <w:pPr>
        <w:pStyle w:val="ConsPlusNormal"/>
        <w:jc w:val="both"/>
      </w:pPr>
    </w:p>
    <w:p w:rsidR="00286EAD" w:rsidRDefault="00286EAD">
      <w:pPr>
        <w:pStyle w:val="ConsPlusNormal"/>
        <w:jc w:val="center"/>
      </w:pPr>
      <w:bookmarkStart w:id="42" w:name="P1252"/>
      <w:bookmarkEnd w:id="42"/>
      <w:r>
        <w:t>Плательщик сбора - физическое лицо, зарегистрированное</w:t>
      </w:r>
    </w:p>
    <w:p w:rsidR="00286EAD" w:rsidRDefault="00286EAD">
      <w:pPr>
        <w:pStyle w:val="ConsPlusNormal"/>
        <w:jc w:val="center"/>
      </w:pPr>
      <w:r>
        <w:t>в качестве индивидуального предпринимателя (НПФЛ)</w:t>
      </w:r>
    </w:p>
    <w:p w:rsidR="00286EAD" w:rsidRDefault="00286E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644"/>
        <w:gridCol w:w="1077"/>
        <w:gridCol w:w="1020"/>
        <w:gridCol w:w="1474"/>
        <w:gridCol w:w="3515"/>
      </w:tblGrid>
      <w:tr w:rsidR="00286EAD">
        <w:tc>
          <w:tcPr>
            <w:tcW w:w="2608" w:type="dxa"/>
          </w:tcPr>
          <w:p w:rsidR="00286EAD" w:rsidRDefault="00286EAD">
            <w:pPr>
              <w:pStyle w:val="ConsPlusNormal"/>
              <w:jc w:val="center"/>
            </w:pPr>
            <w:r>
              <w:t>Наименование элемента</w:t>
            </w:r>
          </w:p>
        </w:tc>
        <w:tc>
          <w:tcPr>
            <w:tcW w:w="1644" w:type="dxa"/>
          </w:tcPr>
          <w:p w:rsidR="00286EAD" w:rsidRDefault="00286EAD">
            <w:pPr>
              <w:pStyle w:val="ConsPlusNormal"/>
              <w:jc w:val="center"/>
            </w:pPr>
            <w:r>
              <w:t>Сокращенное наименование (код) элемента</w:t>
            </w:r>
          </w:p>
        </w:tc>
        <w:tc>
          <w:tcPr>
            <w:tcW w:w="1077" w:type="dxa"/>
          </w:tcPr>
          <w:p w:rsidR="00286EAD" w:rsidRDefault="00286EAD">
            <w:pPr>
              <w:pStyle w:val="ConsPlusNormal"/>
              <w:jc w:val="center"/>
            </w:pPr>
            <w:r>
              <w:t>Признак типа элемента</w:t>
            </w:r>
          </w:p>
        </w:tc>
        <w:tc>
          <w:tcPr>
            <w:tcW w:w="1020" w:type="dxa"/>
          </w:tcPr>
          <w:p w:rsidR="00286EAD" w:rsidRDefault="00286EAD">
            <w:pPr>
              <w:pStyle w:val="ConsPlusNormal"/>
              <w:jc w:val="center"/>
            </w:pPr>
            <w:r>
              <w:t>Формат элемента</w:t>
            </w:r>
          </w:p>
        </w:tc>
        <w:tc>
          <w:tcPr>
            <w:tcW w:w="1474" w:type="dxa"/>
          </w:tcPr>
          <w:p w:rsidR="00286EAD" w:rsidRDefault="00286EAD">
            <w:pPr>
              <w:pStyle w:val="ConsPlusNormal"/>
              <w:jc w:val="center"/>
            </w:pPr>
            <w:r>
              <w:t>Признак обязательности элемента</w:t>
            </w:r>
          </w:p>
        </w:tc>
        <w:tc>
          <w:tcPr>
            <w:tcW w:w="3515" w:type="dxa"/>
          </w:tcPr>
          <w:p w:rsidR="00286EAD" w:rsidRDefault="00286EAD">
            <w:pPr>
              <w:pStyle w:val="ConsPlusNormal"/>
              <w:jc w:val="center"/>
            </w:pPr>
            <w:r>
              <w:t>Дополнительная информация</w:t>
            </w:r>
          </w:p>
        </w:tc>
      </w:tr>
      <w:tr w:rsidR="00286EAD">
        <w:tc>
          <w:tcPr>
            <w:tcW w:w="2608" w:type="dxa"/>
          </w:tcPr>
          <w:p w:rsidR="00286EAD" w:rsidRDefault="00286EAD">
            <w:pPr>
              <w:pStyle w:val="ConsPlusNormal"/>
            </w:pPr>
            <w:r>
              <w:t>ИНН физического лица</w:t>
            </w:r>
          </w:p>
        </w:tc>
        <w:tc>
          <w:tcPr>
            <w:tcW w:w="1644" w:type="dxa"/>
          </w:tcPr>
          <w:p w:rsidR="00286EAD" w:rsidRDefault="00286EAD">
            <w:pPr>
              <w:pStyle w:val="ConsPlusNormal"/>
              <w:jc w:val="center"/>
            </w:pPr>
            <w:r>
              <w:t>ИННФЛ</w:t>
            </w:r>
          </w:p>
        </w:tc>
        <w:tc>
          <w:tcPr>
            <w:tcW w:w="1077" w:type="dxa"/>
          </w:tcPr>
          <w:p w:rsidR="00286EAD" w:rsidRDefault="00286EAD">
            <w:pPr>
              <w:pStyle w:val="ConsPlusNormal"/>
              <w:jc w:val="center"/>
            </w:pPr>
            <w:r>
              <w:t>А</w:t>
            </w:r>
          </w:p>
        </w:tc>
        <w:tc>
          <w:tcPr>
            <w:tcW w:w="1020" w:type="dxa"/>
          </w:tcPr>
          <w:p w:rsidR="00286EAD" w:rsidRDefault="00286EAD">
            <w:pPr>
              <w:pStyle w:val="ConsPlusNormal"/>
              <w:jc w:val="center"/>
            </w:pPr>
            <w:r>
              <w:t>T(=12)</w:t>
            </w:r>
          </w:p>
        </w:tc>
        <w:tc>
          <w:tcPr>
            <w:tcW w:w="1474" w:type="dxa"/>
          </w:tcPr>
          <w:p w:rsidR="00286EAD" w:rsidRDefault="00286EAD">
            <w:pPr>
              <w:pStyle w:val="ConsPlusNormal"/>
              <w:jc w:val="center"/>
            </w:pPr>
            <w:r>
              <w:t>О</w:t>
            </w:r>
          </w:p>
        </w:tc>
        <w:tc>
          <w:tcPr>
            <w:tcW w:w="3515" w:type="dxa"/>
          </w:tcPr>
          <w:p w:rsidR="00286EAD" w:rsidRDefault="00286EAD">
            <w:pPr>
              <w:pStyle w:val="ConsPlusNormal"/>
            </w:pPr>
            <w:r>
              <w:t>Типовой элемент &lt;</w:t>
            </w:r>
            <w:proofErr w:type="spellStart"/>
            <w:r>
              <w:t>ИННФЛТип</w:t>
            </w:r>
            <w:proofErr w:type="spellEnd"/>
            <w:r>
              <w:t>&gt;</w:t>
            </w:r>
          </w:p>
        </w:tc>
      </w:tr>
      <w:tr w:rsidR="00286EAD">
        <w:tc>
          <w:tcPr>
            <w:tcW w:w="2608" w:type="dxa"/>
          </w:tcPr>
          <w:p w:rsidR="00286EAD" w:rsidRDefault="00286EAD">
            <w:pPr>
              <w:pStyle w:val="ConsPlusNormal"/>
            </w:pPr>
            <w:r>
              <w:lastRenderedPageBreak/>
              <w:t>Фамилия, имя, отчество (при наличии) физического лица</w:t>
            </w:r>
          </w:p>
        </w:tc>
        <w:tc>
          <w:tcPr>
            <w:tcW w:w="1644" w:type="dxa"/>
          </w:tcPr>
          <w:p w:rsidR="00286EAD" w:rsidRDefault="00286EAD">
            <w:pPr>
              <w:pStyle w:val="ConsPlusNormal"/>
              <w:jc w:val="center"/>
            </w:pPr>
            <w:r>
              <w:t>ФИО</w:t>
            </w:r>
          </w:p>
        </w:tc>
        <w:tc>
          <w:tcPr>
            <w:tcW w:w="1077" w:type="dxa"/>
          </w:tcPr>
          <w:p w:rsidR="00286EAD" w:rsidRDefault="00286EAD">
            <w:pPr>
              <w:pStyle w:val="ConsPlusNormal"/>
              <w:jc w:val="center"/>
            </w:pPr>
            <w:r>
              <w:t>С</w:t>
            </w:r>
          </w:p>
        </w:tc>
        <w:tc>
          <w:tcPr>
            <w:tcW w:w="1020" w:type="dxa"/>
          </w:tcPr>
          <w:p w:rsidR="00286EAD" w:rsidRDefault="00286EAD">
            <w:pPr>
              <w:pStyle w:val="ConsPlusNormal"/>
            </w:pPr>
          </w:p>
        </w:tc>
        <w:tc>
          <w:tcPr>
            <w:tcW w:w="1474" w:type="dxa"/>
          </w:tcPr>
          <w:p w:rsidR="00286EAD" w:rsidRDefault="00286EAD">
            <w:pPr>
              <w:pStyle w:val="ConsPlusNormal"/>
              <w:jc w:val="center"/>
            </w:pPr>
            <w:r>
              <w:t>О</w:t>
            </w:r>
          </w:p>
        </w:tc>
        <w:tc>
          <w:tcPr>
            <w:tcW w:w="3515" w:type="dxa"/>
          </w:tcPr>
          <w:p w:rsidR="00286EAD" w:rsidRDefault="00286EAD">
            <w:pPr>
              <w:pStyle w:val="ConsPlusNormal"/>
            </w:pPr>
            <w:r>
              <w:t>Типовой элемент &lt;</w:t>
            </w:r>
            <w:proofErr w:type="spellStart"/>
            <w:r>
              <w:t>ФИОТип</w:t>
            </w:r>
            <w:proofErr w:type="spellEnd"/>
            <w:r>
              <w:t>&gt;.</w:t>
            </w:r>
          </w:p>
          <w:p w:rsidR="00286EAD" w:rsidRDefault="00286EAD">
            <w:pPr>
              <w:pStyle w:val="ConsPlusNormal"/>
            </w:pPr>
            <w:r>
              <w:t xml:space="preserve">Состав элемента представлен в </w:t>
            </w:r>
            <w:hyperlink w:anchor="P1525">
              <w:r>
                <w:rPr>
                  <w:color w:val="0000FF"/>
                </w:rPr>
                <w:t>таблице 4.13</w:t>
              </w:r>
            </w:hyperlink>
          </w:p>
        </w:tc>
      </w:tr>
    </w:tbl>
    <w:p w:rsidR="00286EAD" w:rsidRDefault="00286EAD">
      <w:pPr>
        <w:pStyle w:val="ConsPlusNormal"/>
        <w:jc w:val="both"/>
      </w:pPr>
    </w:p>
    <w:p w:rsidR="00286EAD" w:rsidRDefault="00286EAD">
      <w:pPr>
        <w:pStyle w:val="ConsPlusNormal"/>
        <w:jc w:val="right"/>
      </w:pPr>
      <w:r>
        <w:t>Таблица 4.6</w:t>
      </w:r>
    </w:p>
    <w:p w:rsidR="00286EAD" w:rsidRDefault="00286EAD">
      <w:pPr>
        <w:pStyle w:val="ConsPlusNormal"/>
        <w:jc w:val="both"/>
      </w:pPr>
    </w:p>
    <w:p w:rsidR="00286EAD" w:rsidRDefault="00286EAD">
      <w:pPr>
        <w:pStyle w:val="ConsPlusNormal"/>
        <w:jc w:val="center"/>
      </w:pPr>
      <w:bookmarkStart w:id="43" w:name="P1277"/>
      <w:bookmarkEnd w:id="43"/>
      <w:r>
        <w:t>Сведения о лице, подписавшем документ (Подписант)</w:t>
      </w:r>
    </w:p>
    <w:p w:rsidR="00286EAD" w:rsidRDefault="00286E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644"/>
        <w:gridCol w:w="1077"/>
        <w:gridCol w:w="1020"/>
        <w:gridCol w:w="1474"/>
        <w:gridCol w:w="3515"/>
      </w:tblGrid>
      <w:tr w:rsidR="00286EAD">
        <w:tc>
          <w:tcPr>
            <w:tcW w:w="2608" w:type="dxa"/>
          </w:tcPr>
          <w:p w:rsidR="00286EAD" w:rsidRDefault="00286EAD">
            <w:pPr>
              <w:pStyle w:val="ConsPlusNormal"/>
              <w:jc w:val="center"/>
            </w:pPr>
            <w:r>
              <w:t>Наименование элемента</w:t>
            </w:r>
          </w:p>
        </w:tc>
        <w:tc>
          <w:tcPr>
            <w:tcW w:w="1644" w:type="dxa"/>
          </w:tcPr>
          <w:p w:rsidR="00286EAD" w:rsidRDefault="00286EAD">
            <w:pPr>
              <w:pStyle w:val="ConsPlusNormal"/>
              <w:jc w:val="center"/>
            </w:pPr>
            <w:r>
              <w:t>Сокращенное наименование (код) элемента</w:t>
            </w:r>
          </w:p>
        </w:tc>
        <w:tc>
          <w:tcPr>
            <w:tcW w:w="1077" w:type="dxa"/>
          </w:tcPr>
          <w:p w:rsidR="00286EAD" w:rsidRDefault="00286EAD">
            <w:pPr>
              <w:pStyle w:val="ConsPlusNormal"/>
              <w:jc w:val="center"/>
            </w:pPr>
            <w:r>
              <w:t>Признак типа элемента</w:t>
            </w:r>
          </w:p>
        </w:tc>
        <w:tc>
          <w:tcPr>
            <w:tcW w:w="1020" w:type="dxa"/>
          </w:tcPr>
          <w:p w:rsidR="00286EAD" w:rsidRDefault="00286EAD">
            <w:pPr>
              <w:pStyle w:val="ConsPlusNormal"/>
              <w:jc w:val="center"/>
            </w:pPr>
            <w:r>
              <w:t>Формат элемента</w:t>
            </w:r>
          </w:p>
        </w:tc>
        <w:tc>
          <w:tcPr>
            <w:tcW w:w="1474" w:type="dxa"/>
          </w:tcPr>
          <w:p w:rsidR="00286EAD" w:rsidRDefault="00286EAD">
            <w:pPr>
              <w:pStyle w:val="ConsPlusNormal"/>
              <w:jc w:val="center"/>
            </w:pPr>
            <w:r>
              <w:t>Признак обязательности элемента</w:t>
            </w:r>
          </w:p>
        </w:tc>
        <w:tc>
          <w:tcPr>
            <w:tcW w:w="3515" w:type="dxa"/>
          </w:tcPr>
          <w:p w:rsidR="00286EAD" w:rsidRDefault="00286EAD">
            <w:pPr>
              <w:pStyle w:val="ConsPlusNormal"/>
              <w:jc w:val="center"/>
            </w:pPr>
            <w:r>
              <w:t>Дополнительная информация</w:t>
            </w:r>
          </w:p>
        </w:tc>
      </w:tr>
      <w:tr w:rsidR="00286EAD">
        <w:tc>
          <w:tcPr>
            <w:tcW w:w="2608" w:type="dxa"/>
          </w:tcPr>
          <w:p w:rsidR="00286EAD" w:rsidRDefault="00286EAD">
            <w:pPr>
              <w:pStyle w:val="ConsPlusNormal"/>
            </w:pPr>
            <w:r>
              <w:t>Признак лица, подписавшего документ</w:t>
            </w:r>
          </w:p>
        </w:tc>
        <w:tc>
          <w:tcPr>
            <w:tcW w:w="1644" w:type="dxa"/>
          </w:tcPr>
          <w:p w:rsidR="00286EAD" w:rsidRDefault="00286EAD">
            <w:pPr>
              <w:pStyle w:val="ConsPlusNormal"/>
              <w:jc w:val="center"/>
            </w:pPr>
            <w:proofErr w:type="spellStart"/>
            <w:r>
              <w:t>ПрПодп</w:t>
            </w:r>
            <w:proofErr w:type="spellEnd"/>
          </w:p>
        </w:tc>
        <w:tc>
          <w:tcPr>
            <w:tcW w:w="1077" w:type="dxa"/>
          </w:tcPr>
          <w:p w:rsidR="00286EAD" w:rsidRDefault="00286EAD">
            <w:pPr>
              <w:pStyle w:val="ConsPlusNormal"/>
              <w:jc w:val="center"/>
            </w:pPr>
            <w:r>
              <w:t>А</w:t>
            </w:r>
          </w:p>
        </w:tc>
        <w:tc>
          <w:tcPr>
            <w:tcW w:w="1020" w:type="dxa"/>
          </w:tcPr>
          <w:p w:rsidR="00286EAD" w:rsidRDefault="00286EAD">
            <w:pPr>
              <w:pStyle w:val="ConsPlusNormal"/>
              <w:jc w:val="center"/>
            </w:pPr>
            <w:r>
              <w:t>T(=1)</w:t>
            </w:r>
          </w:p>
        </w:tc>
        <w:tc>
          <w:tcPr>
            <w:tcW w:w="1474" w:type="dxa"/>
          </w:tcPr>
          <w:p w:rsidR="00286EAD" w:rsidRDefault="00286EAD">
            <w:pPr>
              <w:pStyle w:val="ConsPlusNormal"/>
              <w:jc w:val="center"/>
            </w:pPr>
            <w:proofErr w:type="gramStart"/>
            <w:r>
              <w:t>ОК</w:t>
            </w:r>
            <w:proofErr w:type="gramEnd"/>
          </w:p>
        </w:tc>
        <w:tc>
          <w:tcPr>
            <w:tcW w:w="3515" w:type="dxa"/>
          </w:tcPr>
          <w:p w:rsidR="00286EAD" w:rsidRDefault="00286EAD">
            <w:pPr>
              <w:pStyle w:val="ConsPlusNormal"/>
            </w:pPr>
            <w:r>
              <w:t>Принимает значение:</w:t>
            </w:r>
          </w:p>
          <w:p w:rsidR="00286EAD" w:rsidRDefault="00286EAD">
            <w:pPr>
              <w:pStyle w:val="ConsPlusNormal"/>
            </w:pPr>
            <w:r>
              <w:t>1 - плательщик сбора |</w:t>
            </w:r>
          </w:p>
          <w:p w:rsidR="00286EAD" w:rsidRDefault="00286EAD">
            <w:pPr>
              <w:pStyle w:val="ConsPlusNormal"/>
            </w:pPr>
            <w:r>
              <w:t>2 - представитель плательщика сбора</w:t>
            </w:r>
          </w:p>
        </w:tc>
      </w:tr>
      <w:tr w:rsidR="00286EAD">
        <w:tc>
          <w:tcPr>
            <w:tcW w:w="2608" w:type="dxa"/>
          </w:tcPr>
          <w:p w:rsidR="00286EAD" w:rsidRDefault="00286EAD">
            <w:pPr>
              <w:pStyle w:val="ConsPlusNormal"/>
            </w:pPr>
            <w:r>
              <w:t>Фамилия, имя, отчество (при наличии)</w:t>
            </w:r>
          </w:p>
        </w:tc>
        <w:tc>
          <w:tcPr>
            <w:tcW w:w="1644" w:type="dxa"/>
          </w:tcPr>
          <w:p w:rsidR="00286EAD" w:rsidRDefault="00286EAD">
            <w:pPr>
              <w:pStyle w:val="ConsPlusNormal"/>
              <w:jc w:val="center"/>
            </w:pPr>
            <w:r>
              <w:t>ФИО</w:t>
            </w:r>
          </w:p>
        </w:tc>
        <w:tc>
          <w:tcPr>
            <w:tcW w:w="1077" w:type="dxa"/>
          </w:tcPr>
          <w:p w:rsidR="00286EAD" w:rsidRDefault="00286EAD">
            <w:pPr>
              <w:pStyle w:val="ConsPlusNormal"/>
              <w:jc w:val="center"/>
            </w:pPr>
            <w:r>
              <w:t>С</w:t>
            </w:r>
          </w:p>
        </w:tc>
        <w:tc>
          <w:tcPr>
            <w:tcW w:w="1020" w:type="dxa"/>
          </w:tcPr>
          <w:p w:rsidR="00286EAD" w:rsidRDefault="00286EAD">
            <w:pPr>
              <w:pStyle w:val="ConsPlusNormal"/>
            </w:pPr>
          </w:p>
        </w:tc>
        <w:tc>
          <w:tcPr>
            <w:tcW w:w="1474" w:type="dxa"/>
          </w:tcPr>
          <w:p w:rsidR="00286EAD" w:rsidRDefault="00286EAD">
            <w:pPr>
              <w:pStyle w:val="ConsPlusNormal"/>
              <w:jc w:val="center"/>
            </w:pPr>
            <w:r>
              <w:t>НУ</w:t>
            </w:r>
          </w:p>
        </w:tc>
        <w:tc>
          <w:tcPr>
            <w:tcW w:w="3515" w:type="dxa"/>
          </w:tcPr>
          <w:p w:rsidR="00286EAD" w:rsidRDefault="00286EAD">
            <w:pPr>
              <w:pStyle w:val="ConsPlusNormal"/>
            </w:pPr>
            <w:r>
              <w:t>Типовой элемент &lt;</w:t>
            </w:r>
            <w:proofErr w:type="spellStart"/>
            <w:r>
              <w:t>ФИОТип</w:t>
            </w:r>
            <w:proofErr w:type="spellEnd"/>
            <w:r>
              <w:t>&gt;.</w:t>
            </w:r>
          </w:p>
          <w:p w:rsidR="00286EAD" w:rsidRDefault="00286EAD">
            <w:pPr>
              <w:pStyle w:val="ConsPlusNormal"/>
            </w:pPr>
            <w:r>
              <w:t xml:space="preserve">Состав элемента представлен в </w:t>
            </w:r>
            <w:hyperlink w:anchor="P1525">
              <w:r>
                <w:rPr>
                  <w:color w:val="0000FF"/>
                </w:rPr>
                <w:t>таблице 4.13</w:t>
              </w:r>
            </w:hyperlink>
            <w:r>
              <w:t>.</w:t>
            </w:r>
          </w:p>
          <w:p w:rsidR="00286EAD" w:rsidRDefault="00286EAD">
            <w:pPr>
              <w:pStyle w:val="ConsPlusNormal"/>
            </w:pPr>
            <w:r>
              <w:t>Элемент обязателен при выполнении одного из условий:</w:t>
            </w:r>
          </w:p>
          <w:p w:rsidR="00286EAD" w:rsidRDefault="00286EAD">
            <w:pPr>
              <w:pStyle w:val="ConsPlusNormal"/>
            </w:pPr>
            <w:r>
              <w:t>- &lt;</w:t>
            </w:r>
            <w:proofErr w:type="spellStart"/>
            <w:r>
              <w:t>ПрПодп</w:t>
            </w:r>
            <w:proofErr w:type="spellEnd"/>
            <w:r>
              <w:t>&gt;=2 |</w:t>
            </w:r>
          </w:p>
          <w:p w:rsidR="00286EAD" w:rsidRDefault="00286EAD">
            <w:pPr>
              <w:pStyle w:val="ConsPlusNormal"/>
            </w:pPr>
            <w:r>
              <w:t>- &lt;</w:t>
            </w:r>
            <w:proofErr w:type="spellStart"/>
            <w:r>
              <w:t>ПрПодп</w:t>
            </w:r>
            <w:proofErr w:type="spellEnd"/>
            <w:r>
              <w:t>&gt;=1 и наличие &lt;НПЮЛ&gt;</w:t>
            </w:r>
          </w:p>
        </w:tc>
      </w:tr>
      <w:tr w:rsidR="00286EAD">
        <w:tc>
          <w:tcPr>
            <w:tcW w:w="2608" w:type="dxa"/>
          </w:tcPr>
          <w:p w:rsidR="00286EAD" w:rsidRDefault="00286EAD">
            <w:pPr>
              <w:pStyle w:val="ConsPlusNormal"/>
            </w:pPr>
            <w:r>
              <w:t>Сведения о представителе плательщика сбора</w:t>
            </w:r>
          </w:p>
        </w:tc>
        <w:tc>
          <w:tcPr>
            <w:tcW w:w="1644" w:type="dxa"/>
          </w:tcPr>
          <w:p w:rsidR="00286EAD" w:rsidRDefault="00286EAD">
            <w:pPr>
              <w:pStyle w:val="ConsPlusNormal"/>
              <w:jc w:val="center"/>
            </w:pPr>
            <w:proofErr w:type="spellStart"/>
            <w:r>
              <w:t>СвПред</w:t>
            </w:r>
            <w:proofErr w:type="spellEnd"/>
          </w:p>
        </w:tc>
        <w:tc>
          <w:tcPr>
            <w:tcW w:w="1077" w:type="dxa"/>
          </w:tcPr>
          <w:p w:rsidR="00286EAD" w:rsidRDefault="00286EAD">
            <w:pPr>
              <w:pStyle w:val="ConsPlusNormal"/>
              <w:jc w:val="center"/>
            </w:pPr>
            <w:r>
              <w:t>С</w:t>
            </w:r>
          </w:p>
        </w:tc>
        <w:tc>
          <w:tcPr>
            <w:tcW w:w="1020" w:type="dxa"/>
          </w:tcPr>
          <w:p w:rsidR="00286EAD" w:rsidRDefault="00286EAD">
            <w:pPr>
              <w:pStyle w:val="ConsPlusNormal"/>
            </w:pPr>
          </w:p>
        </w:tc>
        <w:tc>
          <w:tcPr>
            <w:tcW w:w="1474" w:type="dxa"/>
          </w:tcPr>
          <w:p w:rsidR="00286EAD" w:rsidRDefault="00286EAD">
            <w:pPr>
              <w:pStyle w:val="ConsPlusNormal"/>
              <w:jc w:val="center"/>
            </w:pPr>
            <w:r>
              <w:t>НУ</w:t>
            </w:r>
          </w:p>
        </w:tc>
        <w:tc>
          <w:tcPr>
            <w:tcW w:w="3515" w:type="dxa"/>
          </w:tcPr>
          <w:p w:rsidR="00286EAD" w:rsidRDefault="00286EAD">
            <w:pPr>
              <w:pStyle w:val="ConsPlusNormal"/>
            </w:pPr>
            <w:r>
              <w:t xml:space="preserve">Состав элемента представлен в </w:t>
            </w:r>
            <w:hyperlink w:anchor="P1313">
              <w:r>
                <w:rPr>
                  <w:color w:val="0000FF"/>
                </w:rPr>
                <w:t>таблице 4.7</w:t>
              </w:r>
            </w:hyperlink>
            <w:r>
              <w:t>.</w:t>
            </w:r>
          </w:p>
          <w:p w:rsidR="00286EAD" w:rsidRDefault="00286EAD">
            <w:pPr>
              <w:pStyle w:val="ConsPlusNormal"/>
            </w:pPr>
            <w:r>
              <w:t>Элемент обязателен при &lt;</w:t>
            </w:r>
            <w:proofErr w:type="spellStart"/>
            <w:r>
              <w:t>ПрПодп</w:t>
            </w:r>
            <w:proofErr w:type="spellEnd"/>
            <w:r>
              <w:t>&gt;=2</w:t>
            </w:r>
          </w:p>
        </w:tc>
      </w:tr>
    </w:tbl>
    <w:p w:rsidR="00286EAD" w:rsidRDefault="00286EAD">
      <w:pPr>
        <w:pStyle w:val="ConsPlusNormal"/>
        <w:jc w:val="both"/>
      </w:pPr>
    </w:p>
    <w:p w:rsidR="00286EAD" w:rsidRDefault="00286EAD">
      <w:pPr>
        <w:pStyle w:val="ConsPlusNormal"/>
        <w:jc w:val="right"/>
      </w:pPr>
      <w:r>
        <w:t>Таблица 4.7</w:t>
      </w:r>
    </w:p>
    <w:p w:rsidR="00286EAD" w:rsidRDefault="00286EAD">
      <w:pPr>
        <w:pStyle w:val="ConsPlusNormal"/>
        <w:jc w:val="both"/>
      </w:pPr>
    </w:p>
    <w:p w:rsidR="00286EAD" w:rsidRDefault="00286EAD">
      <w:pPr>
        <w:pStyle w:val="ConsPlusNormal"/>
        <w:jc w:val="center"/>
      </w:pPr>
      <w:bookmarkStart w:id="44" w:name="P1313"/>
      <w:bookmarkEnd w:id="44"/>
      <w:r>
        <w:t>Сведения о представителе плательщика сбора (</w:t>
      </w:r>
      <w:proofErr w:type="spellStart"/>
      <w:r>
        <w:t>СвПред</w:t>
      </w:r>
      <w:proofErr w:type="spellEnd"/>
      <w:r>
        <w:t>)</w:t>
      </w:r>
    </w:p>
    <w:p w:rsidR="00286EAD" w:rsidRDefault="00286E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644"/>
        <w:gridCol w:w="1077"/>
        <w:gridCol w:w="1020"/>
        <w:gridCol w:w="1474"/>
        <w:gridCol w:w="3515"/>
      </w:tblGrid>
      <w:tr w:rsidR="00286EAD">
        <w:tc>
          <w:tcPr>
            <w:tcW w:w="2608" w:type="dxa"/>
          </w:tcPr>
          <w:p w:rsidR="00286EAD" w:rsidRDefault="00286EAD">
            <w:pPr>
              <w:pStyle w:val="ConsPlusNormal"/>
              <w:jc w:val="center"/>
            </w:pPr>
            <w:r>
              <w:t>Наименование элемента</w:t>
            </w:r>
          </w:p>
        </w:tc>
        <w:tc>
          <w:tcPr>
            <w:tcW w:w="1644" w:type="dxa"/>
          </w:tcPr>
          <w:p w:rsidR="00286EAD" w:rsidRDefault="00286EAD">
            <w:pPr>
              <w:pStyle w:val="ConsPlusNormal"/>
              <w:jc w:val="center"/>
            </w:pPr>
            <w:r>
              <w:t>Сокращенное наименование (код) элемента</w:t>
            </w:r>
          </w:p>
        </w:tc>
        <w:tc>
          <w:tcPr>
            <w:tcW w:w="1077" w:type="dxa"/>
          </w:tcPr>
          <w:p w:rsidR="00286EAD" w:rsidRDefault="00286EAD">
            <w:pPr>
              <w:pStyle w:val="ConsPlusNormal"/>
              <w:jc w:val="center"/>
            </w:pPr>
            <w:r>
              <w:t>Признак типа элемента</w:t>
            </w:r>
          </w:p>
        </w:tc>
        <w:tc>
          <w:tcPr>
            <w:tcW w:w="1020" w:type="dxa"/>
          </w:tcPr>
          <w:p w:rsidR="00286EAD" w:rsidRDefault="00286EAD">
            <w:pPr>
              <w:pStyle w:val="ConsPlusNormal"/>
              <w:jc w:val="center"/>
            </w:pPr>
            <w:r>
              <w:t>Формат элемента</w:t>
            </w:r>
          </w:p>
        </w:tc>
        <w:tc>
          <w:tcPr>
            <w:tcW w:w="1474" w:type="dxa"/>
          </w:tcPr>
          <w:p w:rsidR="00286EAD" w:rsidRDefault="00286EAD">
            <w:pPr>
              <w:pStyle w:val="ConsPlusNormal"/>
              <w:jc w:val="center"/>
            </w:pPr>
            <w:r>
              <w:t>Признак обязательности элемента</w:t>
            </w:r>
          </w:p>
        </w:tc>
        <w:tc>
          <w:tcPr>
            <w:tcW w:w="3515" w:type="dxa"/>
          </w:tcPr>
          <w:p w:rsidR="00286EAD" w:rsidRDefault="00286EAD">
            <w:pPr>
              <w:pStyle w:val="ConsPlusNormal"/>
              <w:jc w:val="center"/>
            </w:pPr>
            <w:r>
              <w:t>Дополнительная информация</w:t>
            </w:r>
          </w:p>
        </w:tc>
      </w:tr>
      <w:tr w:rsidR="00286EAD">
        <w:tc>
          <w:tcPr>
            <w:tcW w:w="2608" w:type="dxa"/>
          </w:tcPr>
          <w:p w:rsidR="00286EAD" w:rsidRDefault="00286EAD">
            <w:pPr>
              <w:pStyle w:val="ConsPlusNormal"/>
            </w:pPr>
            <w:r>
              <w:t>Наименование и реквизиты документа, подтверждающего полномочия представителя плательщика сбора</w:t>
            </w:r>
          </w:p>
        </w:tc>
        <w:tc>
          <w:tcPr>
            <w:tcW w:w="1644" w:type="dxa"/>
          </w:tcPr>
          <w:p w:rsidR="00286EAD" w:rsidRDefault="00286EAD">
            <w:pPr>
              <w:pStyle w:val="ConsPlusNormal"/>
              <w:jc w:val="center"/>
            </w:pPr>
            <w:proofErr w:type="spellStart"/>
            <w:r>
              <w:t>НаимДок</w:t>
            </w:r>
            <w:proofErr w:type="spellEnd"/>
          </w:p>
        </w:tc>
        <w:tc>
          <w:tcPr>
            <w:tcW w:w="1077" w:type="dxa"/>
          </w:tcPr>
          <w:p w:rsidR="00286EAD" w:rsidRDefault="00286EAD">
            <w:pPr>
              <w:pStyle w:val="ConsPlusNormal"/>
              <w:jc w:val="center"/>
            </w:pPr>
            <w:r>
              <w:t>А</w:t>
            </w:r>
          </w:p>
        </w:tc>
        <w:tc>
          <w:tcPr>
            <w:tcW w:w="1020" w:type="dxa"/>
          </w:tcPr>
          <w:p w:rsidR="00286EAD" w:rsidRDefault="00286EAD">
            <w:pPr>
              <w:pStyle w:val="ConsPlusNormal"/>
              <w:jc w:val="center"/>
            </w:pPr>
            <w:r>
              <w:t>T(1-120)</w:t>
            </w:r>
          </w:p>
        </w:tc>
        <w:tc>
          <w:tcPr>
            <w:tcW w:w="1474" w:type="dxa"/>
          </w:tcPr>
          <w:p w:rsidR="00286EAD" w:rsidRDefault="00286EAD">
            <w:pPr>
              <w:pStyle w:val="ConsPlusNormal"/>
              <w:jc w:val="center"/>
            </w:pPr>
            <w:r>
              <w:t>О</w:t>
            </w:r>
          </w:p>
        </w:tc>
        <w:tc>
          <w:tcPr>
            <w:tcW w:w="3515" w:type="dxa"/>
          </w:tcPr>
          <w:p w:rsidR="00286EAD" w:rsidRDefault="00286EAD">
            <w:pPr>
              <w:pStyle w:val="ConsPlusNormal"/>
            </w:pPr>
            <w:r>
              <w:t>Для доверенности, совершенной в форме электронного документа, указывается GUID доверенности</w:t>
            </w:r>
          </w:p>
        </w:tc>
      </w:tr>
    </w:tbl>
    <w:p w:rsidR="00286EAD" w:rsidRDefault="00286EAD">
      <w:pPr>
        <w:pStyle w:val="ConsPlusNormal"/>
        <w:jc w:val="both"/>
      </w:pPr>
    </w:p>
    <w:p w:rsidR="00286EAD" w:rsidRDefault="00286EAD">
      <w:pPr>
        <w:pStyle w:val="ConsPlusNormal"/>
        <w:jc w:val="right"/>
      </w:pPr>
      <w:r>
        <w:t>Таблица 4.8</w:t>
      </w:r>
    </w:p>
    <w:p w:rsidR="00286EAD" w:rsidRDefault="00286EAD">
      <w:pPr>
        <w:pStyle w:val="ConsPlusNormal"/>
        <w:jc w:val="both"/>
      </w:pPr>
    </w:p>
    <w:p w:rsidR="00286EAD" w:rsidRDefault="00286EAD">
      <w:pPr>
        <w:pStyle w:val="ConsPlusNormal"/>
        <w:jc w:val="center"/>
      </w:pPr>
      <w:bookmarkStart w:id="45" w:name="P1330"/>
      <w:bookmarkEnd w:id="45"/>
      <w:r>
        <w:t xml:space="preserve">Сведения о полученном разрешении на добычу (вылов) </w:t>
      </w:r>
      <w:proofErr w:type="gramStart"/>
      <w:r>
        <w:t>водных</w:t>
      </w:r>
      <w:proofErr w:type="gramEnd"/>
    </w:p>
    <w:p w:rsidR="00286EAD" w:rsidRDefault="00286EAD">
      <w:pPr>
        <w:pStyle w:val="ConsPlusNormal"/>
        <w:jc w:val="center"/>
      </w:pPr>
      <w:r>
        <w:t>биологических ресурсов, сумме сбора за пользование объектами</w:t>
      </w:r>
    </w:p>
    <w:p w:rsidR="00286EAD" w:rsidRDefault="00286EAD">
      <w:pPr>
        <w:pStyle w:val="ConsPlusNormal"/>
        <w:jc w:val="center"/>
      </w:pPr>
      <w:r>
        <w:t>водных биологических ресурсов, подлежащей уплате в виде</w:t>
      </w:r>
    </w:p>
    <w:p w:rsidR="00286EAD" w:rsidRDefault="00286EAD">
      <w:pPr>
        <w:pStyle w:val="ConsPlusNormal"/>
        <w:jc w:val="center"/>
      </w:pPr>
      <w:proofErr w:type="gramStart"/>
      <w:r>
        <w:t>разового</w:t>
      </w:r>
      <w:proofErr w:type="gramEnd"/>
      <w:r>
        <w:t xml:space="preserve"> и регулярных взносов (</w:t>
      </w:r>
      <w:proofErr w:type="spellStart"/>
      <w:r>
        <w:t>РазрПолВБР</w:t>
      </w:r>
      <w:proofErr w:type="spellEnd"/>
      <w:r>
        <w:t>)</w:t>
      </w:r>
    </w:p>
    <w:p w:rsidR="00286EAD" w:rsidRDefault="00286E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644"/>
        <w:gridCol w:w="1077"/>
        <w:gridCol w:w="1020"/>
        <w:gridCol w:w="1474"/>
        <w:gridCol w:w="3515"/>
      </w:tblGrid>
      <w:tr w:rsidR="00286EAD">
        <w:tc>
          <w:tcPr>
            <w:tcW w:w="2608" w:type="dxa"/>
          </w:tcPr>
          <w:p w:rsidR="00286EAD" w:rsidRDefault="00286EAD">
            <w:pPr>
              <w:pStyle w:val="ConsPlusNormal"/>
              <w:jc w:val="center"/>
            </w:pPr>
            <w:r>
              <w:t>Наименование элемента</w:t>
            </w:r>
          </w:p>
        </w:tc>
        <w:tc>
          <w:tcPr>
            <w:tcW w:w="1644" w:type="dxa"/>
          </w:tcPr>
          <w:p w:rsidR="00286EAD" w:rsidRDefault="00286EAD">
            <w:pPr>
              <w:pStyle w:val="ConsPlusNormal"/>
              <w:jc w:val="center"/>
            </w:pPr>
            <w:r>
              <w:t>Сокращенное наименование (код) элемента</w:t>
            </w:r>
          </w:p>
        </w:tc>
        <w:tc>
          <w:tcPr>
            <w:tcW w:w="1077" w:type="dxa"/>
          </w:tcPr>
          <w:p w:rsidR="00286EAD" w:rsidRDefault="00286EAD">
            <w:pPr>
              <w:pStyle w:val="ConsPlusNormal"/>
              <w:jc w:val="center"/>
            </w:pPr>
            <w:r>
              <w:t>Признак типа элемента</w:t>
            </w:r>
          </w:p>
        </w:tc>
        <w:tc>
          <w:tcPr>
            <w:tcW w:w="1020" w:type="dxa"/>
          </w:tcPr>
          <w:p w:rsidR="00286EAD" w:rsidRDefault="00286EAD">
            <w:pPr>
              <w:pStyle w:val="ConsPlusNormal"/>
              <w:jc w:val="center"/>
            </w:pPr>
            <w:r>
              <w:t>Формат элемента</w:t>
            </w:r>
          </w:p>
        </w:tc>
        <w:tc>
          <w:tcPr>
            <w:tcW w:w="1474" w:type="dxa"/>
          </w:tcPr>
          <w:p w:rsidR="00286EAD" w:rsidRDefault="00286EAD">
            <w:pPr>
              <w:pStyle w:val="ConsPlusNormal"/>
              <w:jc w:val="center"/>
            </w:pPr>
            <w:r>
              <w:t>Признак обязательности элемента</w:t>
            </w:r>
          </w:p>
        </w:tc>
        <w:tc>
          <w:tcPr>
            <w:tcW w:w="3515" w:type="dxa"/>
          </w:tcPr>
          <w:p w:rsidR="00286EAD" w:rsidRDefault="00286EAD">
            <w:pPr>
              <w:pStyle w:val="ConsPlusNormal"/>
              <w:jc w:val="center"/>
            </w:pPr>
            <w:r>
              <w:t>Дополнительная информация</w:t>
            </w:r>
          </w:p>
        </w:tc>
      </w:tr>
      <w:tr w:rsidR="00286EAD">
        <w:tc>
          <w:tcPr>
            <w:tcW w:w="2608" w:type="dxa"/>
          </w:tcPr>
          <w:p w:rsidR="00286EAD" w:rsidRDefault="00286EAD">
            <w:pPr>
              <w:pStyle w:val="ConsPlusNormal"/>
            </w:pPr>
            <w:r>
              <w:t>Сведения о сумме сбора за пользование объектами водных биологических ресурсов, подлежащей уплате в виде разового и регулярных взносов</w:t>
            </w:r>
          </w:p>
        </w:tc>
        <w:tc>
          <w:tcPr>
            <w:tcW w:w="1644" w:type="dxa"/>
          </w:tcPr>
          <w:p w:rsidR="00286EAD" w:rsidRDefault="00286EAD">
            <w:pPr>
              <w:pStyle w:val="ConsPlusNormal"/>
              <w:jc w:val="center"/>
            </w:pPr>
            <w:proofErr w:type="spellStart"/>
            <w:r>
              <w:t>СборУпл</w:t>
            </w:r>
            <w:proofErr w:type="spellEnd"/>
          </w:p>
        </w:tc>
        <w:tc>
          <w:tcPr>
            <w:tcW w:w="1077" w:type="dxa"/>
          </w:tcPr>
          <w:p w:rsidR="00286EAD" w:rsidRDefault="00286EAD">
            <w:pPr>
              <w:pStyle w:val="ConsPlusNormal"/>
              <w:jc w:val="center"/>
            </w:pPr>
            <w:r>
              <w:t>С</w:t>
            </w:r>
          </w:p>
        </w:tc>
        <w:tc>
          <w:tcPr>
            <w:tcW w:w="1020" w:type="dxa"/>
          </w:tcPr>
          <w:p w:rsidR="00286EAD" w:rsidRDefault="00286EAD">
            <w:pPr>
              <w:pStyle w:val="ConsPlusNormal"/>
            </w:pPr>
          </w:p>
        </w:tc>
        <w:tc>
          <w:tcPr>
            <w:tcW w:w="1474" w:type="dxa"/>
          </w:tcPr>
          <w:p w:rsidR="00286EAD" w:rsidRDefault="00286EAD">
            <w:pPr>
              <w:pStyle w:val="ConsPlusNormal"/>
              <w:jc w:val="center"/>
            </w:pPr>
            <w:r>
              <w:t>О</w:t>
            </w:r>
          </w:p>
        </w:tc>
        <w:tc>
          <w:tcPr>
            <w:tcW w:w="3515" w:type="dxa"/>
          </w:tcPr>
          <w:p w:rsidR="00286EAD" w:rsidRDefault="00286EAD">
            <w:pPr>
              <w:pStyle w:val="ConsPlusNormal"/>
            </w:pPr>
            <w:r>
              <w:t xml:space="preserve">Состав элемента представлен в </w:t>
            </w:r>
            <w:hyperlink w:anchor="P1356">
              <w:r>
                <w:rPr>
                  <w:color w:val="0000FF"/>
                </w:rPr>
                <w:t>таблице 4.9</w:t>
              </w:r>
            </w:hyperlink>
          </w:p>
        </w:tc>
      </w:tr>
      <w:tr w:rsidR="00286EAD">
        <w:tc>
          <w:tcPr>
            <w:tcW w:w="2608" w:type="dxa"/>
          </w:tcPr>
          <w:p w:rsidR="00286EAD" w:rsidRDefault="00286EAD">
            <w:pPr>
              <w:pStyle w:val="ConsPlusNormal"/>
            </w:pPr>
            <w:r>
              <w:t xml:space="preserve">Сведения о полученном разрешении на добычу </w:t>
            </w:r>
            <w:r>
              <w:lastRenderedPageBreak/>
              <w:t>(вылов) водных биологических ресурсов и внесенных изменениях в ранее полученное разрешение, сумме сбора за пользование объектами водных биологических ресурсов</w:t>
            </w:r>
          </w:p>
        </w:tc>
        <w:tc>
          <w:tcPr>
            <w:tcW w:w="1644" w:type="dxa"/>
          </w:tcPr>
          <w:p w:rsidR="00286EAD" w:rsidRDefault="00286EAD">
            <w:pPr>
              <w:pStyle w:val="ConsPlusNormal"/>
              <w:jc w:val="center"/>
            </w:pPr>
            <w:proofErr w:type="spellStart"/>
            <w:r>
              <w:lastRenderedPageBreak/>
              <w:t>СведРазрПол</w:t>
            </w:r>
            <w:proofErr w:type="spellEnd"/>
          </w:p>
        </w:tc>
        <w:tc>
          <w:tcPr>
            <w:tcW w:w="1077" w:type="dxa"/>
          </w:tcPr>
          <w:p w:rsidR="00286EAD" w:rsidRDefault="00286EAD">
            <w:pPr>
              <w:pStyle w:val="ConsPlusNormal"/>
              <w:jc w:val="center"/>
            </w:pPr>
            <w:r>
              <w:t>С</w:t>
            </w:r>
          </w:p>
        </w:tc>
        <w:tc>
          <w:tcPr>
            <w:tcW w:w="1020" w:type="dxa"/>
          </w:tcPr>
          <w:p w:rsidR="00286EAD" w:rsidRDefault="00286EAD">
            <w:pPr>
              <w:pStyle w:val="ConsPlusNormal"/>
            </w:pPr>
          </w:p>
        </w:tc>
        <w:tc>
          <w:tcPr>
            <w:tcW w:w="1474" w:type="dxa"/>
          </w:tcPr>
          <w:p w:rsidR="00286EAD" w:rsidRDefault="00286EAD">
            <w:pPr>
              <w:pStyle w:val="ConsPlusNormal"/>
              <w:jc w:val="center"/>
            </w:pPr>
            <w:r>
              <w:t>О</w:t>
            </w:r>
          </w:p>
        </w:tc>
        <w:tc>
          <w:tcPr>
            <w:tcW w:w="3515" w:type="dxa"/>
          </w:tcPr>
          <w:p w:rsidR="00286EAD" w:rsidRDefault="00286EAD">
            <w:pPr>
              <w:pStyle w:val="ConsPlusNormal"/>
            </w:pPr>
            <w:r>
              <w:t xml:space="preserve">Состав элемента представлен в </w:t>
            </w:r>
            <w:hyperlink w:anchor="P1435">
              <w:r>
                <w:rPr>
                  <w:color w:val="0000FF"/>
                </w:rPr>
                <w:t>таблице 4.11</w:t>
              </w:r>
            </w:hyperlink>
          </w:p>
        </w:tc>
      </w:tr>
    </w:tbl>
    <w:p w:rsidR="00286EAD" w:rsidRDefault="00286EAD">
      <w:pPr>
        <w:pStyle w:val="ConsPlusNormal"/>
        <w:jc w:val="both"/>
      </w:pPr>
    </w:p>
    <w:p w:rsidR="00286EAD" w:rsidRDefault="00286EAD">
      <w:pPr>
        <w:pStyle w:val="ConsPlusNormal"/>
        <w:jc w:val="right"/>
      </w:pPr>
      <w:r>
        <w:t>Таблица 4.9</w:t>
      </w:r>
    </w:p>
    <w:p w:rsidR="00286EAD" w:rsidRDefault="00286EAD">
      <w:pPr>
        <w:pStyle w:val="ConsPlusNormal"/>
        <w:jc w:val="both"/>
      </w:pPr>
    </w:p>
    <w:p w:rsidR="00286EAD" w:rsidRDefault="00286EAD">
      <w:pPr>
        <w:pStyle w:val="ConsPlusNormal"/>
        <w:jc w:val="center"/>
      </w:pPr>
      <w:bookmarkStart w:id="46" w:name="P1356"/>
      <w:bookmarkEnd w:id="46"/>
      <w:r>
        <w:t xml:space="preserve">Сведения о сумме сбора за пользование объектами </w:t>
      </w:r>
      <w:proofErr w:type="gramStart"/>
      <w:r>
        <w:t>водных</w:t>
      </w:r>
      <w:proofErr w:type="gramEnd"/>
    </w:p>
    <w:p w:rsidR="00286EAD" w:rsidRDefault="00286EAD">
      <w:pPr>
        <w:pStyle w:val="ConsPlusNormal"/>
        <w:jc w:val="center"/>
      </w:pPr>
      <w:r>
        <w:t xml:space="preserve">биологических ресурсов, подлежащей уплате в виде </w:t>
      </w:r>
      <w:proofErr w:type="gramStart"/>
      <w:r>
        <w:t>разового</w:t>
      </w:r>
      <w:proofErr w:type="gramEnd"/>
    </w:p>
    <w:p w:rsidR="00286EAD" w:rsidRDefault="00286EAD">
      <w:pPr>
        <w:pStyle w:val="ConsPlusNormal"/>
        <w:jc w:val="center"/>
      </w:pPr>
      <w:r>
        <w:t>и регулярных взносов (</w:t>
      </w:r>
      <w:proofErr w:type="spellStart"/>
      <w:r>
        <w:t>СборУпл</w:t>
      </w:r>
      <w:proofErr w:type="spellEnd"/>
      <w:r>
        <w:t>)</w:t>
      </w:r>
    </w:p>
    <w:p w:rsidR="00286EAD" w:rsidRDefault="00286E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644"/>
        <w:gridCol w:w="1077"/>
        <w:gridCol w:w="1020"/>
        <w:gridCol w:w="1474"/>
        <w:gridCol w:w="3515"/>
      </w:tblGrid>
      <w:tr w:rsidR="00286EAD">
        <w:tc>
          <w:tcPr>
            <w:tcW w:w="2608" w:type="dxa"/>
          </w:tcPr>
          <w:p w:rsidR="00286EAD" w:rsidRDefault="00286EAD">
            <w:pPr>
              <w:pStyle w:val="ConsPlusNormal"/>
              <w:jc w:val="center"/>
            </w:pPr>
            <w:r>
              <w:t>Наименование элемента</w:t>
            </w:r>
          </w:p>
        </w:tc>
        <w:tc>
          <w:tcPr>
            <w:tcW w:w="1644" w:type="dxa"/>
          </w:tcPr>
          <w:p w:rsidR="00286EAD" w:rsidRDefault="00286EAD">
            <w:pPr>
              <w:pStyle w:val="ConsPlusNormal"/>
              <w:jc w:val="center"/>
            </w:pPr>
            <w:r>
              <w:t>Сокращенное наименование (код) элемента</w:t>
            </w:r>
          </w:p>
        </w:tc>
        <w:tc>
          <w:tcPr>
            <w:tcW w:w="1077" w:type="dxa"/>
          </w:tcPr>
          <w:p w:rsidR="00286EAD" w:rsidRDefault="00286EAD">
            <w:pPr>
              <w:pStyle w:val="ConsPlusNormal"/>
              <w:jc w:val="center"/>
            </w:pPr>
            <w:r>
              <w:t>Признак типа элемента</w:t>
            </w:r>
          </w:p>
        </w:tc>
        <w:tc>
          <w:tcPr>
            <w:tcW w:w="1020" w:type="dxa"/>
          </w:tcPr>
          <w:p w:rsidR="00286EAD" w:rsidRDefault="00286EAD">
            <w:pPr>
              <w:pStyle w:val="ConsPlusNormal"/>
              <w:jc w:val="center"/>
            </w:pPr>
            <w:r>
              <w:t>Формат элемента</w:t>
            </w:r>
          </w:p>
        </w:tc>
        <w:tc>
          <w:tcPr>
            <w:tcW w:w="1474" w:type="dxa"/>
          </w:tcPr>
          <w:p w:rsidR="00286EAD" w:rsidRDefault="00286EAD">
            <w:pPr>
              <w:pStyle w:val="ConsPlusNormal"/>
              <w:jc w:val="center"/>
            </w:pPr>
            <w:r>
              <w:t>Признак обязательности элемента</w:t>
            </w:r>
          </w:p>
        </w:tc>
        <w:tc>
          <w:tcPr>
            <w:tcW w:w="3515" w:type="dxa"/>
          </w:tcPr>
          <w:p w:rsidR="00286EAD" w:rsidRDefault="00286EAD">
            <w:pPr>
              <w:pStyle w:val="ConsPlusNormal"/>
              <w:jc w:val="center"/>
            </w:pPr>
            <w:r>
              <w:t>Дополнительная информация</w:t>
            </w:r>
          </w:p>
        </w:tc>
      </w:tr>
      <w:tr w:rsidR="00286EAD">
        <w:tc>
          <w:tcPr>
            <w:tcW w:w="2608" w:type="dxa"/>
          </w:tcPr>
          <w:p w:rsidR="00286EAD" w:rsidRDefault="00286EAD">
            <w:pPr>
              <w:pStyle w:val="ConsPlusNormal"/>
            </w:pPr>
            <w:r>
              <w:t>Код бюджетной классификации</w:t>
            </w:r>
          </w:p>
        </w:tc>
        <w:tc>
          <w:tcPr>
            <w:tcW w:w="1644" w:type="dxa"/>
          </w:tcPr>
          <w:p w:rsidR="00286EAD" w:rsidRDefault="00286EAD">
            <w:pPr>
              <w:pStyle w:val="ConsPlusNormal"/>
              <w:jc w:val="center"/>
            </w:pPr>
            <w:r>
              <w:t>КБК</w:t>
            </w:r>
          </w:p>
        </w:tc>
        <w:tc>
          <w:tcPr>
            <w:tcW w:w="1077" w:type="dxa"/>
          </w:tcPr>
          <w:p w:rsidR="00286EAD" w:rsidRDefault="00286EAD">
            <w:pPr>
              <w:pStyle w:val="ConsPlusNormal"/>
              <w:jc w:val="center"/>
            </w:pPr>
            <w:r>
              <w:t>А</w:t>
            </w:r>
          </w:p>
        </w:tc>
        <w:tc>
          <w:tcPr>
            <w:tcW w:w="1020" w:type="dxa"/>
          </w:tcPr>
          <w:p w:rsidR="00286EAD" w:rsidRDefault="00286EAD">
            <w:pPr>
              <w:pStyle w:val="ConsPlusNormal"/>
              <w:jc w:val="center"/>
            </w:pPr>
            <w:r>
              <w:t>T(=20)</w:t>
            </w:r>
          </w:p>
        </w:tc>
        <w:tc>
          <w:tcPr>
            <w:tcW w:w="1474" w:type="dxa"/>
          </w:tcPr>
          <w:p w:rsidR="00286EAD" w:rsidRDefault="00286EAD">
            <w:pPr>
              <w:pStyle w:val="ConsPlusNormal"/>
              <w:jc w:val="center"/>
            </w:pPr>
            <w:proofErr w:type="gramStart"/>
            <w:r>
              <w:t>ОК</w:t>
            </w:r>
            <w:proofErr w:type="gramEnd"/>
          </w:p>
        </w:tc>
        <w:tc>
          <w:tcPr>
            <w:tcW w:w="3515" w:type="dxa"/>
          </w:tcPr>
          <w:p w:rsidR="00286EAD" w:rsidRDefault="00286EAD">
            <w:pPr>
              <w:pStyle w:val="ConsPlusNormal"/>
            </w:pPr>
            <w:r>
              <w:t>Типовой элемент &lt;</w:t>
            </w:r>
            <w:proofErr w:type="spellStart"/>
            <w:r>
              <w:t>КБКТип</w:t>
            </w:r>
            <w:proofErr w:type="spellEnd"/>
            <w:r>
              <w:t>&gt;</w:t>
            </w:r>
          </w:p>
        </w:tc>
      </w:tr>
      <w:tr w:rsidR="00286EAD">
        <w:tc>
          <w:tcPr>
            <w:tcW w:w="2608" w:type="dxa"/>
          </w:tcPr>
          <w:p w:rsidR="00286EAD" w:rsidRDefault="00286EAD">
            <w:pPr>
              <w:pStyle w:val="ConsPlusNormal"/>
            </w:pPr>
            <w:r>
              <w:t>Код по ОКТМО</w:t>
            </w:r>
          </w:p>
        </w:tc>
        <w:tc>
          <w:tcPr>
            <w:tcW w:w="1644" w:type="dxa"/>
          </w:tcPr>
          <w:p w:rsidR="00286EAD" w:rsidRDefault="00286EAD">
            <w:pPr>
              <w:pStyle w:val="ConsPlusNormal"/>
              <w:jc w:val="center"/>
            </w:pPr>
            <w:r>
              <w:t>ОКТМО</w:t>
            </w:r>
          </w:p>
        </w:tc>
        <w:tc>
          <w:tcPr>
            <w:tcW w:w="1077" w:type="dxa"/>
          </w:tcPr>
          <w:p w:rsidR="00286EAD" w:rsidRDefault="00286EAD">
            <w:pPr>
              <w:pStyle w:val="ConsPlusNormal"/>
              <w:jc w:val="center"/>
            </w:pPr>
            <w:r>
              <w:t>А</w:t>
            </w:r>
          </w:p>
        </w:tc>
        <w:tc>
          <w:tcPr>
            <w:tcW w:w="1020" w:type="dxa"/>
          </w:tcPr>
          <w:p w:rsidR="00286EAD" w:rsidRDefault="00286EAD">
            <w:pPr>
              <w:pStyle w:val="ConsPlusNormal"/>
              <w:jc w:val="center"/>
            </w:pPr>
            <w:r>
              <w:t>T(=8) | T(=11)</w:t>
            </w:r>
          </w:p>
        </w:tc>
        <w:tc>
          <w:tcPr>
            <w:tcW w:w="1474" w:type="dxa"/>
          </w:tcPr>
          <w:p w:rsidR="00286EAD" w:rsidRDefault="00286EAD">
            <w:pPr>
              <w:pStyle w:val="ConsPlusNormal"/>
              <w:jc w:val="center"/>
            </w:pPr>
            <w:proofErr w:type="gramStart"/>
            <w:r>
              <w:t>ОК</w:t>
            </w:r>
            <w:proofErr w:type="gramEnd"/>
          </w:p>
        </w:tc>
        <w:tc>
          <w:tcPr>
            <w:tcW w:w="3515" w:type="dxa"/>
          </w:tcPr>
          <w:p w:rsidR="00286EAD" w:rsidRDefault="00286EAD">
            <w:pPr>
              <w:pStyle w:val="ConsPlusNormal"/>
            </w:pPr>
            <w:r>
              <w:t>Типовой элемент &lt;</w:t>
            </w:r>
            <w:proofErr w:type="spellStart"/>
            <w:r>
              <w:t>ОКТМОТип</w:t>
            </w:r>
            <w:proofErr w:type="spellEnd"/>
            <w:r>
              <w:t>&gt;.</w:t>
            </w:r>
          </w:p>
          <w:p w:rsidR="00286EAD" w:rsidRDefault="00286EAD">
            <w:pPr>
              <w:pStyle w:val="ConsPlusNormal"/>
            </w:pPr>
            <w:r>
              <w:t xml:space="preserve">Принимает значение в соответствии с Общероссийским </w:t>
            </w:r>
            <w:hyperlink r:id="rId24">
              <w:r>
                <w:rPr>
                  <w:color w:val="0000FF"/>
                </w:rPr>
                <w:t>классификатором</w:t>
              </w:r>
            </w:hyperlink>
            <w:r>
              <w:t xml:space="preserve"> территорий муниципальных образований</w:t>
            </w:r>
          </w:p>
        </w:tc>
      </w:tr>
      <w:tr w:rsidR="00286EAD">
        <w:tc>
          <w:tcPr>
            <w:tcW w:w="2608" w:type="dxa"/>
          </w:tcPr>
          <w:p w:rsidR="00286EAD" w:rsidRDefault="00286EAD">
            <w:pPr>
              <w:pStyle w:val="ConsPlusNormal"/>
            </w:pPr>
            <w:r>
              <w:t>Сумма разового взноса, подлежащая уплате в бюджет</w:t>
            </w:r>
          </w:p>
        </w:tc>
        <w:tc>
          <w:tcPr>
            <w:tcW w:w="1644" w:type="dxa"/>
          </w:tcPr>
          <w:p w:rsidR="00286EAD" w:rsidRDefault="00286EAD">
            <w:pPr>
              <w:pStyle w:val="ConsPlusNormal"/>
              <w:jc w:val="center"/>
            </w:pPr>
            <w:proofErr w:type="spellStart"/>
            <w:r>
              <w:t>СумВзносРаз</w:t>
            </w:r>
            <w:proofErr w:type="spellEnd"/>
          </w:p>
        </w:tc>
        <w:tc>
          <w:tcPr>
            <w:tcW w:w="1077" w:type="dxa"/>
          </w:tcPr>
          <w:p w:rsidR="00286EAD" w:rsidRDefault="00286EAD">
            <w:pPr>
              <w:pStyle w:val="ConsPlusNormal"/>
              <w:jc w:val="center"/>
            </w:pPr>
            <w:r>
              <w:t>А</w:t>
            </w:r>
          </w:p>
        </w:tc>
        <w:tc>
          <w:tcPr>
            <w:tcW w:w="1020" w:type="dxa"/>
          </w:tcPr>
          <w:p w:rsidR="00286EAD" w:rsidRDefault="00286EAD">
            <w:pPr>
              <w:pStyle w:val="ConsPlusNormal"/>
              <w:jc w:val="center"/>
            </w:pPr>
            <w:r>
              <w:t>N(15)</w:t>
            </w:r>
          </w:p>
        </w:tc>
        <w:tc>
          <w:tcPr>
            <w:tcW w:w="1474" w:type="dxa"/>
          </w:tcPr>
          <w:p w:rsidR="00286EAD" w:rsidRDefault="00286EAD">
            <w:pPr>
              <w:pStyle w:val="ConsPlusNormal"/>
              <w:jc w:val="center"/>
            </w:pPr>
            <w:r>
              <w:t>О</w:t>
            </w:r>
          </w:p>
        </w:tc>
        <w:tc>
          <w:tcPr>
            <w:tcW w:w="3515" w:type="dxa"/>
          </w:tcPr>
          <w:p w:rsidR="00286EAD" w:rsidRDefault="00286EAD">
            <w:pPr>
              <w:pStyle w:val="ConsPlusNormal"/>
            </w:pPr>
          </w:p>
        </w:tc>
      </w:tr>
      <w:tr w:rsidR="00286EAD">
        <w:tc>
          <w:tcPr>
            <w:tcW w:w="2608" w:type="dxa"/>
          </w:tcPr>
          <w:p w:rsidR="00286EAD" w:rsidRDefault="00286EAD">
            <w:pPr>
              <w:pStyle w:val="ConsPlusNormal"/>
            </w:pPr>
            <w:r>
              <w:t xml:space="preserve">Срок уплаты разового </w:t>
            </w:r>
            <w:r>
              <w:lastRenderedPageBreak/>
              <w:t>взноса</w:t>
            </w:r>
          </w:p>
        </w:tc>
        <w:tc>
          <w:tcPr>
            <w:tcW w:w="1644" w:type="dxa"/>
          </w:tcPr>
          <w:p w:rsidR="00286EAD" w:rsidRDefault="00286EAD">
            <w:pPr>
              <w:pStyle w:val="ConsPlusNormal"/>
              <w:jc w:val="center"/>
            </w:pPr>
            <w:proofErr w:type="spellStart"/>
            <w:r>
              <w:lastRenderedPageBreak/>
              <w:t>ДатаВзносРаз</w:t>
            </w:r>
            <w:proofErr w:type="spellEnd"/>
          </w:p>
        </w:tc>
        <w:tc>
          <w:tcPr>
            <w:tcW w:w="1077" w:type="dxa"/>
          </w:tcPr>
          <w:p w:rsidR="00286EAD" w:rsidRDefault="00286EAD">
            <w:pPr>
              <w:pStyle w:val="ConsPlusNormal"/>
              <w:jc w:val="center"/>
            </w:pPr>
            <w:r>
              <w:t>А</w:t>
            </w:r>
          </w:p>
        </w:tc>
        <w:tc>
          <w:tcPr>
            <w:tcW w:w="1020" w:type="dxa"/>
          </w:tcPr>
          <w:p w:rsidR="00286EAD" w:rsidRDefault="00286EAD">
            <w:pPr>
              <w:pStyle w:val="ConsPlusNormal"/>
              <w:jc w:val="center"/>
            </w:pPr>
            <w:r>
              <w:t>T(=10)</w:t>
            </w:r>
          </w:p>
        </w:tc>
        <w:tc>
          <w:tcPr>
            <w:tcW w:w="1474" w:type="dxa"/>
          </w:tcPr>
          <w:p w:rsidR="00286EAD" w:rsidRDefault="00286EAD">
            <w:pPr>
              <w:pStyle w:val="ConsPlusNormal"/>
              <w:jc w:val="center"/>
            </w:pPr>
            <w:r>
              <w:t>О</w:t>
            </w:r>
          </w:p>
        </w:tc>
        <w:tc>
          <w:tcPr>
            <w:tcW w:w="3515" w:type="dxa"/>
          </w:tcPr>
          <w:p w:rsidR="00286EAD" w:rsidRDefault="00286EAD">
            <w:pPr>
              <w:pStyle w:val="ConsPlusNormal"/>
            </w:pPr>
            <w:r>
              <w:t>Типовой элемент &lt;</w:t>
            </w:r>
            <w:proofErr w:type="spellStart"/>
            <w:r>
              <w:t>ДатаТип</w:t>
            </w:r>
            <w:proofErr w:type="spellEnd"/>
            <w:r>
              <w:t>&gt;.</w:t>
            </w:r>
          </w:p>
          <w:p w:rsidR="00286EAD" w:rsidRDefault="00286EAD">
            <w:pPr>
              <w:pStyle w:val="ConsPlusNormal"/>
            </w:pPr>
            <w:r>
              <w:lastRenderedPageBreak/>
              <w:t>Дата в формате ДД.ММ</w:t>
            </w:r>
            <w:proofErr w:type="gramStart"/>
            <w:r>
              <w:t>.Г</w:t>
            </w:r>
            <w:proofErr w:type="gramEnd"/>
            <w:r>
              <w:t>ГГГ</w:t>
            </w:r>
          </w:p>
        </w:tc>
      </w:tr>
      <w:tr w:rsidR="00286EAD">
        <w:tc>
          <w:tcPr>
            <w:tcW w:w="2608" w:type="dxa"/>
          </w:tcPr>
          <w:p w:rsidR="00286EAD" w:rsidRDefault="00286EAD">
            <w:pPr>
              <w:pStyle w:val="ConsPlusNormal"/>
            </w:pPr>
            <w:r>
              <w:lastRenderedPageBreak/>
              <w:t>Наличие регулярных взносов</w:t>
            </w:r>
          </w:p>
        </w:tc>
        <w:tc>
          <w:tcPr>
            <w:tcW w:w="1644" w:type="dxa"/>
          </w:tcPr>
          <w:p w:rsidR="00286EAD" w:rsidRDefault="00286EAD">
            <w:pPr>
              <w:pStyle w:val="ConsPlusNormal"/>
              <w:jc w:val="center"/>
            </w:pPr>
            <w:proofErr w:type="spellStart"/>
            <w:r>
              <w:t>НалРегВзнос</w:t>
            </w:r>
            <w:proofErr w:type="spellEnd"/>
          </w:p>
        </w:tc>
        <w:tc>
          <w:tcPr>
            <w:tcW w:w="1077" w:type="dxa"/>
          </w:tcPr>
          <w:p w:rsidR="00286EAD" w:rsidRDefault="00286EAD">
            <w:pPr>
              <w:pStyle w:val="ConsPlusNormal"/>
              <w:jc w:val="center"/>
            </w:pPr>
            <w:r>
              <w:t>А</w:t>
            </w:r>
          </w:p>
        </w:tc>
        <w:tc>
          <w:tcPr>
            <w:tcW w:w="1020" w:type="dxa"/>
          </w:tcPr>
          <w:p w:rsidR="00286EAD" w:rsidRDefault="00286EAD">
            <w:pPr>
              <w:pStyle w:val="ConsPlusNormal"/>
              <w:jc w:val="center"/>
            </w:pPr>
            <w:r>
              <w:t>T(=1)</w:t>
            </w:r>
          </w:p>
        </w:tc>
        <w:tc>
          <w:tcPr>
            <w:tcW w:w="1474" w:type="dxa"/>
          </w:tcPr>
          <w:p w:rsidR="00286EAD" w:rsidRDefault="00286EAD">
            <w:pPr>
              <w:pStyle w:val="ConsPlusNormal"/>
              <w:jc w:val="center"/>
            </w:pPr>
            <w:proofErr w:type="gramStart"/>
            <w:r>
              <w:t>ОК</w:t>
            </w:r>
            <w:proofErr w:type="gramEnd"/>
          </w:p>
        </w:tc>
        <w:tc>
          <w:tcPr>
            <w:tcW w:w="3515" w:type="dxa"/>
          </w:tcPr>
          <w:p w:rsidR="00286EAD" w:rsidRDefault="00286EAD">
            <w:pPr>
              <w:pStyle w:val="ConsPlusNormal"/>
            </w:pPr>
            <w:r>
              <w:t>Принимает значение:</w:t>
            </w:r>
          </w:p>
          <w:p w:rsidR="00286EAD" w:rsidRDefault="00286EAD">
            <w:pPr>
              <w:pStyle w:val="ConsPlusNormal"/>
            </w:pPr>
            <w:r>
              <w:t>0 - отсутствуют |</w:t>
            </w:r>
          </w:p>
          <w:p w:rsidR="00286EAD" w:rsidRDefault="00286EAD">
            <w:pPr>
              <w:pStyle w:val="ConsPlusNormal"/>
            </w:pPr>
            <w:r>
              <w:t>1 - присутствуют</w:t>
            </w:r>
          </w:p>
        </w:tc>
      </w:tr>
      <w:tr w:rsidR="00286EAD">
        <w:tc>
          <w:tcPr>
            <w:tcW w:w="2608" w:type="dxa"/>
          </w:tcPr>
          <w:p w:rsidR="00286EAD" w:rsidRDefault="00286EAD">
            <w:pPr>
              <w:pStyle w:val="ConsPlusNormal"/>
            </w:pPr>
            <w:r>
              <w:t>Суммы регулярных взносов, подлежащие уплате в бюджет, и сроки их уплаты</w:t>
            </w:r>
          </w:p>
        </w:tc>
        <w:tc>
          <w:tcPr>
            <w:tcW w:w="1644" w:type="dxa"/>
          </w:tcPr>
          <w:p w:rsidR="00286EAD" w:rsidRDefault="00286EAD">
            <w:pPr>
              <w:pStyle w:val="ConsPlusNormal"/>
              <w:jc w:val="center"/>
            </w:pPr>
            <w:proofErr w:type="spellStart"/>
            <w:r>
              <w:t>РегВзнос</w:t>
            </w:r>
            <w:proofErr w:type="spellEnd"/>
          </w:p>
        </w:tc>
        <w:tc>
          <w:tcPr>
            <w:tcW w:w="1077" w:type="dxa"/>
          </w:tcPr>
          <w:p w:rsidR="00286EAD" w:rsidRDefault="00286EAD">
            <w:pPr>
              <w:pStyle w:val="ConsPlusNormal"/>
              <w:jc w:val="center"/>
            </w:pPr>
            <w:r>
              <w:t>С</w:t>
            </w:r>
          </w:p>
        </w:tc>
        <w:tc>
          <w:tcPr>
            <w:tcW w:w="1020" w:type="dxa"/>
          </w:tcPr>
          <w:p w:rsidR="00286EAD" w:rsidRDefault="00286EAD">
            <w:pPr>
              <w:pStyle w:val="ConsPlusNormal"/>
            </w:pPr>
          </w:p>
        </w:tc>
        <w:tc>
          <w:tcPr>
            <w:tcW w:w="1474" w:type="dxa"/>
          </w:tcPr>
          <w:p w:rsidR="00286EAD" w:rsidRDefault="00286EAD">
            <w:pPr>
              <w:pStyle w:val="ConsPlusNormal"/>
              <w:jc w:val="center"/>
            </w:pPr>
            <w:r>
              <w:t>НМУ</w:t>
            </w:r>
          </w:p>
        </w:tc>
        <w:tc>
          <w:tcPr>
            <w:tcW w:w="3515" w:type="dxa"/>
          </w:tcPr>
          <w:p w:rsidR="00286EAD" w:rsidRDefault="00286EAD">
            <w:pPr>
              <w:pStyle w:val="ConsPlusNormal"/>
            </w:pPr>
            <w:r>
              <w:t xml:space="preserve">Состав элемента представлен в </w:t>
            </w:r>
            <w:hyperlink w:anchor="P1410">
              <w:r>
                <w:rPr>
                  <w:color w:val="0000FF"/>
                </w:rPr>
                <w:t>таблице 4.10</w:t>
              </w:r>
            </w:hyperlink>
            <w:r>
              <w:t>.</w:t>
            </w:r>
          </w:p>
          <w:p w:rsidR="00286EAD" w:rsidRDefault="00286EAD">
            <w:pPr>
              <w:pStyle w:val="ConsPlusNormal"/>
            </w:pPr>
            <w:r>
              <w:t xml:space="preserve">Элемент </w:t>
            </w:r>
            <w:proofErr w:type="gramStart"/>
            <w:r>
              <w:t>является обязательным при &lt;</w:t>
            </w:r>
            <w:proofErr w:type="spellStart"/>
            <w:r>
              <w:t>НалРегВзнос</w:t>
            </w:r>
            <w:proofErr w:type="spellEnd"/>
            <w:r>
              <w:t>&gt;=1 и должен</w:t>
            </w:r>
            <w:proofErr w:type="gramEnd"/>
            <w:r>
              <w:t xml:space="preserve"> отсутствовать при &lt;</w:t>
            </w:r>
            <w:proofErr w:type="spellStart"/>
            <w:r>
              <w:t>НалРегВзнос</w:t>
            </w:r>
            <w:proofErr w:type="spellEnd"/>
            <w:r>
              <w:t>&gt;=0</w:t>
            </w:r>
          </w:p>
        </w:tc>
      </w:tr>
    </w:tbl>
    <w:p w:rsidR="00286EAD" w:rsidRDefault="00286EAD">
      <w:pPr>
        <w:pStyle w:val="ConsPlusNormal"/>
        <w:jc w:val="both"/>
      </w:pPr>
    </w:p>
    <w:p w:rsidR="00286EAD" w:rsidRDefault="00286EAD">
      <w:pPr>
        <w:pStyle w:val="ConsPlusNormal"/>
        <w:jc w:val="right"/>
      </w:pPr>
      <w:r>
        <w:t>Таблица 4.10</w:t>
      </w:r>
    </w:p>
    <w:p w:rsidR="00286EAD" w:rsidRDefault="00286EAD">
      <w:pPr>
        <w:pStyle w:val="ConsPlusNormal"/>
        <w:jc w:val="both"/>
      </w:pPr>
    </w:p>
    <w:p w:rsidR="00286EAD" w:rsidRDefault="00286EAD">
      <w:pPr>
        <w:pStyle w:val="ConsPlusNormal"/>
        <w:jc w:val="center"/>
      </w:pPr>
      <w:bookmarkStart w:id="47" w:name="P1410"/>
      <w:bookmarkEnd w:id="47"/>
      <w:r>
        <w:t>Суммы регулярных взносов, подлежащие уплате в бюджет,</w:t>
      </w:r>
    </w:p>
    <w:p w:rsidR="00286EAD" w:rsidRDefault="00286EAD">
      <w:pPr>
        <w:pStyle w:val="ConsPlusNormal"/>
        <w:jc w:val="center"/>
      </w:pPr>
      <w:r>
        <w:t>и сроки их уплаты (</w:t>
      </w:r>
      <w:proofErr w:type="spellStart"/>
      <w:r>
        <w:t>РегВзнос</w:t>
      </w:r>
      <w:proofErr w:type="spellEnd"/>
      <w:r>
        <w:t>)</w:t>
      </w:r>
    </w:p>
    <w:p w:rsidR="00286EAD" w:rsidRDefault="00286E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644"/>
        <w:gridCol w:w="1077"/>
        <w:gridCol w:w="1020"/>
        <w:gridCol w:w="1474"/>
        <w:gridCol w:w="3515"/>
      </w:tblGrid>
      <w:tr w:rsidR="00286EAD">
        <w:tc>
          <w:tcPr>
            <w:tcW w:w="2608" w:type="dxa"/>
          </w:tcPr>
          <w:p w:rsidR="00286EAD" w:rsidRDefault="00286EAD">
            <w:pPr>
              <w:pStyle w:val="ConsPlusNormal"/>
              <w:jc w:val="center"/>
            </w:pPr>
            <w:r>
              <w:t>Наименование элемента</w:t>
            </w:r>
          </w:p>
        </w:tc>
        <w:tc>
          <w:tcPr>
            <w:tcW w:w="1644" w:type="dxa"/>
          </w:tcPr>
          <w:p w:rsidR="00286EAD" w:rsidRDefault="00286EAD">
            <w:pPr>
              <w:pStyle w:val="ConsPlusNormal"/>
              <w:jc w:val="center"/>
            </w:pPr>
            <w:r>
              <w:t>Сокращенное наименование (код) элемента</w:t>
            </w:r>
          </w:p>
        </w:tc>
        <w:tc>
          <w:tcPr>
            <w:tcW w:w="1077" w:type="dxa"/>
          </w:tcPr>
          <w:p w:rsidR="00286EAD" w:rsidRDefault="00286EAD">
            <w:pPr>
              <w:pStyle w:val="ConsPlusNormal"/>
              <w:jc w:val="center"/>
            </w:pPr>
            <w:r>
              <w:t>Признак типа элемента</w:t>
            </w:r>
          </w:p>
        </w:tc>
        <w:tc>
          <w:tcPr>
            <w:tcW w:w="1020" w:type="dxa"/>
          </w:tcPr>
          <w:p w:rsidR="00286EAD" w:rsidRDefault="00286EAD">
            <w:pPr>
              <w:pStyle w:val="ConsPlusNormal"/>
              <w:jc w:val="center"/>
            </w:pPr>
            <w:r>
              <w:t>Формат элемента</w:t>
            </w:r>
          </w:p>
        </w:tc>
        <w:tc>
          <w:tcPr>
            <w:tcW w:w="1474" w:type="dxa"/>
          </w:tcPr>
          <w:p w:rsidR="00286EAD" w:rsidRDefault="00286EAD">
            <w:pPr>
              <w:pStyle w:val="ConsPlusNormal"/>
              <w:jc w:val="center"/>
            </w:pPr>
            <w:r>
              <w:t>Признак обязательности элемента</w:t>
            </w:r>
          </w:p>
        </w:tc>
        <w:tc>
          <w:tcPr>
            <w:tcW w:w="3515" w:type="dxa"/>
          </w:tcPr>
          <w:p w:rsidR="00286EAD" w:rsidRDefault="00286EAD">
            <w:pPr>
              <w:pStyle w:val="ConsPlusNormal"/>
              <w:jc w:val="center"/>
            </w:pPr>
            <w:r>
              <w:t>Дополнительная информация</w:t>
            </w:r>
          </w:p>
        </w:tc>
      </w:tr>
      <w:tr w:rsidR="00286EAD">
        <w:tc>
          <w:tcPr>
            <w:tcW w:w="2608" w:type="dxa"/>
          </w:tcPr>
          <w:p w:rsidR="00286EAD" w:rsidRDefault="00286EAD">
            <w:pPr>
              <w:pStyle w:val="ConsPlusNormal"/>
            </w:pPr>
            <w:r>
              <w:t>Сумма регулярного взноса</w:t>
            </w:r>
          </w:p>
        </w:tc>
        <w:tc>
          <w:tcPr>
            <w:tcW w:w="1644" w:type="dxa"/>
          </w:tcPr>
          <w:p w:rsidR="00286EAD" w:rsidRDefault="00286EAD">
            <w:pPr>
              <w:pStyle w:val="ConsPlusNormal"/>
              <w:jc w:val="center"/>
            </w:pPr>
            <w:proofErr w:type="spellStart"/>
            <w:r>
              <w:t>СумВзносРег</w:t>
            </w:r>
            <w:proofErr w:type="spellEnd"/>
          </w:p>
        </w:tc>
        <w:tc>
          <w:tcPr>
            <w:tcW w:w="1077" w:type="dxa"/>
          </w:tcPr>
          <w:p w:rsidR="00286EAD" w:rsidRDefault="00286EAD">
            <w:pPr>
              <w:pStyle w:val="ConsPlusNormal"/>
              <w:jc w:val="center"/>
            </w:pPr>
            <w:r>
              <w:t>А</w:t>
            </w:r>
          </w:p>
        </w:tc>
        <w:tc>
          <w:tcPr>
            <w:tcW w:w="1020" w:type="dxa"/>
          </w:tcPr>
          <w:p w:rsidR="00286EAD" w:rsidRDefault="00286EAD">
            <w:pPr>
              <w:pStyle w:val="ConsPlusNormal"/>
              <w:jc w:val="center"/>
            </w:pPr>
            <w:r>
              <w:t>N(15)</w:t>
            </w:r>
          </w:p>
        </w:tc>
        <w:tc>
          <w:tcPr>
            <w:tcW w:w="1474" w:type="dxa"/>
          </w:tcPr>
          <w:p w:rsidR="00286EAD" w:rsidRDefault="00286EAD">
            <w:pPr>
              <w:pStyle w:val="ConsPlusNormal"/>
              <w:jc w:val="center"/>
            </w:pPr>
            <w:r>
              <w:t>О</w:t>
            </w:r>
          </w:p>
        </w:tc>
        <w:tc>
          <w:tcPr>
            <w:tcW w:w="3515" w:type="dxa"/>
          </w:tcPr>
          <w:p w:rsidR="00286EAD" w:rsidRDefault="00286EAD">
            <w:pPr>
              <w:pStyle w:val="ConsPlusNormal"/>
            </w:pPr>
          </w:p>
        </w:tc>
      </w:tr>
      <w:tr w:rsidR="00286EAD">
        <w:tc>
          <w:tcPr>
            <w:tcW w:w="2608" w:type="dxa"/>
          </w:tcPr>
          <w:p w:rsidR="00286EAD" w:rsidRDefault="00286EAD">
            <w:pPr>
              <w:pStyle w:val="ConsPlusNormal"/>
            </w:pPr>
            <w:r>
              <w:t>Срок уплаты регулярного взноса</w:t>
            </w:r>
          </w:p>
        </w:tc>
        <w:tc>
          <w:tcPr>
            <w:tcW w:w="1644" w:type="dxa"/>
          </w:tcPr>
          <w:p w:rsidR="00286EAD" w:rsidRDefault="00286EAD">
            <w:pPr>
              <w:pStyle w:val="ConsPlusNormal"/>
              <w:jc w:val="center"/>
            </w:pPr>
            <w:proofErr w:type="spellStart"/>
            <w:r>
              <w:t>ДатаВзносРег</w:t>
            </w:r>
            <w:proofErr w:type="spellEnd"/>
          </w:p>
        </w:tc>
        <w:tc>
          <w:tcPr>
            <w:tcW w:w="1077" w:type="dxa"/>
          </w:tcPr>
          <w:p w:rsidR="00286EAD" w:rsidRDefault="00286EAD">
            <w:pPr>
              <w:pStyle w:val="ConsPlusNormal"/>
              <w:jc w:val="center"/>
            </w:pPr>
            <w:r>
              <w:t>А</w:t>
            </w:r>
          </w:p>
        </w:tc>
        <w:tc>
          <w:tcPr>
            <w:tcW w:w="1020" w:type="dxa"/>
          </w:tcPr>
          <w:p w:rsidR="00286EAD" w:rsidRDefault="00286EAD">
            <w:pPr>
              <w:pStyle w:val="ConsPlusNormal"/>
              <w:jc w:val="center"/>
            </w:pPr>
            <w:r>
              <w:t>T(=10)</w:t>
            </w:r>
          </w:p>
        </w:tc>
        <w:tc>
          <w:tcPr>
            <w:tcW w:w="1474" w:type="dxa"/>
          </w:tcPr>
          <w:p w:rsidR="00286EAD" w:rsidRDefault="00286EAD">
            <w:pPr>
              <w:pStyle w:val="ConsPlusNormal"/>
              <w:jc w:val="center"/>
            </w:pPr>
            <w:r>
              <w:t>О</w:t>
            </w:r>
          </w:p>
        </w:tc>
        <w:tc>
          <w:tcPr>
            <w:tcW w:w="3515" w:type="dxa"/>
          </w:tcPr>
          <w:p w:rsidR="00286EAD" w:rsidRDefault="00286EAD">
            <w:pPr>
              <w:pStyle w:val="ConsPlusNormal"/>
            </w:pPr>
            <w:r>
              <w:t>Типовой элемент &lt;</w:t>
            </w:r>
            <w:proofErr w:type="spellStart"/>
            <w:r>
              <w:t>ДатаТип</w:t>
            </w:r>
            <w:proofErr w:type="spellEnd"/>
            <w:r>
              <w:t>&gt;.</w:t>
            </w:r>
          </w:p>
          <w:p w:rsidR="00286EAD" w:rsidRDefault="00286EAD">
            <w:pPr>
              <w:pStyle w:val="ConsPlusNormal"/>
            </w:pPr>
            <w:r>
              <w:t>Дата в формате ДД.ММ</w:t>
            </w:r>
            <w:proofErr w:type="gramStart"/>
            <w:r>
              <w:t>.Г</w:t>
            </w:r>
            <w:proofErr w:type="gramEnd"/>
            <w:r>
              <w:t>ГГГ</w:t>
            </w:r>
          </w:p>
        </w:tc>
      </w:tr>
    </w:tbl>
    <w:p w:rsidR="00286EAD" w:rsidRDefault="00286EAD">
      <w:pPr>
        <w:pStyle w:val="ConsPlusNormal"/>
        <w:jc w:val="both"/>
      </w:pPr>
    </w:p>
    <w:p w:rsidR="00286EAD" w:rsidRDefault="00286EAD">
      <w:pPr>
        <w:pStyle w:val="ConsPlusNormal"/>
        <w:jc w:val="right"/>
      </w:pPr>
      <w:r>
        <w:t>Таблица 4.11</w:t>
      </w:r>
    </w:p>
    <w:p w:rsidR="00286EAD" w:rsidRDefault="00286EAD">
      <w:pPr>
        <w:pStyle w:val="ConsPlusNormal"/>
        <w:jc w:val="both"/>
      </w:pPr>
    </w:p>
    <w:p w:rsidR="00286EAD" w:rsidRDefault="00286EAD">
      <w:pPr>
        <w:pStyle w:val="ConsPlusNormal"/>
        <w:jc w:val="center"/>
      </w:pPr>
      <w:bookmarkStart w:id="48" w:name="P1435"/>
      <w:bookmarkEnd w:id="48"/>
      <w:r>
        <w:t>Сведения о полученном разрешении на добычу (вылов)</w:t>
      </w:r>
    </w:p>
    <w:p w:rsidR="00286EAD" w:rsidRDefault="00286EAD">
      <w:pPr>
        <w:pStyle w:val="ConsPlusNormal"/>
        <w:jc w:val="center"/>
      </w:pPr>
      <w:r>
        <w:t xml:space="preserve">водных биологических ресурсов и внесенных изменениях </w:t>
      </w:r>
      <w:proofErr w:type="gramStart"/>
      <w:r>
        <w:t>в</w:t>
      </w:r>
      <w:proofErr w:type="gramEnd"/>
      <w:r>
        <w:t xml:space="preserve"> ранее</w:t>
      </w:r>
    </w:p>
    <w:p w:rsidR="00286EAD" w:rsidRDefault="00286EAD">
      <w:pPr>
        <w:pStyle w:val="ConsPlusNormal"/>
        <w:jc w:val="center"/>
      </w:pPr>
      <w:r>
        <w:t>полученное разрешение, сумме сбора за пользование объектами</w:t>
      </w:r>
    </w:p>
    <w:p w:rsidR="00286EAD" w:rsidRDefault="00286EAD">
      <w:pPr>
        <w:pStyle w:val="ConsPlusNormal"/>
        <w:jc w:val="center"/>
      </w:pPr>
      <w:r>
        <w:t>водных биологических ресурсов (</w:t>
      </w:r>
      <w:proofErr w:type="spellStart"/>
      <w:r>
        <w:t>СведРазрПол</w:t>
      </w:r>
      <w:proofErr w:type="spellEnd"/>
      <w:r>
        <w:t>)</w:t>
      </w:r>
    </w:p>
    <w:p w:rsidR="00286EAD" w:rsidRDefault="00286E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644"/>
        <w:gridCol w:w="1077"/>
        <w:gridCol w:w="1020"/>
        <w:gridCol w:w="1474"/>
        <w:gridCol w:w="3515"/>
      </w:tblGrid>
      <w:tr w:rsidR="00286EAD">
        <w:tc>
          <w:tcPr>
            <w:tcW w:w="2608" w:type="dxa"/>
          </w:tcPr>
          <w:p w:rsidR="00286EAD" w:rsidRDefault="00286EAD">
            <w:pPr>
              <w:pStyle w:val="ConsPlusNormal"/>
              <w:jc w:val="center"/>
            </w:pPr>
            <w:r>
              <w:t>Наименование элемента</w:t>
            </w:r>
          </w:p>
        </w:tc>
        <w:tc>
          <w:tcPr>
            <w:tcW w:w="1644" w:type="dxa"/>
          </w:tcPr>
          <w:p w:rsidR="00286EAD" w:rsidRDefault="00286EAD">
            <w:pPr>
              <w:pStyle w:val="ConsPlusNormal"/>
              <w:jc w:val="center"/>
            </w:pPr>
            <w:r>
              <w:t>Сокращенное наименование (код) элемента</w:t>
            </w:r>
          </w:p>
        </w:tc>
        <w:tc>
          <w:tcPr>
            <w:tcW w:w="1077" w:type="dxa"/>
          </w:tcPr>
          <w:p w:rsidR="00286EAD" w:rsidRDefault="00286EAD">
            <w:pPr>
              <w:pStyle w:val="ConsPlusNormal"/>
              <w:jc w:val="center"/>
            </w:pPr>
            <w:r>
              <w:t>Признак типа элемента</w:t>
            </w:r>
          </w:p>
        </w:tc>
        <w:tc>
          <w:tcPr>
            <w:tcW w:w="1020" w:type="dxa"/>
          </w:tcPr>
          <w:p w:rsidR="00286EAD" w:rsidRDefault="00286EAD">
            <w:pPr>
              <w:pStyle w:val="ConsPlusNormal"/>
              <w:jc w:val="center"/>
            </w:pPr>
            <w:r>
              <w:t>Формат элемента</w:t>
            </w:r>
          </w:p>
        </w:tc>
        <w:tc>
          <w:tcPr>
            <w:tcW w:w="1474" w:type="dxa"/>
          </w:tcPr>
          <w:p w:rsidR="00286EAD" w:rsidRDefault="00286EAD">
            <w:pPr>
              <w:pStyle w:val="ConsPlusNormal"/>
              <w:jc w:val="center"/>
            </w:pPr>
            <w:r>
              <w:t>Признак обязательности элемента</w:t>
            </w:r>
          </w:p>
        </w:tc>
        <w:tc>
          <w:tcPr>
            <w:tcW w:w="3515" w:type="dxa"/>
          </w:tcPr>
          <w:p w:rsidR="00286EAD" w:rsidRDefault="00286EAD">
            <w:pPr>
              <w:pStyle w:val="ConsPlusNormal"/>
              <w:jc w:val="center"/>
            </w:pPr>
            <w:r>
              <w:t>Дополнительная информация</w:t>
            </w:r>
          </w:p>
        </w:tc>
      </w:tr>
      <w:tr w:rsidR="00286EAD">
        <w:tc>
          <w:tcPr>
            <w:tcW w:w="2608" w:type="dxa"/>
          </w:tcPr>
          <w:p w:rsidR="00286EAD" w:rsidRDefault="00286EAD">
            <w:pPr>
              <w:pStyle w:val="ConsPlusNormal"/>
            </w:pPr>
            <w:r>
              <w:t>Дата начала срока действия разрешения</w:t>
            </w:r>
          </w:p>
        </w:tc>
        <w:tc>
          <w:tcPr>
            <w:tcW w:w="1644" w:type="dxa"/>
          </w:tcPr>
          <w:p w:rsidR="00286EAD" w:rsidRDefault="00286EAD">
            <w:pPr>
              <w:pStyle w:val="ConsPlusNormal"/>
              <w:jc w:val="center"/>
            </w:pPr>
            <w:proofErr w:type="spellStart"/>
            <w:r>
              <w:t>ДатаНачРазр</w:t>
            </w:r>
            <w:proofErr w:type="spellEnd"/>
          </w:p>
        </w:tc>
        <w:tc>
          <w:tcPr>
            <w:tcW w:w="1077" w:type="dxa"/>
          </w:tcPr>
          <w:p w:rsidR="00286EAD" w:rsidRDefault="00286EAD">
            <w:pPr>
              <w:pStyle w:val="ConsPlusNormal"/>
              <w:jc w:val="center"/>
            </w:pPr>
            <w:r>
              <w:t>А</w:t>
            </w:r>
          </w:p>
        </w:tc>
        <w:tc>
          <w:tcPr>
            <w:tcW w:w="1020" w:type="dxa"/>
          </w:tcPr>
          <w:p w:rsidR="00286EAD" w:rsidRDefault="00286EAD">
            <w:pPr>
              <w:pStyle w:val="ConsPlusNormal"/>
              <w:jc w:val="center"/>
            </w:pPr>
            <w:r>
              <w:t>T(=10)</w:t>
            </w:r>
          </w:p>
        </w:tc>
        <w:tc>
          <w:tcPr>
            <w:tcW w:w="1474" w:type="dxa"/>
          </w:tcPr>
          <w:p w:rsidR="00286EAD" w:rsidRDefault="00286EAD">
            <w:pPr>
              <w:pStyle w:val="ConsPlusNormal"/>
              <w:jc w:val="center"/>
            </w:pPr>
            <w:r>
              <w:t>О</w:t>
            </w:r>
          </w:p>
        </w:tc>
        <w:tc>
          <w:tcPr>
            <w:tcW w:w="3515" w:type="dxa"/>
          </w:tcPr>
          <w:p w:rsidR="00286EAD" w:rsidRDefault="00286EAD">
            <w:pPr>
              <w:pStyle w:val="ConsPlusNormal"/>
            </w:pPr>
            <w:r>
              <w:t>Типовой элемент &lt;</w:t>
            </w:r>
            <w:proofErr w:type="spellStart"/>
            <w:r>
              <w:t>ДатаТип</w:t>
            </w:r>
            <w:proofErr w:type="spellEnd"/>
            <w:r>
              <w:t>&gt;.</w:t>
            </w:r>
          </w:p>
          <w:p w:rsidR="00286EAD" w:rsidRDefault="00286EAD">
            <w:pPr>
              <w:pStyle w:val="ConsPlusNormal"/>
            </w:pPr>
            <w:r>
              <w:t>Дата в формате ДД.ММ</w:t>
            </w:r>
            <w:proofErr w:type="gramStart"/>
            <w:r>
              <w:t>.Г</w:t>
            </w:r>
            <w:proofErr w:type="gramEnd"/>
            <w:r>
              <w:t>ГГГ</w:t>
            </w:r>
          </w:p>
        </w:tc>
      </w:tr>
      <w:tr w:rsidR="00286EAD">
        <w:tc>
          <w:tcPr>
            <w:tcW w:w="2608" w:type="dxa"/>
          </w:tcPr>
          <w:p w:rsidR="00286EAD" w:rsidRDefault="00286EAD">
            <w:pPr>
              <w:pStyle w:val="ConsPlusNormal"/>
            </w:pPr>
            <w:r>
              <w:t>Дата окончания срока действия разрешения</w:t>
            </w:r>
          </w:p>
        </w:tc>
        <w:tc>
          <w:tcPr>
            <w:tcW w:w="1644" w:type="dxa"/>
          </w:tcPr>
          <w:p w:rsidR="00286EAD" w:rsidRDefault="00286EAD">
            <w:pPr>
              <w:pStyle w:val="ConsPlusNormal"/>
              <w:jc w:val="center"/>
            </w:pPr>
            <w:proofErr w:type="spellStart"/>
            <w:r>
              <w:t>ДатаОкончРазр</w:t>
            </w:r>
            <w:proofErr w:type="spellEnd"/>
          </w:p>
        </w:tc>
        <w:tc>
          <w:tcPr>
            <w:tcW w:w="1077" w:type="dxa"/>
          </w:tcPr>
          <w:p w:rsidR="00286EAD" w:rsidRDefault="00286EAD">
            <w:pPr>
              <w:pStyle w:val="ConsPlusNormal"/>
              <w:jc w:val="center"/>
            </w:pPr>
            <w:r>
              <w:t>А</w:t>
            </w:r>
          </w:p>
        </w:tc>
        <w:tc>
          <w:tcPr>
            <w:tcW w:w="1020" w:type="dxa"/>
          </w:tcPr>
          <w:p w:rsidR="00286EAD" w:rsidRDefault="00286EAD">
            <w:pPr>
              <w:pStyle w:val="ConsPlusNormal"/>
              <w:jc w:val="center"/>
            </w:pPr>
            <w:r>
              <w:t>T(=10)</w:t>
            </w:r>
          </w:p>
        </w:tc>
        <w:tc>
          <w:tcPr>
            <w:tcW w:w="1474" w:type="dxa"/>
          </w:tcPr>
          <w:p w:rsidR="00286EAD" w:rsidRDefault="00286EAD">
            <w:pPr>
              <w:pStyle w:val="ConsPlusNormal"/>
              <w:jc w:val="center"/>
            </w:pPr>
            <w:r>
              <w:t>О</w:t>
            </w:r>
          </w:p>
        </w:tc>
        <w:tc>
          <w:tcPr>
            <w:tcW w:w="3515" w:type="dxa"/>
          </w:tcPr>
          <w:p w:rsidR="00286EAD" w:rsidRDefault="00286EAD">
            <w:pPr>
              <w:pStyle w:val="ConsPlusNormal"/>
            </w:pPr>
            <w:r>
              <w:t>Типовой элемент &lt;</w:t>
            </w:r>
            <w:proofErr w:type="spellStart"/>
            <w:r>
              <w:t>ДатаТип</w:t>
            </w:r>
            <w:proofErr w:type="spellEnd"/>
            <w:r>
              <w:t>&gt;.</w:t>
            </w:r>
          </w:p>
          <w:p w:rsidR="00286EAD" w:rsidRDefault="00286EAD">
            <w:pPr>
              <w:pStyle w:val="ConsPlusNormal"/>
            </w:pPr>
            <w:r>
              <w:t>Дата в формате ДД.ММ</w:t>
            </w:r>
            <w:proofErr w:type="gramStart"/>
            <w:r>
              <w:t>.Г</w:t>
            </w:r>
            <w:proofErr w:type="gramEnd"/>
            <w:r>
              <w:t>ГГГ</w:t>
            </w:r>
          </w:p>
        </w:tc>
      </w:tr>
      <w:tr w:rsidR="00286EAD">
        <w:tc>
          <w:tcPr>
            <w:tcW w:w="2608" w:type="dxa"/>
          </w:tcPr>
          <w:p w:rsidR="00286EAD" w:rsidRDefault="00286EAD">
            <w:pPr>
              <w:pStyle w:val="ConsPlusNormal"/>
            </w:pPr>
            <w:r>
              <w:t>Дата внесения изменения</w:t>
            </w:r>
          </w:p>
        </w:tc>
        <w:tc>
          <w:tcPr>
            <w:tcW w:w="1644" w:type="dxa"/>
          </w:tcPr>
          <w:p w:rsidR="00286EAD" w:rsidRDefault="00286EAD">
            <w:pPr>
              <w:pStyle w:val="ConsPlusNormal"/>
              <w:jc w:val="center"/>
            </w:pPr>
            <w:proofErr w:type="spellStart"/>
            <w:r>
              <w:t>ДатаИзм</w:t>
            </w:r>
            <w:proofErr w:type="spellEnd"/>
          </w:p>
        </w:tc>
        <w:tc>
          <w:tcPr>
            <w:tcW w:w="1077" w:type="dxa"/>
          </w:tcPr>
          <w:p w:rsidR="00286EAD" w:rsidRDefault="00286EAD">
            <w:pPr>
              <w:pStyle w:val="ConsPlusNormal"/>
              <w:jc w:val="center"/>
            </w:pPr>
            <w:r>
              <w:t>А</w:t>
            </w:r>
          </w:p>
        </w:tc>
        <w:tc>
          <w:tcPr>
            <w:tcW w:w="1020" w:type="dxa"/>
          </w:tcPr>
          <w:p w:rsidR="00286EAD" w:rsidRDefault="00286EAD">
            <w:pPr>
              <w:pStyle w:val="ConsPlusNormal"/>
              <w:jc w:val="center"/>
            </w:pPr>
            <w:r>
              <w:t>T(=10)</w:t>
            </w:r>
          </w:p>
        </w:tc>
        <w:tc>
          <w:tcPr>
            <w:tcW w:w="1474" w:type="dxa"/>
          </w:tcPr>
          <w:p w:rsidR="00286EAD" w:rsidRDefault="00286EAD">
            <w:pPr>
              <w:pStyle w:val="ConsPlusNormal"/>
              <w:jc w:val="center"/>
            </w:pPr>
            <w:r>
              <w:t>НУ</w:t>
            </w:r>
          </w:p>
        </w:tc>
        <w:tc>
          <w:tcPr>
            <w:tcW w:w="3515" w:type="dxa"/>
          </w:tcPr>
          <w:p w:rsidR="00286EAD" w:rsidRDefault="00286EAD">
            <w:pPr>
              <w:pStyle w:val="ConsPlusNormal"/>
            </w:pPr>
            <w:r>
              <w:t>Типовой элемент &lt;</w:t>
            </w:r>
            <w:proofErr w:type="spellStart"/>
            <w:r>
              <w:t>ДатаТип</w:t>
            </w:r>
            <w:proofErr w:type="spellEnd"/>
            <w:r>
              <w:t>&gt;.</w:t>
            </w:r>
          </w:p>
          <w:p w:rsidR="00286EAD" w:rsidRDefault="00286EAD">
            <w:pPr>
              <w:pStyle w:val="ConsPlusNormal"/>
            </w:pPr>
            <w:r>
              <w:t>Дата в формате ДД.ММ</w:t>
            </w:r>
            <w:proofErr w:type="gramStart"/>
            <w:r>
              <w:t>.Г</w:t>
            </w:r>
            <w:proofErr w:type="gramEnd"/>
            <w:r>
              <w:t>ГГГ.</w:t>
            </w:r>
          </w:p>
          <w:p w:rsidR="00286EAD" w:rsidRDefault="00286EAD">
            <w:pPr>
              <w:pStyle w:val="ConsPlusNormal"/>
            </w:pPr>
            <w:r>
              <w:t>Элемент должен отсутствовать при &lt;</w:t>
            </w:r>
            <w:proofErr w:type="spellStart"/>
            <w:r>
              <w:t>НомКорр</w:t>
            </w:r>
            <w:proofErr w:type="spellEnd"/>
            <w:r>
              <w:t xml:space="preserve">&gt;=0 (из </w:t>
            </w:r>
            <w:hyperlink w:anchor="P1111">
              <w:r>
                <w:rPr>
                  <w:color w:val="0000FF"/>
                </w:rPr>
                <w:t>таблицы 4.2</w:t>
              </w:r>
            </w:hyperlink>
            <w:r>
              <w:t>)</w:t>
            </w:r>
          </w:p>
        </w:tc>
      </w:tr>
      <w:tr w:rsidR="00286EAD">
        <w:tc>
          <w:tcPr>
            <w:tcW w:w="2608" w:type="dxa"/>
          </w:tcPr>
          <w:p w:rsidR="00286EAD" w:rsidRDefault="00286EAD">
            <w:pPr>
              <w:pStyle w:val="ConsPlusNormal"/>
            </w:pPr>
            <w:r>
              <w:t>Код ставки сбора</w:t>
            </w:r>
          </w:p>
        </w:tc>
        <w:tc>
          <w:tcPr>
            <w:tcW w:w="1644" w:type="dxa"/>
          </w:tcPr>
          <w:p w:rsidR="00286EAD" w:rsidRDefault="00286EAD">
            <w:pPr>
              <w:pStyle w:val="ConsPlusNormal"/>
              <w:jc w:val="center"/>
            </w:pPr>
            <w:proofErr w:type="spellStart"/>
            <w:r>
              <w:t>КодСтСбор</w:t>
            </w:r>
            <w:proofErr w:type="spellEnd"/>
          </w:p>
        </w:tc>
        <w:tc>
          <w:tcPr>
            <w:tcW w:w="1077" w:type="dxa"/>
          </w:tcPr>
          <w:p w:rsidR="00286EAD" w:rsidRDefault="00286EAD">
            <w:pPr>
              <w:pStyle w:val="ConsPlusNormal"/>
              <w:jc w:val="center"/>
            </w:pPr>
            <w:r>
              <w:t>А</w:t>
            </w:r>
          </w:p>
        </w:tc>
        <w:tc>
          <w:tcPr>
            <w:tcW w:w="1020" w:type="dxa"/>
          </w:tcPr>
          <w:p w:rsidR="00286EAD" w:rsidRDefault="00286EAD">
            <w:pPr>
              <w:pStyle w:val="ConsPlusNormal"/>
              <w:jc w:val="center"/>
            </w:pPr>
            <w:r>
              <w:t>T(=2)</w:t>
            </w:r>
          </w:p>
        </w:tc>
        <w:tc>
          <w:tcPr>
            <w:tcW w:w="1474" w:type="dxa"/>
          </w:tcPr>
          <w:p w:rsidR="00286EAD" w:rsidRDefault="00286EAD">
            <w:pPr>
              <w:pStyle w:val="ConsPlusNormal"/>
              <w:jc w:val="center"/>
            </w:pPr>
            <w:proofErr w:type="gramStart"/>
            <w:r>
              <w:t>ОК</w:t>
            </w:r>
            <w:proofErr w:type="gramEnd"/>
          </w:p>
        </w:tc>
        <w:tc>
          <w:tcPr>
            <w:tcW w:w="3515" w:type="dxa"/>
          </w:tcPr>
          <w:p w:rsidR="00286EAD" w:rsidRDefault="00286EAD">
            <w:pPr>
              <w:pStyle w:val="ConsPlusNormal"/>
            </w:pPr>
            <w:r>
              <w:t xml:space="preserve">Принимает значение в соответствии с </w:t>
            </w:r>
            <w:hyperlink w:anchor="P499">
              <w:r>
                <w:rPr>
                  <w:color w:val="0000FF"/>
                </w:rPr>
                <w:t>приложением N 3</w:t>
              </w:r>
            </w:hyperlink>
            <w:r>
              <w:t xml:space="preserve"> к Порядку заполнения</w:t>
            </w:r>
          </w:p>
        </w:tc>
      </w:tr>
      <w:tr w:rsidR="00286EAD">
        <w:tc>
          <w:tcPr>
            <w:tcW w:w="2608" w:type="dxa"/>
          </w:tcPr>
          <w:p w:rsidR="00286EAD" w:rsidRDefault="00286EAD">
            <w:pPr>
              <w:pStyle w:val="ConsPlusNormal"/>
            </w:pPr>
            <w:r>
              <w:t>Сумма вычета</w:t>
            </w:r>
          </w:p>
        </w:tc>
        <w:tc>
          <w:tcPr>
            <w:tcW w:w="1644" w:type="dxa"/>
          </w:tcPr>
          <w:p w:rsidR="00286EAD" w:rsidRDefault="00286EAD">
            <w:pPr>
              <w:pStyle w:val="ConsPlusNormal"/>
              <w:jc w:val="center"/>
            </w:pPr>
            <w:proofErr w:type="spellStart"/>
            <w:r>
              <w:t>СумВыч</w:t>
            </w:r>
            <w:proofErr w:type="spellEnd"/>
          </w:p>
        </w:tc>
        <w:tc>
          <w:tcPr>
            <w:tcW w:w="1077" w:type="dxa"/>
          </w:tcPr>
          <w:p w:rsidR="00286EAD" w:rsidRDefault="00286EAD">
            <w:pPr>
              <w:pStyle w:val="ConsPlusNormal"/>
              <w:jc w:val="center"/>
            </w:pPr>
            <w:r>
              <w:t>А</w:t>
            </w:r>
          </w:p>
        </w:tc>
        <w:tc>
          <w:tcPr>
            <w:tcW w:w="1020" w:type="dxa"/>
          </w:tcPr>
          <w:p w:rsidR="00286EAD" w:rsidRDefault="00286EAD">
            <w:pPr>
              <w:pStyle w:val="ConsPlusNormal"/>
              <w:jc w:val="center"/>
            </w:pPr>
            <w:r>
              <w:t>N(15)</w:t>
            </w:r>
          </w:p>
        </w:tc>
        <w:tc>
          <w:tcPr>
            <w:tcW w:w="1474" w:type="dxa"/>
          </w:tcPr>
          <w:p w:rsidR="00286EAD" w:rsidRDefault="00286EAD">
            <w:pPr>
              <w:pStyle w:val="ConsPlusNormal"/>
              <w:jc w:val="center"/>
            </w:pPr>
            <w:r>
              <w:t>Н</w:t>
            </w:r>
          </w:p>
        </w:tc>
        <w:tc>
          <w:tcPr>
            <w:tcW w:w="3515" w:type="dxa"/>
          </w:tcPr>
          <w:p w:rsidR="00286EAD" w:rsidRDefault="00286EAD">
            <w:pPr>
              <w:pStyle w:val="ConsPlusNormal"/>
            </w:pPr>
          </w:p>
        </w:tc>
      </w:tr>
      <w:tr w:rsidR="00286EAD">
        <w:tc>
          <w:tcPr>
            <w:tcW w:w="2608" w:type="dxa"/>
          </w:tcPr>
          <w:p w:rsidR="00286EAD" w:rsidRDefault="00286EAD">
            <w:pPr>
              <w:pStyle w:val="ConsPlusNormal"/>
            </w:pPr>
            <w:r>
              <w:t>Сумма сбора, подлежащая уплате в бюджет</w:t>
            </w:r>
          </w:p>
        </w:tc>
        <w:tc>
          <w:tcPr>
            <w:tcW w:w="1644" w:type="dxa"/>
          </w:tcPr>
          <w:p w:rsidR="00286EAD" w:rsidRDefault="00286EAD">
            <w:pPr>
              <w:pStyle w:val="ConsPlusNormal"/>
              <w:jc w:val="center"/>
            </w:pPr>
            <w:proofErr w:type="spellStart"/>
            <w:r>
              <w:t>СумСборУпл</w:t>
            </w:r>
            <w:proofErr w:type="spellEnd"/>
          </w:p>
        </w:tc>
        <w:tc>
          <w:tcPr>
            <w:tcW w:w="1077" w:type="dxa"/>
          </w:tcPr>
          <w:p w:rsidR="00286EAD" w:rsidRDefault="00286EAD">
            <w:pPr>
              <w:pStyle w:val="ConsPlusNormal"/>
              <w:jc w:val="center"/>
            </w:pPr>
            <w:r>
              <w:t>А</w:t>
            </w:r>
          </w:p>
        </w:tc>
        <w:tc>
          <w:tcPr>
            <w:tcW w:w="1020" w:type="dxa"/>
          </w:tcPr>
          <w:p w:rsidR="00286EAD" w:rsidRDefault="00286EAD">
            <w:pPr>
              <w:pStyle w:val="ConsPlusNormal"/>
              <w:jc w:val="center"/>
            </w:pPr>
            <w:r>
              <w:t>N(15)</w:t>
            </w:r>
          </w:p>
        </w:tc>
        <w:tc>
          <w:tcPr>
            <w:tcW w:w="1474" w:type="dxa"/>
          </w:tcPr>
          <w:p w:rsidR="00286EAD" w:rsidRDefault="00286EAD">
            <w:pPr>
              <w:pStyle w:val="ConsPlusNormal"/>
              <w:jc w:val="center"/>
            </w:pPr>
            <w:r>
              <w:t>О</w:t>
            </w:r>
          </w:p>
        </w:tc>
        <w:tc>
          <w:tcPr>
            <w:tcW w:w="3515" w:type="dxa"/>
          </w:tcPr>
          <w:p w:rsidR="00286EAD" w:rsidRDefault="00286EAD">
            <w:pPr>
              <w:pStyle w:val="ConsPlusNormal"/>
            </w:pPr>
          </w:p>
        </w:tc>
      </w:tr>
      <w:tr w:rsidR="00286EAD">
        <w:tc>
          <w:tcPr>
            <w:tcW w:w="2608" w:type="dxa"/>
          </w:tcPr>
          <w:p w:rsidR="00286EAD" w:rsidRDefault="00286EAD">
            <w:pPr>
              <w:pStyle w:val="ConsPlusNormal"/>
            </w:pPr>
            <w:r>
              <w:t>Сведения о суммах сбора, исчисленных по видам водных биологических ресурсов</w:t>
            </w:r>
          </w:p>
        </w:tc>
        <w:tc>
          <w:tcPr>
            <w:tcW w:w="1644" w:type="dxa"/>
          </w:tcPr>
          <w:p w:rsidR="00286EAD" w:rsidRDefault="00286EAD">
            <w:pPr>
              <w:pStyle w:val="ConsPlusNormal"/>
              <w:jc w:val="center"/>
            </w:pPr>
            <w:proofErr w:type="spellStart"/>
            <w:r>
              <w:t>СумСборВБР</w:t>
            </w:r>
            <w:proofErr w:type="spellEnd"/>
          </w:p>
        </w:tc>
        <w:tc>
          <w:tcPr>
            <w:tcW w:w="1077" w:type="dxa"/>
          </w:tcPr>
          <w:p w:rsidR="00286EAD" w:rsidRDefault="00286EAD">
            <w:pPr>
              <w:pStyle w:val="ConsPlusNormal"/>
              <w:jc w:val="center"/>
            </w:pPr>
            <w:r>
              <w:t>С</w:t>
            </w:r>
          </w:p>
        </w:tc>
        <w:tc>
          <w:tcPr>
            <w:tcW w:w="1020" w:type="dxa"/>
          </w:tcPr>
          <w:p w:rsidR="00286EAD" w:rsidRDefault="00286EAD">
            <w:pPr>
              <w:pStyle w:val="ConsPlusNormal"/>
            </w:pPr>
          </w:p>
        </w:tc>
        <w:tc>
          <w:tcPr>
            <w:tcW w:w="1474" w:type="dxa"/>
          </w:tcPr>
          <w:p w:rsidR="00286EAD" w:rsidRDefault="00286EAD">
            <w:pPr>
              <w:pStyle w:val="ConsPlusNormal"/>
              <w:jc w:val="center"/>
            </w:pPr>
            <w:r>
              <w:t>ОМ</w:t>
            </w:r>
          </w:p>
        </w:tc>
        <w:tc>
          <w:tcPr>
            <w:tcW w:w="3515" w:type="dxa"/>
          </w:tcPr>
          <w:p w:rsidR="00286EAD" w:rsidRDefault="00286EAD">
            <w:pPr>
              <w:pStyle w:val="ConsPlusNormal"/>
            </w:pPr>
            <w:r>
              <w:t xml:space="preserve">Состав элемента представлен в </w:t>
            </w:r>
            <w:hyperlink w:anchor="P1495">
              <w:r>
                <w:rPr>
                  <w:color w:val="0000FF"/>
                </w:rPr>
                <w:t>таблице 4.12</w:t>
              </w:r>
            </w:hyperlink>
          </w:p>
        </w:tc>
      </w:tr>
    </w:tbl>
    <w:p w:rsidR="00286EAD" w:rsidRDefault="00286EAD">
      <w:pPr>
        <w:pStyle w:val="ConsPlusNormal"/>
        <w:jc w:val="both"/>
      </w:pPr>
    </w:p>
    <w:p w:rsidR="00286EAD" w:rsidRDefault="00286EAD">
      <w:pPr>
        <w:pStyle w:val="ConsPlusNormal"/>
        <w:jc w:val="right"/>
      </w:pPr>
      <w:r>
        <w:t>Таблица 4.12</w:t>
      </w:r>
    </w:p>
    <w:p w:rsidR="00286EAD" w:rsidRDefault="00286EAD">
      <w:pPr>
        <w:pStyle w:val="ConsPlusNormal"/>
        <w:jc w:val="both"/>
      </w:pPr>
    </w:p>
    <w:p w:rsidR="00286EAD" w:rsidRDefault="00286EAD">
      <w:pPr>
        <w:pStyle w:val="ConsPlusNormal"/>
        <w:jc w:val="center"/>
      </w:pPr>
      <w:bookmarkStart w:id="49" w:name="P1495"/>
      <w:bookmarkEnd w:id="49"/>
      <w:r>
        <w:t>Сведения о суммах сбора, исчисленных по видам водных</w:t>
      </w:r>
    </w:p>
    <w:p w:rsidR="00286EAD" w:rsidRDefault="00286EAD">
      <w:pPr>
        <w:pStyle w:val="ConsPlusNormal"/>
        <w:jc w:val="center"/>
      </w:pPr>
      <w:r>
        <w:t>биологических ресурсов (</w:t>
      </w:r>
      <w:proofErr w:type="spellStart"/>
      <w:r>
        <w:t>СумСборВБР</w:t>
      </w:r>
      <w:proofErr w:type="spellEnd"/>
      <w:r>
        <w:t>)</w:t>
      </w:r>
    </w:p>
    <w:p w:rsidR="00286EAD" w:rsidRDefault="00286E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644"/>
        <w:gridCol w:w="1077"/>
        <w:gridCol w:w="1020"/>
        <w:gridCol w:w="1474"/>
        <w:gridCol w:w="3515"/>
      </w:tblGrid>
      <w:tr w:rsidR="00286EAD">
        <w:tc>
          <w:tcPr>
            <w:tcW w:w="2608" w:type="dxa"/>
          </w:tcPr>
          <w:p w:rsidR="00286EAD" w:rsidRDefault="00286EAD">
            <w:pPr>
              <w:pStyle w:val="ConsPlusNormal"/>
              <w:jc w:val="center"/>
            </w:pPr>
            <w:r>
              <w:t>Наименование элемента</w:t>
            </w:r>
          </w:p>
        </w:tc>
        <w:tc>
          <w:tcPr>
            <w:tcW w:w="1644" w:type="dxa"/>
          </w:tcPr>
          <w:p w:rsidR="00286EAD" w:rsidRDefault="00286EAD">
            <w:pPr>
              <w:pStyle w:val="ConsPlusNormal"/>
              <w:jc w:val="center"/>
            </w:pPr>
            <w:r>
              <w:t>Сокращенное наименование (код) элемента</w:t>
            </w:r>
          </w:p>
        </w:tc>
        <w:tc>
          <w:tcPr>
            <w:tcW w:w="1077" w:type="dxa"/>
          </w:tcPr>
          <w:p w:rsidR="00286EAD" w:rsidRDefault="00286EAD">
            <w:pPr>
              <w:pStyle w:val="ConsPlusNormal"/>
              <w:jc w:val="center"/>
            </w:pPr>
            <w:r>
              <w:t>Признак типа элемента</w:t>
            </w:r>
          </w:p>
        </w:tc>
        <w:tc>
          <w:tcPr>
            <w:tcW w:w="1020" w:type="dxa"/>
          </w:tcPr>
          <w:p w:rsidR="00286EAD" w:rsidRDefault="00286EAD">
            <w:pPr>
              <w:pStyle w:val="ConsPlusNormal"/>
              <w:jc w:val="center"/>
            </w:pPr>
            <w:r>
              <w:t>Формат элемента</w:t>
            </w:r>
          </w:p>
        </w:tc>
        <w:tc>
          <w:tcPr>
            <w:tcW w:w="1474" w:type="dxa"/>
          </w:tcPr>
          <w:p w:rsidR="00286EAD" w:rsidRDefault="00286EAD">
            <w:pPr>
              <w:pStyle w:val="ConsPlusNormal"/>
              <w:jc w:val="center"/>
            </w:pPr>
            <w:r>
              <w:t>Признак обязательности элемента</w:t>
            </w:r>
          </w:p>
        </w:tc>
        <w:tc>
          <w:tcPr>
            <w:tcW w:w="3515" w:type="dxa"/>
          </w:tcPr>
          <w:p w:rsidR="00286EAD" w:rsidRDefault="00286EAD">
            <w:pPr>
              <w:pStyle w:val="ConsPlusNormal"/>
              <w:jc w:val="center"/>
            </w:pPr>
            <w:r>
              <w:t>Дополнительная информация</w:t>
            </w:r>
          </w:p>
        </w:tc>
        <w:bookmarkStart w:id="50" w:name="_GoBack"/>
        <w:bookmarkEnd w:id="50"/>
      </w:tr>
      <w:tr w:rsidR="00286EAD">
        <w:tc>
          <w:tcPr>
            <w:tcW w:w="2608" w:type="dxa"/>
          </w:tcPr>
          <w:p w:rsidR="00286EAD" w:rsidRDefault="00286EAD">
            <w:pPr>
              <w:pStyle w:val="ConsPlusNormal"/>
            </w:pPr>
            <w:r>
              <w:t>Код объекта водных биологических ресурсов</w:t>
            </w:r>
          </w:p>
        </w:tc>
        <w:tc>
          <w:tcPr>
            <w:tcW w:w="1644" w:type="dxa"/>
          </w:tcPr>
          <w:p w:rsidR="00286EAD" w:rsidRDefault="00286EAD">
            <w:pPr>
              <w:pStyle w:val="ConsPlusNormal"/>
              <w:jc w:val="center"/>
            </w:pPr>
            <w:proofErr w:type="spellStart"/>
            <w:r>
              <w:t>КодВБР</w:t>
            </w:r>
            <w:proofErr w:type="spellEnd"/>
          </w:p>
        </w:tc>
        <w:tc>
          <w:tcPr>
            <w:tcW w:w="1077" w:type="dxa"/>
          </w:tcPr>
          <w:p w:rsidR="00286EAD" w:rsidRDefault="00286EAD">
            <w:pPr>
              <w:pStyle w:val="ConsPlusNormal"/>
              <w:jc w:val="center"/>
            </w:pPr>
            <w:r>
              <w:t>А</w:t>
            </w:r>
          </w:p>
        </w:tc>
        <w:tc>
          <w:tcPr>
            <w:tcW w:w="1020" w:type="dxa"/>
          </w:tcPr>
          <w:p w:rsidR="00286EAD" w:rsidRDefault="00286EAD">
            <w:pPr>
              <w:pStyle w:val="ConsPlusNormal"/>
              <w:jc w:val="center"/>
            </w:pPr>
            <w:r>
              <w:t>T(=4)</w:t>
            </w:r>
          </w:p>
        </w:tc>
        <w:tc>
          <w:tcPr>
            <w:tcW w:w="1474" w:type="dxa"/>
          </w:tcPr>
          <w:p w:rsidR="00286EAD" w:rsidRDefault="00286EAD">
            <w:pPr>
              <w:pStyle w:val="ConsPlusNormal"/>
              <w:jc w:val="center"/>
            </w:pPr>
            <w:proofErr w:type="gramStart"/>
            <w:r>
              <w:t>ОК</w:t>
            </w:r>
            <w:proofErr w:type="gramEnd"/>
          </w:p>
        </w:tc>
        <w:tc>
          <w:tcPr>
            <w:tcW w:w="3515" w:type="dxa"/>
          </w:tcPr>
          <w:p w:rsidR="00286EAD" w:rsidRDefault="00286EAD">
            <w:pPr>
              <w:pStyle w:val="ConsPlusNormal"/>
            </w:pPr>
            <w:r>
              <w:t xml:space="preserve">Принимает значение в соответствии с </w:t>
            </w:r>
            <w:hyperlink w:anchor="P528">
              <w:r>
                <w:rPr>
                  <w:color w:val="0000FF"/>
                </w:rPr>
                <w:t>приложением N 4</w:t>
              </w:r>
            </w:hyperlink>
            <w:r>
              <w:t xml:space="preserve"> к Порядку заполнения</w:t>
            </w:r>
          </w:p>
        </w:tc>
      </w:tr>
      <w:tr w:rsidR="00286EAD">
        <w:tc>
          <w:tcPr>
            <w:tcW w:w="2608" w:type="dxa"/>
          </w:tcPr>
          <w:p w:rsidR="00286EAD" w:rsidRDefault="00286EAD">
            <w:pPr>
              <w:pStyle w:val="ConsPlusNormal"/>
            </w:pPr>
            <w:r>
              <w:t>Количество водных биологических ресурсов</w:t>
            </w:r>
          </w:p>
        </w:tc>
        <w:tc>
          <w:tcPr>
            <w:tcW w:w="1644" w:type="dxa"/>
          </w:tcPr>
          <w:p w:rsidR="00286EAD" w:rsidRDefault="00286EAD">
            <w:pPr>
              <w:pStyle w:val="ConsPlusNormal"/>
              <w:jc w:val="center"/>
            </w:pPr>
            <w:proofErr w:type="spellStart"/>
            <w:r>
              <w:t>КолВБР</w:t>
            </w:r>
            <w:proofErr w:type="spellEnd"/>
          </w:p>
        </w:tc>
        <w:tc>
          <w:tcPr>
            <w:tcW w:w="1077" w:type="dxa"/>
          </w:tcPr>
          <w:p w:rsidR="00286EAD" w:rsidRDefault="00286EAD">
            <w:pPr>
              <w:pStyle w:val="ConsPlusNormal"/>
              <w:jc w:val="center"/>
            </w:pPr>
            <w:r>
              <w:t>А</w:t>
            </w:r>
          </w:p>
        </w:tc>
        <w:tc>
          <w:tcPr>
            <w:tcW w:w="1020" w:type="dxa"/>
          </w:tcPr>
          <w:p w:rsidR="00286EAD" w:rsidRDefault="00286EAD">
            <w:pPr>
              <w:pStyle w:val="ConsPlusNormal"/>
              <w:jc w:val="center"/>
            </w:pPr>
            <w:r>
              <w:t>N(15.3)</w:t>
            </w:r>
          </w:p>
        </w:tc>
        <w:tc>
          <w:tcPr>
            <w:tcW w:w="1474" w:type="dxa"/>
          </w:tcPr>
          <w:p w:rsidR="00286EAD" w:rsidRDefault="00286EAD">
            <w:pPr>
              <w:pStyle w:val="ConsPlusNormal"/>
              <w:jc w:val="center"/>
            </w:pPr>
            <w:r>
              <w:t>О</w:t>
            </w:r>
          </w:p>
        </w:tc>
        <w:tc>
          <w:tcPr>
            <w:tcW w:w="3515" w:type="dxa"/>
          </w:tcPr>
          <w:p w:rsidR="00286EAD" w:rsidRDefault="00286EAD">
            <w:pPr>
              <w:pStyle w:val="ConsPlusNormal"/>
            </w:pPr>
          </w:p>
        </w:tc>
      </w:tr>
      <w:tr w:rsidR="00286EAD">
        <w:tc>
          <w:tcPr>
            <w:tcW w:w="2608" w:type="dxa"/>
          </w:tcPr>
          <w:p w:rsidR="00286EAD" w:rsidRDefault="00286EAD">
            <w:pPr>
              <w:pStyle w:val="ConsPlusNormal"/>
            </w:pPr>
            <w:r>
              <w:t>Сумма сбора, исчисленная по объектам водных биологических ресурсов</w:t>
            </w:r>
          </w:p>
        </w:tc>
        <w:tc>
          <w:tcPr>
            <w:tcW w:w="1644" w:type="dxa"/>
          </w:tcPr>
          <w:p w:rsidR="00286EAD" w:rsidRDefault="00286EAD">
            <w:pPr>
              <w:pStyle w:val="ConsPlusNormal"/>
              <w:jc w:val="center"/>
            </w:pPr>
            <w:proofErr w:type="spellStart"/>
            <w:r>
              <w:t>СумСборИсч</w:t>
            </w:r>
            <w:proofErr w:type="spellEnd"/>
          </w:p>
        </w:tc>
        <w:tc>
          <w:tcPr>
            <w:tcW w:w="1077" w:type="dxa"/>
          </w:tcPr>
          <w:p w:rsidR="00286EAD" w:rsidRDefault="00286EAD">
            <w:pPr>
              <w:pStyle w:val="ConsPlusNormal"/>
              <w:jc w:val="center"/>
            </w:pPr>
            <w:r>
              <w:t>А</w:t>
            </w:r>
          </w:p>
        </w:tc>
        <w:tc>
          <w:tcPr>
            <w:tcW w:w="1020" w:type="dxa"/>
          </w:tcPr>
          <w:p w:rsidR="00286EAD" w:rsidRDefault="00286EAD">
            <w:pPr>
              <w:pStyle w:val="ConsPlusNormal"/>
              <w:jc w:val="center"/>
            </w:pPr>
            <w:r>
              <w:t>N(15)</w:t>
            </w:r>
          </w:p>
        </w:tc>
        <w:tc>
          <w:tcPr>
            <w:tcW w:w="1474" w:type="dxa"/>
          </w:tcPr>
          <w:p w:rsidR="00286EAD" w:rsidRDefault="00286EAD">
            <w:pPr>
              <w:pStyle w:val="ConsPlusNormal"/>
              <w:jc w:val="center"/>
            </w:pPr>
            <w:r>
              <w:t>О</w:t>
            </w:r>
          </w:p>
        </w:tc>
        <w:tc>
          <w:tcPr>
            <w:tcW w:w="3515" w:type="dxa"/>
          </w:tcPr>
          <w:p w:rsidR="00286EAD" w:rsidRDefault="00286EAD">
            <w:pPr>
              <w:pStyle w:val="ConsPlusNormal"/>
            </w:pPr>
          </w:p>
        </w:tc>
      </w:tr>
    </w:tbl>
    <w:p w:rsidR="00286EAD" w:rsidRDefault="00286EAD">
      <w:pPr>
        <w:pStyle w:val="ConsPlusNormal"/>
        <w:jc w:val="both"/>
      </w:pPr>
    </w:p>
    <w:p w:rsidR="00286EAD" w:rsidRDefault="00286EAD">
      <w:pPr>
        <w:pStyle w:val="ConsPlusNormal"/>
        <w:jc w:val="right"/>
      </w:pPr>
      <w:r>
        <w:t>Таблица 4.13</w:t>
      </w:r>
    </w:p>
    <w:p w:rsidR="00286EAD" w:rsidRDefault="00286EAD">
      <w:pPr>
        <w:pStyle w:val="ConsPlusNormal"/>
        <w:jc w:val="both"/>
      </w:pPr>
    </w:p>
    <w:p w:rsidR="00286EAD" w:rsidRDefault="00286EAD">
      <w:pPr>
        <w:pStyle w:val="ConsPlusNormal"/>
        <w:jc w:val="center"/>
      </w:pPr>
      <w:bookmarkStart w:id="51" w:name="P1525"/>
      <w:bookmarkEnd w:id="51"/>
      <w:r>
        <w:t>Фамилия, имя, отчество (</w:t>
      </w:r>
      <w:proofErr w:type="spellStart"/>
      <w:r>
        <w:t>ФИОТип</w:t>
      </w:r>
      <w:proofErr w:type="spellEnd"/>
      <w:r>
        <w:t>)</w:t>
      </w:r>
    </w:p>
    <w:p w:rsidR="00286EAD" w:rsidRDefault="00286E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644"/>
        <w:gridCol w:w="1077"/>
        <w:gridCol w:w="1020"/>
        <w:gridCol w:w="1474"/>
        <w:gridCol w:w="3515"/>
      </w:tblGrid>
      <w:tr w:rsidR="00286EAD">
        <w:tc>
          <w:tcPr>
            <w:tcW w:w="2608" w:type="dxa"/>
          </w:tcPr>
          <w:p w:rsidR="00286EAD" w:rsidRDefault="00286EAD">
            <w:pPr>
              <w:pStyle w:val="ConsPlusNormal"/>
              <w:jc w:val="center"/>
            </w:pPr>
            <w:r>
              <w:t>Наименование элемента</w:t>
            </w:r>
          </w:p>
        </w:tc>
        <w:tc>
          <w:tcPr>
            <w:tcW w:w="1644" w:type="dxa"/>
          </w:tcPr>
          <w:p w:rsidR="00286EAD" w:rsidRDefault="00286EAD">
            <w:pPr>
              <w:pStyle w:val="ConsPlusNormal"/>
              <w:jc w:val="center"/>
            </w:pPr>
            <w:r>
              <w:t>Сокращенное наименование (код) элемента</w:t>
            </w:r>
          </w:p>
        </w:tc>
        <w:tc>
          <w:tcPr>
            <w:tcW w:w="1077" w:type="dxa"/>
          </w:tcPr>
          <w:p w:rsidR="00286EAD" w:rsidRDefault="00286EAD">
            <w:pPr>
              <w:pStyle w:val="ConsPlusNormal"/>
              <w:jc w:val="center"/>
            </w:pPr>
            <w:r>
              <w:t>Признак типа элемента</w:t>
            </w:r>
          </w:p>
        </w:tc>
        <w:tc>
          <w:tcPr>
            <w:tcW w:w="1020" w:type="dxa"/>
          </w:tcPr>
          <w:p w:rsidR="00286EAD" w:rsidRDefault="00286EAD">
            <w:pPr>
              <w:pStyle w:val="ConsPlusNormal"/>
              <w:jc w:val="center"/>
            </w:pPr>
            <w:r>
              <w:t>Формат элемента</w:t>
            </w:r>
          </w:p>
        </w:tc>
        <w:tc>
          <w:tcPr>
            <w:tcW w:w="1474" w:type="dxa"/>
          </w:tcPr>
          <w:p w:rsidR="00286EAD" w:rsidRDefault="00286EAD">
            <w:pPr>
              <w:pStyle w:val="ConsPlusNormal"/>
              <w:jc w:val="center"/>
            </w:pPr>
            <w:r>
              <w:t>Признак обязательности элемента</w:t>
            </w:r>
          </w:p>
        </w:tc>
        <w:tc>
          <w:tcPr>
            <w:tcW w:w="3515" w:type="dxa"/>
          </w:tcPr>
          <w:p w:rsidR="00286EAD" w:rsidRDefault="00286EAD">
            <w:pPr>
              <w:pStyle w:val="ConsPlusNormal"/>
              <w:jc w:val="center"/>
            </w:pPr>
            <w:r>
              <w:t>Дополнительная информация</w:t>
            </w:r>
          </w:p>
        </w:tc>
      </w:tr>
      <w:tr w:rsidR="00286EAD">
        <w:tc>
          <w:tcPr>
            <w:tcW w:w="2608" w:type="dxa"/>
          </w:tcPr>
          <w:p w:rsidR="00286EAD" w:rsidRDefault="00286EAD">
            <w:pPr>
              <w:pStyle w:val="ConsPlusNormal"/>
            </w:pPr>
            <w:r>
              <w:t>Фамилия</w:t>
            </w:r>
          </w:p>
        </w:tc>
        <w:tc>
          <w:tcPr>
            <w:tcW w:w="1644" w:type="dxa"/>
          </w:tcPr>
          <w:p w:rsidR="00286EAD" w:rsidRDefault="00286EAD">
            <w:pPr>
              <w:pStyle w:val="ConsPlusNormal"/>
              <w:jc w:val="center"/>
            </w:pPr>
            <w:r>
              <w:t>Фамилия</w:t>
            </w:r>
          </w:p>
        </w:tc>
        <w:tc>
          <w:tcPr>
            <w:tcW w:w="1077" w:type="dxa"/>
          </w:tcPr>
          <w:p w:rsidR="00286EAD" w:rsidRDefault="00286EAD">
            <w:pPr>
              <w:pStyle w:val="ConsPlusNormal"/>
              <w:jc w:val="center"/>
            </w:pPr>
            <w:r>
              <w:t>А</w:t>
            </w:r>
          </w:p>
        </w:tc>
        <w:tc>
          <w:tcPr>
            <w:tcW w:w="1020" w:type="dxa"/>
          </w:tcPr>
          <w:p w:rsidR="00286EAD" w:rsidRDefault="00286EAD">
            <w:pPr>
              <w:pStyle w:val="ConsPlusNormal"/>
              <w:jc w:val="center"/>
            </w:pPr>
            <w:r>
              <w:t>T(1-60)</w:t>
            </w:r>
          </w:p>
        </w:tc>
        <w:tc>
          <w:tcPr>
            <w:tcW w:w="1474" w:type="dxa"/>
          </w:tcPr>
          <w:p w:rsidR="00286EAD" w:rsidRDefault="00286EAD">
            <w:pPr>
              <w:pStyle w:val="ConsPlusNormal"/>
              <w:jc w:val="center"/>
            </w:pPr>
            <w:r>
              <w:t>О</w:t>
            </w:r>
          </w:p>
        </w:tc>
        <w:tc>
          <w:tcPr>
            <w:tcW w:w="3515" w:type="dxa"/>
          </w:tcPr>
          <w:p w:rsidR="00286EAD" w:rsidRDefault="00286EAD">
            <w:pPr>
              <w:pStyle w:val="ConsPlusNormal"/>
            </w:pPr>
          </w:p>
        </w:tc>
      </w:tr>
      <w:tr w:rsidR="00286EAD">
        <w:tc>
          <w:tcPr>
            <w:tcW w:w="2608" w:type="dxa"/>
          </w:tcPr>
          <w:p w:rsidR="00286EAD" w:rsidRDefault="00286EAD">
            <w:pPr>
              <w:pStyle w:val="ConsPlusNormal"/>
            </w:pPr>
            <w:r>
              <w:t>Имя</w:t>
            </w:r>
          </w:p>
        </w:tc>
        <w:tc>
          <w:tcPr>
            <w:tcW w:w="1644" w:type="dxa"/>
          </w:tcPr>
          <w:p w:rsidR="00286EAD" w:rsidRDefault="00286EAD">
            <w:pPr>
              <w:pStyle w:val="ConsPlusNormal"/>
              <w:jc w:val="center"/>
            </w:pPr>
            <w:r>
              <w:t>Имя</w:t>
            </w:r>
          </w:p>
        </w:tc>
        <w:tc>
          <w:tcPr>
            <w:tcW w:w="1077" w:type="dxa"/>
          </w:tcPr>
          <w:p w:rsidR="00286EAD" w:rsidRDefault="00286EAD">
            <w:pPr>
              <w:pStyle w:val="ConsPlusNormal"/>
              <w:jc w:val="center"/>
            </w:pPr>
            <w:r>
              <w:t>А</w:t>
            </w:r>
          </w:p>
        </w:tc>
        <w:tc>
          <w:tcPr>
            <w:tcW w:w="1020" w:type="dxa"/>
          </w:tcPr>
          <w:p w:rsidR="00286EAD" w:rsidRDefault="00286EAD">
            <w:pPr>
              <w:pStyle w:val="ConsPlusNormal"/>
              <w:jc w:val="center"/>
            </w:pPr>
            <w:r>
              <w:t>T(1-60)</w:t>
            </w:r>
          </w:p>
        </w:tc>
        <w:tc>
          <w:tcPr>
            <w:tcW w:w="1474" w:type="dxa"/>
          </w:tcPr>
          <w:p w:rsidR="00286EAD" w:rsidRDefault="00286EAD">
            <w:pPr>
              <w:pStyle w:val="ConsPlusNormal"/>
              <w:jc w:val="center"/>
            </w:pPr>
            <w:r>
              <w:t>О</w:t>
            </w:r>
          </w:p>
        </w:tc>
        <w:tc>
          <w:tcPr>
            <w:tcW w:w="3515" w:type="dxa"/>
          </w:tcPr>
          <w:p w:rsidR="00286EAD" w:rsidRDefault="00286EAD">
            <w:pPr>
              <w:pStyle w:val="ConsPlusNormal"/>
            </w:pPr>
          </w:p>
        </w:tc>
      </w:tr>
      <w:tr w:rsidR="00286EAD">
        <w:tc>
          <w:tcPr>
            <w:tcW w:w="2608" w:type="dxa"/>
          </w:tcPr>
          <w:p w:rsidR="00286EAD" w:rsidRDefault="00286EAD">
            <w:pPr>
              <w:pStyle w:val="ConsPlusNormal"/>
            </w:pPr>
            <w:r>
              <w:t>Отчество (при наличии)</w:t>
            </w:r>
          </w:p>
        </w:tc>
        <w:tc>
          <w:tcPr>
            <w:tcW w:w="1644" w:type="dxa"/>
          </w:tcPr>
          <w:p w:rsidR="00286EAD" w:rsidRDefault="00286EAD">
            <w:pPr>
              <w:pStyle w:val="ConsPlusNormal"/>
              <w:jc w:val="center"/>
            </w:pPr>
            <w:r>
              <w:t>Отчество</w:t>
            </w:r>
          </w:p>
        </w:tc>
        <w:tc>
          <w:tcPr>
            <w:tcW w:w="1077" w:type="dxa"/>
          </w:tcPr>
          <w:p w:rsidR="00286EAD" w:rsidRDefault="00286EAD">
            <w:pPr>
              <w:pStyle w:val="ConsPlusNormal"/>
              <w:jc w:val="center"/>
            </w:pPr>
            <w:r>
              <w:t>А</w:t>
            </w:r>
          </w:p>
        </w:tc>
        <w:tc>
          <w:tcPr>
            <w:tcW w:w="1020" w:type="dxa"/>
          </w:tcPr>
          <w:p w:rsidR="00286EAD" w:rsidRDefault="00286EAD">
            <w:pPr>
              <w:pStyle w:val="ConsPlusNormal"/>
              <w:jc w:val="center"/>
            </w:pPr>
            <w:r>
              <w:t>T(1-60)</w:t>
            </w:r>
          </w:p>
        </w:tc>
        <w:tc>
          <w:tcPr>
            <w:tcW w:w="1474" w:type="dxa"/>
          </w:tcPr>
          <w:p w:rsidR="00286EAD" w:rsidRDefault="00286EAD">
            <w:pPr>
              <w:pStyle w:val="ConsPlusNormal"/>
              <w:jc w:val="center"/>
            </w:pPr>
            <w:r>
              <w:t>Н</w:t>
            </w:r>
          </w:p>
        </w:tc>
        <w:tc>
          <w:tcPr>
            <w:tcW w:w="3515" w:type="dxa"/>
          </w:tcPr>
          <w:p w:rsidR="00286EAD" w:rsidRDefault="00286EAD">
            <w:pPr>
              <w:pStyle w:val="ConsPlusNormal"/>
            </w:pPr>
          </w:p>
        </w:tc>
      </w:tr>
    </w:tbl>
    <w:p w:rsidR="00286EAD" w:rsidRDefault="00286EAD">
      <w:pPr>
        <w:pStyle w:val="ConsPlusNormal"/>
        <w:jc w:val="both"/>
      </w:pPr>
    </w:p>
    <w:p w:rsidR="00286EAD" w:rsidRDefault="00286EAD">
      <w:pPr>
        <w:pStyle w:val="ConsPlusNormal"/>
        <w:jc w:val="both"/>
      </w:pPr>
    </w:p>
    <w:p w:rsidR="00286EAD" w:rsidRDefault="00286EAD">
      <w:pPr>
        <w:pStyle w:val="ConsPlusNormal"/>
        <w:pBdr>
          <w:bottom w:val="single" w:sz="6" w:space="0" w:color="auto"/>
        </w:pBdr>
        <w:spacing w:before="100" w:after="100"/>
        <w:jc w:val="both"/>
        <w:rPr>
          <w:sz w:val="2"/>
          <w:szCs w:val="2"/>
        </w:rPr>
      </w:pPr>
    </w:p>
    <w:p w:rsidR="00593B5C" w:rsidRDefault="00593B5C"/>
    <w:sectPr w:rsidR="00593B5C">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EAD"/>
    <w:rsid w:val="00286EAD"/>
    <w:rsid w:val="00593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6E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86E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6E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86E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86E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86E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86E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86EA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86E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6E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6E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86E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6E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86E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86E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86E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86E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86EA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86E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6E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128&amp;dst=656" TargetMode="External"/><Relationship Id="rId13" Type="http://schemas.openxmlformats.org/officeDocument/2006/relationships/hyperlink" Target="https://login.consultant.ru/link/?req=doc&amp;base=LAW&amp;n=451215&amp;dst=582" TargetMode="External"/><Relationship Id="rId18" Type="http://schemas.openxmlformats.org/officeDocument/2006/relationships/hyperlink" Target="https://login.consultant.ru/link/?req=doc&amp;base=LAW&amp;n=465128&amp;dst=379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65128&amp;dst=23172" TargetMode="External"/><Relationship Id="rId7" Type="http://schemas.openxmlformats.org/officeDocument/2006/relationships/hyperlink" Target="https://login.consultant.ru/link/?req=doc&amp;base=LAW&amp;n=465128&amp;dst=3804" TargetMode="External"/><Relationship Id="rId12" Type="http://schemas.openxmlformats.org/officeDocument/2006/relationships/hyperlink" Target="https://login.consultant.ru/link/?req=doc&amp;base=LAW&amp;n=451215&amp;dst=2194" TargetMode="External"/><Relationship Id="rId17" Type="http://schemas.openxmlformats.org/officeDocument/2006/relationships/hyperlink" Target="https://login.consultant.ru/link/?req=doc&amp;base=LAW&amp;n=465128&amp;dst=23172"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65128&amp;dst=23613" TargetMode="External"/><Relationship Id="rId20" Type="http://schemas.openxmlformats.org/officeDocument/2006/relationships/hyperlink" Target="https://login.consultant.ru/link/?req=doc&amp;base=LAW&amp;n=465128&amp;dst=23461" TargetMode="External"/><Relationship Id="rId1" Type="http://schemas.openxmlformats.org/officeDocument/2006/relationships/styles" Target="styles.xml"/><Relationship Id="rId6" Type="http://schemas.openxmlformats.org/officeDocument/2006/relationships/hyperlink" Target="https://login.consultant.ru/link/?req=doc&amp;base=LAW&amp;n=451215&amp;dst=5109" TargetMode="External"/><Relationship Id="rId11" Type="http://schemas.openxmlformats.org/officeDocument/2006/relationships/hyperlink" Target="https://login.consultant.ru/link/?req=doc&amp;base=LAW&amp;n=279120" TargetMode="External"/><Relationship Id="rId24" Type="http://schemas.openxmlformats.org/officeDocument/2006/relationships/hyperlink" Target="https://login.consultant.ru/link/?req=doc&amp;base=LAW&amp;n=149911"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65128&amp;dst=23498" TargetMode="External"/><Relationship Id="rId23" Type="http://schemas.openxmlformats.org/officeDocument/2006/relationships/image" Target="media/image1.jpeg"/><Relationship Id="rId10" Type="http://schemas.openxmlformats.org/officeDocument/2006/relationships/hyperlink" Target="https://login.consultant.ru/link/?req=doc&amp;base=LAW&amp;n=465128&amp;dst=413" TargetMode="External"/><Relationship Id="rId19" Type="http://schemas.openxmlformats.org/officeDocument/2006/relationships/hyperlink" Target="https://login.consultant.ru/link/?req=doc&amp;base=LAW&amp;n=465128&amp;dst=404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1634&amp;dst=42" TargetMode="External"/><Relationship Id="rId14" Type="http://schemas.openxmlformats.org/officeDocument/2006/relationships/hyperlink" Target="https://login.consultant.ru/link/?req=doc&amp;base=LAW&amp;n=149911" TargetMode="External"/><Relationship Id="rId22" Type="http://schemas.openxmlformats.org/officeDocument/2006/relationships/hyperlink" Target="https://login.consultant.ru/link/?req=doc&amp;base=LAW&amp;n=465128&amp;dst=37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9783</Words>
  <Characters>55766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Четвергов Владимир</dc:creator>
  <cp:lastModifiedBy>Четвергов Владимир</cp:lastModifiedBy>
  <cp:revision>1</cp:revision>
  <dcterms:created xsi:type="dcterms:W3CDTF">2024-02-20T07:45:00Z</dcterms:created>
  <dcterms:modified xsi:type="dcterms:W3CDTF">2024-02-20T07:46:00Z</dcterms:modified>
</cp:coreProperties>
</file>