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3" w:rsidRPr="006A79AB" w:rsidRDefault="00C007DA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Должностной регламент</w:t>
      </w:r>
    </w:p>
    <w:p w:rsidR="00E5059E" w:rsidRPr="006A79AB" w:rsidRDefault="00E5059E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2464F0" w:rsidRDefault="00743FEB" w:rsidP="002464F0">
      <w:pPr>
        <w:tabs>
          <w:tab w:val="num" w:pos="960"/>
        </w:tabs>
        <w:jc w:val="center"/>
        <w:rPr>
          <w:sz w:val="28"/>
          <w:szCs w:val="28"/>
        </w:rPr>
      </w:pPr>
      <w:r w:rsidRPr="006A79AB">
        <w:rPr>
          <w:sz w:val="28"/>
          <w:szCs w:val="28"/>
        </w:rPr>
        <w:t>начальника</w:t>
      </w:r>
      <w:r w:rsidR="00763D8A" w:rsidRPr="006A79AB">
        <w:rPr>
          <w:sz w:val="28"/>
          <w:szCs w:val="28"/>
        </w:rPr>
        <w:t xml:space="preserve"> отдела</w:t>
      </w:r>
      <w:r w:rsidR="002536BC">
        <w:rPr>
          <w:sz w:val="28"/>
          <w:szCs w:val="28"/>
        </w:rPr>
        <w:t xml:space="preserve"> </w:t>
      </w:r>
      <w:r w:rsidRPr="006A79AB">
        <w:rPr>
          <w:sz w:val="28"/>
          <w:szCs w:val="28"/>
        </w:rPr>
        <w:t>правового обеспечения, государственной</w:t>
      </w:r>
      <w:r w:rsidR="002464F0">
        <w:rPr>
          <w:sz w:val="28"/>
          <w:szCs w:val="28"/>
        </w:rPr>
        <w:t xml:space="preserve"> </w:t>
      </w:r>
      <w:r w:rsidRPr="006A79AB">
        <w:rPr>
          <w:sz w:val="28"/>
          <w:szCs w:val="28"/>
        </w:rPr>
        <w:t xml:space="preserve">службы и кадров </w:t>
      </w:r>
      <w:r w:rsidR="00CC096D" w:rsidRPr="006A79AB">
        <w:rPr>
          <w:sz w:val="28"/>
          <w:szCs w:val="28"/>
        </w:rPr>
        <w:t xml:space="preserve">Енисейского </w:t>
      </w:r>
      <w:r w:rsidR="00444DBC" w:rsidRPr="006A79AB">
        <w:rPr>
          <w:sz w:val="28"/>
          <w:szCs w:val="28"/>
        </w:rPr>
        <w:t>территориального управления</w:t>
      </w:r>
      <w:r w:rsidR="002464F0">
        <w:rPr>
          <w:sz w:val="28"/>
          <w:szCs w:val="28"/>
        </w:rPr>
        <w:t xml:space="preserve"> </w:t>
      </w:r>
    </w:p>
    <w:p w:rsidR="00444DBC" w:rsidRPr="006A79AB" w:rsidRDefault="00763D8A" w:rsidP="002464F0">
      <w:pPr>
        <w:tabs>
          <w:tab w:val="num" w:pos="960"/>
        </w:tabs>
        <w:jc w:val="center"/>
        <w:rPr>
          <w:sz w:val="28"/>
          <w:szCs w:val="28"/>
        </w:rPr>
      </w:pPr>
      <w:r w:rsidRPr="006A79AB">
        <w:rPr>
          <w:sz w:val="28"/>
          <w:szCs w:val="28"/>
        </w:rPr>
        <w:t xml:space="preserve">Федерального агентства </w:t>
      </w:r>
      <w:r w:rsidR="00444DBC" w:rsidRPr="006A79AB">
        <w:rPr>
          <w:sz w:val="28"/>
          <w:szCs w:val="28"/>
        </w:rPr>
        <w:t>по рыболовству</w:t>
      </w:r>
    </w:p>
    <w:p w:rsidR="003A5EB4" w:rsidRPr="006A79AB" w:rsidRDefault="003A5EB4" w:rsidP="006A79AB">
      <w:pPr>
        <w:pStyle w:val="Style10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Pr="006A79AB" w:rsidRDefault="008C6C87" w:rsidP="006A79AB">
      <w:pPr>
        <w:pStyle w:val="Style10"/>
        <w:ind w:right="27"/>
        <w:jc w:val="center"/>
        <w:rPr>
          <w:rStyle w:val="FontStyle20"/>
          <w:sz w:val="28"/>
          <w:szCs w:val="28"/>
        </w:rPr>
      </w:pPr>
      <w:r w:rsidRPr="006A79AB">
        <w:rPr>
          <w:rStyle w:val="FontStyle20"/>
          <w:sz w:val="28"/>
          <w:szCs w:val="28"/>
          <w:lang w:val="en-US"/>
        </w:rPr>
        <w:t>I</w:t>
      </w:r>
      <w:r w:rsidRPr="006A79AB">
        <w:rPr>
          <w:rStyle w:val="FontStyle20"/>
          <w:sz w:val="28"/>
          <w:szCs w:val="28"/>
        </w:rPr>
        <w:t xml:space="preserve">. </w:t>
      </w:r>
      <w:r w:rsidR="00ED7B80" w:rsidRPr="006A79AB">
        <w:rPr>
          <w:rStyle w:val="FontStyle20"/>
          <w:sz w:val="28"/>
          <w:szCs w:val="28"/>
        </w:rPr>
        <w:t>Общие положения</w:t>
      </w:r>
    </w:p>
    <w:p w:rsidR="00444DBC" w:rsidRPr="006A79AB" w:rsidRDefault="00DF0689" w:rsidP="006A79AB">
      <w:pPr>
        <w:tabs>
          <w:tab w:val="num" w:pos="960"/>
        </w:tabs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ab/>
        <w:t>1.</w:t>
      </w:r>
      <w:r w:rsidR="00444DBC" w:rsidRPr="006A79AB">
        <w:rPr>
          <w:sz w:val="28"/>
          <w:szCs w:val="28"/>
        </w:rPr>
        <w:t>Должность федеральной государственной гражданской службы</w:t>
      </w:r>
      <w:r w:rsidR="00444DBC" w:rsidRPr="006A79AB">
        <w:rPr>
          <w:sz w:val="28"/>
          <w:szCs w:val="28"/>
        </w:rPr>
        <w:br/>
      </w:r>
      <w:r w:rsidR="00444DBC" w:rsidRPr="006A79AB">
        <w:rPr>
          <w:rStyle w:val="FontStyle19"/>
          <w:sz w:val="28"/>
          <w:szCs w:val="28"/>
        </w:rPr>
        <w:t>(далее – гражданская служба)</w:t>
      </w:r>
      <w:r w:rsidR="00677FD6">
        <w:rPr>
          <w:rStyle w:val="FontStyle19"/>
          <w:sz w:val="28"/>
          <w:szCs w:val="28"/>
        </w:rPr>
        <w:t xml:space="preserve"> </w:t>
      </w:r>
      <w:r w:rsidR="00E5059E" w:rsidRPr="006A79AB">
        <w:rPr>
          <w:sz w:val="28"/>
          <w:szCs w:val="28"/>
        </w:rPr>
        <w:t>н</w:t>
      </w:r>
      <w:r w:rsidR="00677FD6">
        <w:rPr>
          <w:sz w:val="28"/>
          <w:szCs w:val="28"/>
        </w:rPr>
        <w:t xml:space="preserve">ачальника отдела </w:t>
      </w:r>
      <w:r w:rsidR="00E5059E" w:rsidRPr="006A79AB">
        <w:rPr>
          <w:sz w:val="28"/>
          <w:szCs w:val="28"/>
        </w:rPr>
        <w:t>правового обеспечения, государственной</w:t>
      </w:r>
      <w:r w:rsidR="00446406" w:rsidRPr="006A79AB">
        <w:rPr>
          <w:sz w:val="28"/>
          <w:szCs w:val="28"/>
        </w:rPr>
        <w:t xml:space="preserve"> </w:t>
      </w:r>
      <w:r w:rsidR="00E5059E" w:rsidRPr="006A79AB">
        <w:rPr>
          <w:sz w:val="28"/>
          <w:szCs w:val="28"/>
        </w:rPr>
        <w:t xml:space="preserve">службы и кадров </w:t>
      </w:r>
      <w:r w:rsidR="00CC096D" w:rsidRPr="006A79AB">
        <w:rPr>
          <w:sz w:val="28"/>
          <w:szCs w:val="28"/>
        </w:rPr>
        <w:t>Енисейского</w:t>
      </w:r>
      <w:r w:rsidR="00446406" w:rsidRPr="006A79AB">
        <w:rPr>
          <w:sz w:val="28"/>
          <w:szCs w:val="28"/>
        </w:rPr>
        <w:t xml:space="preserve"> </w:t>
      </w:r>
      <w:r w:rsidR="00444DBC" w:rsidRPr="006A79AB">
        <w:rPr>
          <w:sz w:val="28"/>
          <w:szCs w:val="28"/>
        </w:rPr>
        <w:t>территориального управления Федера</w:t>
      </w:r>
      <w:r w:rsidR="00095ABE" w:rsidRPr="006A79AB">
        <w:rPr>
          <w:sz w:val="28"/>
          <w:szCs w:val="28"/>
        </w:rPr>
        <w:t xml:space="preserve">льного агентства по рыболовству </w:t>
      </w:r>
      <w:r w:rsidR="00444DBC" w:rsidRPr="006A79AB">
        <w:rPr>
          <w:sz w:val="28"/>
          <w:szCs w:val="28"/>
        </w:rPr>
        <w:t xml:space="preserve">(далее – Управление) относится к </w:t>
      </w:r>
      <w:r w:rsidR="009067EC" w:rsidRPr="006A79AB">
        <w:rPr>
          <w:sz w:val="28"/>
          <w:szCs w:val="28"/>
        </w:rPr>
        <w:t>группе должностей</w:t>
      </w:r>
      <w:r w:rsidR="00776D7D" w:rsidRPr="006A79AB">
        <w:rPr>
          <w:sz w:val="28"/>
          <w:szCs w:val="28"/>
        </w:rPr>
        <w:t xml:space="preserve"> «</w:t>
      </w:r>
      <w:r w:rsidR="00793959" w:rsidRPr="006A79AB">
        <w:rPr>
          <w:sz w:val="28"/>
          <w:szCs w:val="28"/>
          <w:u w:val="single"/>
        </w:rPr>
        <w:t>ведущ</w:t>
      </w:r>
      <w:r w:rsidR="00776D7D" w:rsidRPr="006A79AB">
        <w:rPr>
          <w:sz w:val="28"/>
          <w:szCs w:val="28"/>
          <w:u w:val="single"/>
        </w:rPr>
        <w:t>ей»</w:t>
      </w:r>
      <w:r w:rsidR="000F75B2" w:rsidRPr="006A79AB">
        <w:rPr>
          <w:sz w:val="28"/>
          <w:szCs w:val="28"/>
          <w:u w:val="single"/>
        </w:rPr>
        <w:t xml:space="preserve"> </w:t>
      </w:r>
      <w:r w:rsidR="00444DBC" w:rsidRPr="006A79AB">
        <w:rPr>
          <w:sz w:val="28"/>
          <w:szCs w:val="28"/>
        </w:rPr>
        <w:t xml:space="preserve">категории </w:t>
      </w:r>
      <w:r w:rsidR="0029689D" w:rsidRPr="006A79AB">
        <w:rPr>
          <w:sz w:val="28"/>
          <w:szCs w:val="28"/>
          <w:u w:val="single"/>
        </w:rPr>
        <w:t>«руководители</w:t>
      </w:r>
      <w:r w:rsidR="00444DBC" w:rsidRPr="006A79AB">
        <w:rPr>
          <w:sz w:val="28"/>
          <w:szCs w:val="28"/>
          <w:u w:val="single"/>
        </w:rPr>
        <w:t>»</w:t>
      </w:r>
      <w:r w:rsidR="00444DBC" w:rsidRPr="006A79AB">
        <w:rPr>
          <w:sz w:val="28"/>
          <w:szCs w:val="28"/>
        </w:rPr>
        <w:t>.</w:t>
      </w:r>
    </w:p>
    <w:p w:rsidR="004E03E8" w:rsidRPr="006A79AB" w:rsidRDefault="007E3FDF" w:rsidP="006A79AB">
      <w:pPr>
        <w:widowControl/>
        <w:ind w:right="27" w:firstLine="708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Регистрационный номер (код) должности</w:t>
      </w:r>
      <w:r w:rsidR="00EC76F0" w:rsidRPr="006A79AB">
        <w:rPr>
          <w:rStyle w:val="FontStyle19"/>
          <w:sz w:val="28"/>
          <w:szCs w:val="28"/>
        </w:rPr>
        <w:t xml:space="preserve"> </w:t>
      </w:r>
      <w:r w:rsidR="00E61839" w:rsidRPr="006A79AB">
        <w:rPr>
          <w:rFonts w:eastAsiaTheme="minorHAnsi"/>
          <w:sz w:val="28"/>
          <w:szCs w:val="28"/>
          <w:lang w:eastAsia="en-US"/>
        </w:rPr>
        <w:t>11-1-3-007</w:t>
      </w:r>
      <w:r w:rsidR="00EB6875" w:rsidRPr="006A79AB">
        <w:rPr>
          <w:rStyle w:val="FontStyle19"/>
          <w:sz w:val="28"/>
          <w:szCs w:val="28"/>
        </w:rPr>
        <w:t>.</w:t>
      </w:r>
    </w:p>
    <w:p w:rsidR="00F4338A" w:rsidRPr="006A79AB" w:rsidRDefault="008C6C87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2. </w:t>
      </w:r>
      <w:r w:rsidR="007E3FDF" w:rsidRPr="006A79AB">
        <w:rPr>
          <w:rStyle w:val="FontStyle19"/>
          <w:sz w:val="28"/>
          <w:szCs w:val="28"/>
        </w:rPr>
        <w:t xml:space="preserve">Область </w:t>
      </w:r>
      <w:r w:rsidRPr="006A79AB">
        <w:rPr>
          <w:rStyle w:val="FontStyle19"/>
          <w:sz w:val="28"/>
          <w:szCs w:val="28"/>
        </w:rPr>
        <w:t xml:space="preserve">профессиональной </w:t>
      </w:r>
      <w:r w:rsidR="007E3FDF" w:rsidRPr="006A79AB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6A79AB">
        <w:rPr>
          <w:rStyle w:val="FontStyle19"/>
          <w:sz w:val="28"/>
          <w:szCs w:val="28"/>
        </w:rPr>
        <w:t>–</w:t>
      </w:r>
      <w:r w:rsidR="007E3FDF" w:rsidRPr="006A79AB">
        <w:rPr>
          <w:rStyle w:val="FontStyle19"/>
          <w:sz w:val="28"/>
          <w:szCs w:val="28"/>
        </w:rPr>
        <w:t xml:space="preserve"> граждан</w:t>
      </w:r>
      <w:r w:rsidRPr="006A79AB">
        <w:rPr>
          <w:rStyle w:val="FontStyle19"/>
          <w:sz w:val="28"/>
          <w:szCs w:val="28"/>
        </w:rPr>
        <w:t>ский служащий)</w:t>
      </w:r>
      <w:r w:rsidR="00FB6DCF" w:rsidRPr="006A79AB">
        <w:rPr>
          <w:rStyle w:val="FontStyle19"/>
          <w:sz w:val="28"/>
          <w:szCs w:val="28"/>
        </w:rPr>
        <w:br/>
      </w:r>
      <w:r w:rsidR="001E537F" w:rsidRPr="006A79AB">
        <w:rPr>
          <w:sz w:val="28"/>
          <w:szCs w:val="28"/>
        </w:rPr>
        <w:t>начальника отдела</w:t>
      </w:r>
      <w:r w:rsidR="00D42605">
        <w:rPr>
          <w:sz w:val="28"/>
          <w:szCs w:val="28"/>
        </w:rPr>
        <w:t xml:space="preserve"> правового обеспечения, государственной службы и кадров</w:t>
      </w:r>
      <w:r w:rsidR="0021331C">
        <w:rPr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–</w:t>
      </w:r>
      <w:r w:rsidR="0021331C">
        <w:rPr>
          <w:rStyle w:val="FontStyle19"/>
          <w:sz w:val="28"/>
          <w:szCs w:val="28"/>
        </w:rPr>
        <w:t xml:space="preserve"> </w:t>
      </w:r>
      <w:r w:rsidR="001331FE" w:rsidRPr="006A79AB">
        <w:rPr>
          <w:rStyle w:val="FontStyle19"/>
          <w:sz w:val="28"/>
          <w:szCs w:val="28"/>
        </w:rPr>
        <w:t xml:space="preserve">регулирование </w:t>
      </w:r>
      <w:r w:rsidR="007161E8" w:rsidRPr="006A79AB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6A79AB" w:rsidRDefault="008C6C87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3. </w:t>
      </w:r>
      <w:r w:rsidR="007E3FDF" w:rsidRPr="006A79AB">
        <w:rPr>
          <w:rStyle w:val="FontStyle19"/>
          <w:sz w:val="28"/>
          <w:szCs w:val="28"/>
        </w:rPr>
        <w:t>Вид профессиональной служебной деятельности</w:t>
      </w:r>
      <w:r w:rsidR="00955DFF" w:rsidRPr="006A79AB">
        <w:rPr>
          <w:rStyle w:val="FontStyle19"/>
          <w:sz w:val="28"/>
          <w:szCs w:val="28"/>
        </w:rPr>
        <w:t xml:space="preserve"> </w:t>
      </w:r>
      <w:r w:rsidR="00FC47F0" w:rsidRPr="006A79AB">
        <w:rPr>
          <w:sz w:val="28"/>
          <w:szCs w:val="28"/>
        </w:rPr>
        <w:t>начальника отдела</w:t>
      </w:r>
      <w:r w:rsidR="00677185">
        <w:rPr>
          <w:sz w:val="28"/>
          <w:szCs w:val="28"/>
        </w:rPr>
        <w:t xml:space="preserve"> правового обеспечения, государственной службы и кадров</w:t>
      </w:r>
      <w:r w:rsidR="00CA2C9E" w:rsidRPr="006A79AB">
        <w:rPr>
          <w:sz w:val="28"/>
          <w:szCs w:val="28"/>
        </w:rPr>
        <w:t xml:space="preserve"> </w:t>
      </w:r>
      <w:r w:rsidR="00FB6DCF" w:rsidRPr="006A79AB">
        <w:rPr>
          <w:rStyle w:val="FontStyle19"/>
          <w:sz w:val="28"/>
          <w:szCs w:val="28"/>
        </w:rPr>
        <w:t>–</w:t>
      </w:r>
      <w:r w:rsidR="00E20060" w:rsidRPr="006A79AB">
        <w:rPr>
          <w:rStyle w:val="FontStyle19"/>
          <w:sz w:val="28"/>
          <w:szCs w:val="28"/>
        </w:rPr>
        <w:t xml:space="preserve"> регулирование рыболовства и сохранения водных биоресурсов</w:t>
      </w:r>
      <w:r w:rsidR="00B125DE" w:rsidRPr="006A79AB">
        <w:rPr>
          <w:rStyle w:val="FontStyle19"/>
          <w:sz w:val="28"/>
          <w:szCs w:val="28"/>
        </w:rPr>
        <w:t>.</w:t>
      </w:r>
    </w:p>
    <w:p w:rsidR="007E3FDF" w:rsidRPr="006A79AB" w:rsidRDefault="008C6C87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4. </w:t>
      </w:r>
      <w:r w:rsidR="00CB45A0" w:rsidRPr="006A79AB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8D26E6" w:rsidRPr="006A79AB">
        <w:rPr>
          <w:sz w:val="28"/>
          <w:szCs w:val="28"/>
        </w:rPr>
        <w:t>н</w:t>
      </w:r>
      <w:r w:rsidR="00D0316D">
        <w:rPr>
          <w:sz w:val="28"/>
          <w:szCs w:val="28"/>
        </w:rPr>
        <w:t xml:space="preserve">ачальника отдела </w:t>
      </w:r>
      <w:r w:rsidR="008D26E6" w:rsidRPr="006A79AB">
        <w:rPr>
          <w:sz w:val="28"/>
          <w:szCs w:val="28"/>
        </w:rPr>
        <w:t>правового обеспечения, государственной службы и кадров</w:t>
      </w:r>
      <w:r w:rsidR="00673DA2" w:rsidRPr="006A79AB">
        <w:rPr>
          <w:sz w:val="28"/>
          <w:szCs w:val="28"/>
        </w:rPr>
        <w:t xml:space="preserve"> (далее – начальник отдела) </w:t>
      </w:r>
      <w:r w:rsidR="00512A15" w:rsidRPr="006A79AB">
        <w:rPr>
          <w:rStyle w:val="FontStyle19"/>
          <w:sz w:val="28"/>
          <w:szCs w:val="28"/>
        </w:rPr>
        <w:t>осуществляю</w:t>
      </w:r>
      <w:r w:rsidR="00B125DE" w:rsidRPr="006A79AB">
        <w:rPr>
          <w:rStyle w:val="FontStyle19"/>
          <w:sz w:val="28"/>
          <w:szCs w:val="28"/>
        </w:rPr>
        <w:t>тся</w:t>
      </w:r>
      <w:r w:rsidR="00CA2C9E" w:rsidRPr="006A79AB">
        <w:rPr>
          <w:rStyle w:val="FontStyle19"/>
          <w:sz w:val="28"/>
          <w:szCs w:val="28"/>
        </w:rPr>
        <w:t xml:space="preserve"> </w:t>
      </w:r>
      <w:r w:rsidR="00B125DE" w:rsidRPr="006A79AB">
        <w:rPr>
          <w:rStyle w:val="FontStyle19"/>
          <w:sz w:val="28"/>
          <w:szCs w:val="28"/>
        </w:rPr>
        <w:t xml:space="preserve">руководителем </w:t>
      </w:r>
      <w:r w:rsidR="00D63AF5" w:rsidRPr="006A79AB">
        <w:rPr>
          <w:rStyle w:val="FontStyle19"/>
          <w:sz w:val="28"/>
          <w:szCs w:val="28"/>
        </w:rPr>
        <w:t xml:space="preserve">Енисейского </w:t>
      </w:r>
      <w:r w:rsidR="00F11479" w:rsidRPr="006A79AB">
        <w:rPr>
          <w:rStyle w:val="FontStyle19"/>
          <w:sz w:val="28"/>
          <w:szCs w:val="28"/>
        </w:rPr>
        <w:t xml:space="preserve">территориального управления </w:t>
      </w:r>
      <w:r w:rsidR="00B125DE" w:rsidRPr="006A79AB">
        <w:rPr>
          <w:rStyle w:val="FontStyle19"/>
          <w:sz w:val="28"/>
          <w:szCs w:val="28"/>
        </w:rPr>
        <w:t>Федерального агентства</w:t>
      </w:r>
      <w:r w:rsidR="00CA2C9E" w:rsidRPr="006A79AB">
        <w:rPr>
          <w:rStyle w:val="FontStyle19"/>
          <w:sz w:val="28"/>
          <w:szCs w:val="28"/>
        </w:rPr>
        <w:t xml:space="preserve"> </w:t>
      </w:r>
      <w:r w:rsidR="00B125DE" w:rsidRPr="006A79AB">
        <w:rPr>
          <w:rStyle w:val="FontStyle19"/>
          <w:sz w:val="28"/>
          <w:szCs w:val="28"/>
        </w:rPr>
        <w:t>по рыболовству.</w:t>
      </w:r>
    </w:p>
    <w:p w:rsidR="00CB45A0" w:rsidRPr="006A79AB" w:rsidRDefault="00FB6DCF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5. </w:t>
      </w:r>
      <w:r w:rsidR="00CB45A0" w:rsidRPr="006A79AB">
        <w:rPr>
          <w:rStyle w:val="FontStyle19"/>
          <w:sz w:val="28"/>
          <w:szCs w:val="28"/>
        </w:rPr>
        <w:t>Гражданский</w:t>
      </w:r>
      <w:r w:rsidR="00403261" w:rsidRPr="006A79AB">
        <w:rPr>
          <w:rStyle w:val="FontStyle19"/>
          <w:sz w:val="28"/>
          <w:szCs w:val="28"/>
        </w:rPr>
        <w:t xml:space="preserve"> служащий, замещающий должность </w:t>
      </w:r>
      <w:r w:rsidR="0034650C" w:rsidRPr="006A79AB">
        <w:rPr>
          <w:sz w:val="28"/>
          <w:szCs w:val="28"/>
        </w:rPr>
        <w:t>начальника отдела</w:t>
      </w:r>
      <w:r w:rsidR="00CB45A0" w:rsidRPr="006A79AB">
        <w:rPr>
          <w:rStyle w:val="FontStyle19"/>
          <w:sz w:val="28"/>
          <w:szCs w:val="28"/>
        </w:rPr>
        <w:t xml:space="preserve">, непосредственно подчиняется </w:t>
      </w:r>
      <w:r w:rsidR="000B7219" w:rsidRPr="006A79AB">
        <w:rPr>
          <w:rStyle w:val="FontStyle19"/>
          <w:sz w:val="28"/>
          <w:szCs w:val="28"/>
        </w:rPr>
        <w:t xml:space="preserve">руководителю Управления </w:t>
      </w:r>
      <w:r w:rsidR="00B125DE" w:rsidRPr="006A79AB">
        <w:rPr>
          <w:rStyle w:val="FontStyle19"/>
          <w:sz w:val="28"/>
          <w:szCs w:val="28"/>
        </w:rPr>
        <w:t>либо лицу, исполняющему его обязанности</w:t>
      </w:r>
      <w:r w:rsidR="004F2607" w:rsidRPr="006A79AB">
        <w:rPr>
          <w:rStyle w:val="FontStyle19"/>
          <w:sz w:val="28"/>
          <w:szCs w:val="28"/>
        </w:rPr>
        <w:t>, заместителям руководителя Управления</w:t>
      </w:r>
      <w:r w:rsidR="00B125DE" w:rsidRPr="006A79AB">
        <w:rPr>
          <w:rStyle w:val="FontStyle19"/>
          <w:sz w:val="28"/>
          <w:szCs w:val="28"/>
        </w:rPr>
        <w:t xml:space="preserve">. </w:t>
      </w:r>
    </w:p>
    <w:p w:rsidR="0046010B" w:rsidRPr="006A79AB" w:rsidRDefault="00CB45A0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6.</w:t>
      </w:r>
      <w:r w:rsidR="00FB6DCF" w:rsidRPr="006A79AB">
        <w:rPr>
          <w:rStyle w:val="FontStyle19"/>
          <w:sz w:val="28"/>
          <w:szCs w:val="28"/>
        </w:rPr>
        <w:t> </w:t>
      </w:r>
      <w:r w:rsidRPr="006A79AB">
        <w:rPr>
          <w:sz w:val="28"/>
          <w:szCs w:val="28"/>
        </w:rPr>
        <w:t xml:space="preserve">В </w:t>
      </w:r>
      <w:r w:rsidR="006449DC" w:rsidRPr="006A79AB">
        <w:rPr>
          <w:sz w:val="28"/>
          <w:szCs w:val="28"/>
        </w:rPr>
        <w:t xml:space="preserve">период </w:t>
      </w:r>
      <w:r w:rsidR="006449DC" w:rsidRPr="006A79AB">
        <w:rPr>
          <w:rStyle w:val="FontStyle19"/>
          <w:sz w:val="28"/>
          <w:szCs w:val="28"/>
        </w:rPr>
        <w:t xml:space="preserve">временного отсутствия </w:t>
      </w:r>
      <w:r w:rsidR="00E57D30" w:rsidRPr="006A79AB">
        <w:rPr>
          <w:sz w:val="28"/>
          <w:szCs w:val="28"/>
        </w:rPr>
        <w:t>начальника отдела</w:t>
      </w:r>
      <w:r w:rsidR="00E10FFE" w:rsidRPr="006A79AB">
        <w:rPr>
          <w:sz w:val="28"/>
          <w:szCs w:val="28"/>
        </w:rPr>
        <w:t xml:space="preserve"> </w:t>
      </w:r>
      <w:r w:rsidR="009B5E3E" w:rsidRPr="006A79AB">
        <w:rPr>
          <w:rStyle w:val="FontStyle19"/>
          <w:sz w:val="28"/>
          <w:szCs w:val="28"/>
        </w:rPr>
        <w:t xml:space="preserve">исполнение его </w:t>
      </w:r>
      <w:r w:rsidR="006449DC" w:rsidRPr="006A79AB">
        <w:rPr>
          <w:rStyle w:val="FontStyle19"/>
          <w:sz w:val="28"/>
          <w:szCs w:val="28"/>
        </w:rPr>
        <w:t xml:space="preserve">должностных обязанностей возлагается </w:t>
      </w:r>
      <w:r w:rsidR="00E45239" w:rsidRPr="006A79AB">
        <w:rPr>
          <w:rStyle w:val="FontStyle19"/>
          <w:sz w:val="28"/>
          <w:szCs w:val="28"/>
        </w:rPr>
        <w:t>на заместителя начальника отдела</w:t>
      </w:r>
      <w:r w:rsidR="00DB3CA4" w:rsidRPr="006A79AB">
        <w:rPr>
          <w:rStyle w:val="FontStyle19"/>
          <w:sz w:val="28"/>
          <w:szCs w:val="28"/>
        </w:rPr>
        <w:t xml:space="preserve"> либо </w:t>
      </w:r>
      <w:r w:rsidR="006449DC" w:rsidRPr="006A79AB">
        <w:rPr>
          <w:rStyle w:val="FontStyle19"/>
          <w:sz w:val="28"/>
          <w:szCs w:val="28"/>
        </w:rPr>
        <w:t xml:space="preserve">на </w:t>
      </w:r>
      <w:r w:rsidR="00E631D2" w:rsidRPr="006A79AB">
        <w:rPr>
          <w:rStyle w:val="FontStyle19"/>
          <w:sz w:val="28"/>
          <w:szCs w:val="28"/>
        </w:rPr>
        <w:t>иного</w:t>
      </w:r>
      <w:r w:rsidR="00DB3CA4" w:rsidRPr="006A79AB">
        <w:rPr>
          <w:rStyle w:val="FontStyle19"/>
          <w:sz w:val="28"/>
          <w:szCs w:val="28"/>
        </w:rPr>
        <w:t xml:space="preserve"> гражданского служащего в соответствии с приказом Управления</w:t>
      </w:r>
      <w:r w:rsidR="006449DC" w:rsidRPr="006A79AB">
        <w:rPr>
          <w:rStyle w:val="FontStyle19"/>
          <w:sz w:val="28"/>
          <w:szCs w:val="28"/>
        </w:rPr>
        <w:t>.</w:t>
      </w:r>
    </w:p>
    <w:p w:rsidR="00DB3CA4" w:rsidRPr="006A79AB" w:rsidRDefault="00DB3CA4" w:rsidP="006A79AB">
      <w:pPr>
        <w:pStyle w:val="Style7"/>
        <w:spacing w:line="240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</w:p>
    <w:p w:rsidR="003A5EB4" w:rsidRPr="006A79AB" w:rsidRDefault="00A85915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  <w:lang w:val="en-US"/>
        </w:rPr>
        <w:t>II</w:t>
      </w:r>
      <w:r w:rsidRPr="006A79AB">
        <w:rPr>
          <w:rStyle w:val="FontStyle17"/>
          <w:sz w:val="28"/>
          <w:szCs w:val="28"/>
        </w:rPr>
        <w:t>.</w:t>
      </w:r>
      <w:r w:rsidR="003A2CB4" w:rsidRPr="006A79AB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6A79AB" w:rsidRDefault="003A2CB4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6A79AB" w:rsidRDefault="000F7C4B" w:rsidP="006A79AB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6A79AB" w:rsidRDefault="00FB6DCF" w:rsidP="006A79AB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7. </w:t>
      </w:r>
      <w:r w:rsidR="003A2CB4" w:rsidRPr="006A79AB">
        <w:rPr>
          <w:rStyle w:val="FontStyle19"/>
          <w:sz w:val="28"/>
          <w:szCs w:val="28"/>
        </w:rPr>
        <w:t>Гражданский служащий, з</w:t>
      </w:r>
      <w:r w:rsidR="00B24EF2" w:rsidRPr="006A79AB">
        <w:rPr>
          <w:rStyle w:val="FontStyle19"/>
          <w:sz w:val="28"/>
          <w:szCs w:val="28"/>
        </w:rPr>
        <w:t xml:space="preserve">амещающий должность </w:t>
      </w:r>
      <w:r w:rsidR="005108E3" w:rsidRPr="006A79AB">
        <w:rPr>
          <w:sz w:val="28"/>
          <w:szCs w:val="28"/>
        </w:rPr>
        <w:t>начальника отдела</w:t>
      </w:r>
      <w:r w:rsidR="00221BF6" w:rsidRPr="006A79AB">
        <w:rPr>
          <w:sz w:val="28"/>
          <w:szCs w:val="28"/>
        </w:rPr>
        <w:t xml:space="preserve"> </w:t>
      </w:r>
      <w:r w:rsidR="003A2CB4" w:rsidRPr="006A79AB">
        <w:rPr>
          <w:rStyle w:val="FontStyle19"/>
          <w:sz w:val="28"/>
          <w:szCs w:val="28"/>
        </w:rPr>
        <w:t xml:space="preserve">должен </w:t>
      </w:r>
      <w:r w:rsidR="00AD145E" w:rsidRPr="006A79AB">
        <w:rPr>
          <w:rStyle w:val="FontStyle19"/>
          <w:sz w:val="28"/>
          <w:szCs w:val="28"/>
        </w:rPr>
        <w:t>иметь высшее</w:t>
      </w:r>
      <w:r w:rsidR="00221BF6" w:rsidRPr="006A79AB">
        <w:rPr>
          <w:rStyle w:val="FontStyle19"/>
          <w:sz w:val="28"/>
          <w:szCs w:val="28"/>
        </w:rPr>
        <w:t xml:space="preserve"> </w:t>
      </w:r>
      <w:r w:rsidR="00AD145E" w:rsidRPr="006A79AB">
        <w:rPr>
          <w:rStyle w:val="FontStyle19"/>
          <w:sz w:val="28"/>
          <w:szCs w:val="28"/>
        </w:rPr>
        <w:t>образование</w:t>
      </w:r>
      <w:r w:rsidR="004F1419" w:rsidRPr="006A79AB">
        <w:rPr>
          <w:rStyle w:val="FontStyle19"/>
          <w:sz w:val="28"/>
          <w:szCs w:val="28"/>
        </w:rPr>
        <w:t>.</w:t>
      </w:r>
    </w:p>
    <w:p w:rsidR="00850813" w:rsidRPr="006A79AB" w:rsidRDefault="00FB6DCF" w:rsidP="006A79AB">
      <w:pPr>
        <w:widowControl/>
        <w:ind w:right="27" w:firstLine="701"/>
        <w:jc w:val="both"/>
        <w:rPr>
          <w:sz w:val="28"/>
          <w:szCs w:val="28"/>
        </w:rPr>
      </w:pPr>
      <w:r w:rsidRPr="006A79AB">
        <w:rPr>
          <w:rStyle w:val="FontStyle19"/>
          <w:sz w:val="28"/>
          <w:szCs w:val="28"/>
        </w:rPr>
        <w:t>8. </w:t>
      </w:r>
      <w:r w:rsidR="003A2CB4" w:rsidRPr="006A79AB">
        <w:rPr>
          <w:rStyle w:val="FontStyle19"/>
          <w:sz w:val="28"/>
          <w:szCs w:val="28"/>
        </w:rPr>
        <w:t xml:space="preserve">Для замещения должности </w:t>
      </w:r>
      <w:r w:rsidR="00E27E71" w:rsidRPr="006A79AB">
        <w:rPr>
          <w:sz w:val="28"/>
          <w:szCs w:val="28"/>
        </w:rPr>
        <w:t>начальника отдела</w:t>
      </w:r>
      <w:r w:rsidR="0039762E" w:rsidRPr="006A79AB">
        <w:rPr>
          <w:sz w:val="28"/>
          <w:szCs w:val="28"/>
        </w:rPr>
        <w:t xml:space="preserve"> </w:t>
      </w:r>
      <w:r w:rsidR="00A110D1" w:rsidRPr="006A79AB">
        <w:rPr>
          <w:rStyle w:val="FontStyle19"/>
          <w:sz w:val="28"/>
          <w:szCs w:val="28"/>
        </w:rPr>
        <w:t>стаж</w:t>
      </w:r>
      <w:r w:rsidR="0039762E" w:rsidRPr="006A79AB">
        <w:rPr>
          <w:rStyle w:val="FontStyle19"/>
          <w:sz w:val="28"/>
          <w:szCs w:val="28"/>
        </w:rPr>
        <w:t xml:space="preserve"> </w:t>
      </w:r>
      <w:r w:rsidR="00850813" w:rsidRPr="006A79AB">
        <w:rPr>
          <w:rStyle w:val="FontStyle19"/>
          <w:sz w:val="28"/>
          <w:szCs w:val="28"/>
        </w:rPr>
        <w:t xml:space="preserve">гражданской службы </w:t>
      </w:r>
      <w:r w:rsidR="00850813" w:rsidRPr="006A79AB">
        <w:rPr>
          <w:sz w:val="28"/>
          <w:szCs w:val="28"/>
        </w:rPr>
        <w:t>или работы по специальности, направлению подготовки не устанавливается.</w:t>
      </w:r>
    </w:p>
    <w:p w:rsidR="003A2CB4" w:rsidRPr="006A79AB" w:rsidRDefault="00FB6DCF" w:rsidP="006A79AB">
      <w:pPr>
        <w:widowControl/>
        <w:ind w:right="27" w:firstLine="701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9. </w:t>
      </w:r>
      <w:r w:rsidR="003A2CB4" w:rsidRPr="006A79AB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91AE3" w:rsidRPr="006A79AB">
        <w:rPr>
          <w:sz w:val="28"/>
          <w:szCs w:val="28"/>
        </w:rPr>
        <w:t>начальника отдела</w:t>
      </w:r>
      <w:r w:rsidR="0039762E" w:rsidRPr="006A79AB">
        <w:rPr>
          <w:sz w:val="28"/>
          <w:szCs w:val="28"/>
        </w:rPr>
        <w:t xml:space="preserve"> </w:t>
      </w:r>
      <w:r w:rsidR="003A2CB4" w:rsidRPr="006A79AB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6A79AB" w:rsidRDefault="00FB6DCF" w:rsidP="006A79AB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pacing w:val="-4"/>
          <w:sz w:val="28"/>
          <w:szCs w:val="28"/>
        </w:rPr>
      </w:pPr>
      <w:r w:rsidRPr="006A79AB">
        <w:rPr>
          <w:rStyle w:val="FontStyle19"/>
          <w:spacing w:val="-4"/>
          <w:sz w:val="28"/>
          <w:szCs w:val="28"/>
        </w:rPr>
        <w:t>1) </w:t>
      </w:r>
      <w:r w:rsidR="003A2CB4" w:rsidRPr="006A79AB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6A79AB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6A79AB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6A79AB" w:rsidRDefault="00FB6DCF" w:rsidP="006A79AB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2) </w:t>
      </w:r>
      <w:r w:rsidR="003A2CB4" w:rsidRPr="006A79AB">
        <w:rPr>
          <w:rStyle w:val="FontStyle19"/>
          <w:sz w:val="28"/>
          <w:szCs w:val="28"/>
        </w:rPr>
        <w:t>знаниями основ:</w:t>
      </w:r>
    </w:p>
    <w:p w:rsidR="003A2CB4" w:rsidRPr="006A79AB" w:rsidRDefault="003A2CB4" w:rsidP="006A79AB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5E1B6D" w:rsidRPr="006A79AB">
        <w:rPr>
          <w:rStyle w:val="FontStyle19"/>
          <w:sz w:val="28"/>
          <w:szCs w:val="28"/>
        </w:rPr>
        <w:t xml:space="preserve"> </w:t>
      </w:r>
      <w:r w:rsidR="000503A1" w:rsidRPr="006A79AB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6A79AB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6A79AB">
        <w:rPr>
          <w:rStyle w:val="FontStyle19"/>
          <w:sz w:val="28"/>
          <w:szCs w:val="28"/>
        </w:rPr>
        <w:t>),</w:t>
      </w:r>
      <w:r w:rsidR="00FB6DCF" w:rsidRPr="006A79AB">
        <w:rPr>
          <w:rStyle w:val="FontStyle19"/>
          <w:sz w:val="28"/>
          <w:szCs w:val="28"/>
        </w:rPr>
        <w:br/>
      </w:r>
      <w:r w:rsidRPr="006A79AB">
        <w:rPr>
          <w:rStyle w:val="FontStyle19"/>
          <w:sz w:val="28"/>
          <w:szCs w:val="28"/>
        </w:rPr>
        <w:t xml:space="preserve">4 июля 2020 г., № </w:t>
      </w:r>
      <w:r w:rsidR="00A85915" w:rsidRPr="006A79AB">
        <w:rPr>
          <w:rStyle w:val="FontStyle19"/>
          <w:sz w:val="28"/>
          <w:szCs w:val="28"/>
        </w:rPr>
        <w:t>0001202007040001</w:t>
      </w:r>
      <w:r w:rsidRPr="006A79AB">
        <w:rPr>
          <w:rStyle w:val="FontStyle19"/>
          <w:sz w:val="28"/>
          <w:szCs w:val="28"/>
        </w:rPr>
        <w:t>); Федерального закона от 27</w:t>
      </w:r>
      <w:r w:rsidR="003379A6" w:rsidRPr="006A79AB">
        <w:rPr>
          <w:rStyle w:val="FontStyle19"/>
          <w:sz w:val="28"/>
          <w:szCs w:val="28"/>
        </w:rPr>
        <w:t xml:space="preserve"> м</w:t>
      </w:r>
      <w:r w:rsidRPr="006A79AB">
        <w:rPr>
          <w:rStyle w:val="FontStyle19"/>
          <w:sz w:val="28"/>
          <w:szCs w:val="28"/>
        </w:rPr>
        <w:t>ая 2003 г.</w:t>
      </w:r>
      <w:r w:rsidR="00FB6DCF" w:rsidRPr="006A79AB">
        <w:rPr>
          <w:rStyle w:val="FontStyle19"/>
          <w:sz w:val="28"/>
          <w:szCs w:val="28"/>
        </w:rPr>
        <w:br/>
      </w:r>
      <w:r w:rsidRPr="006A79AB">
        <w:rPr>
          <w:rStyle w:val="FontStyle19"/>
          <w:sz w:val="28"/>
          <w:szCs w:val="28"/>
        </w:rPr>
        <w:lastRenderedPageBreak/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 w:rsidRPr="006A79AB">
        <w:rPr>
          <w:rStyle w:val="FontStyle19"/>
          <w:sz w:val="28"/>
          <w:szCs w:val="28"/>
        </w:rPr>
        <w:br/>
      </w:r>
      <w:r w:rsidRPr="006A79AB">
        <w:rPr>
          <w:rStyle w:val="FontStyle19"/>
          <w:sz w:val="28"/>
          <w:szCs w:val="28"/>
        </w:rPr>
        <w:t>ст. 3091); Федерального за</w:t>
      </w:r>
      <w:r w:rsidR="003379A6" w:rsidRPr="006A79AB">
        <w:rPr>
          <w:rStyle w:val="FontStyle19"/>
          <w:sz w:val="28"/>
          <w:szCs w:val="28"/>
        </w:rPr>
        <w:t>кона от 27 июля 2004 г. № 79-ФЗ «О</w:t>
      </w:r>
      <w:r w:rsidRPr="006A79AB">
        <w:rPr>
          <w:rStyle w:val="FontStyle19"/>
          <w:sz w:val="28"/>
          <w:szCs w:val="28"/>
        </w:rPr>
        <w:t xml:space="preserve"> государственной гражданской </w:t>
      </w:r>
      <w:r w:rsidR="00FB6DCF" w:rsidRPr="006A79AB">
        <w:rPr>
          <w:rStyle w:val="FontStyle19"/>
          <w:sz w:val="28"/>
          <w:szCs w:val="28"/>
        </w:rPr>
        <w:t xml:space="preserve">службе </w:t>
      </w:r>
      <w:r w:rsidRPr="006A79AB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 w:rsidRPr="006A79AB">
        <w:rPr>
          <w:rStyle w:val="FontStyle19"/>
          <w:sz w:val="28"/>
          <w:szCs w:val="28"/>
        </w:rPr>
        <w:br/>
      </w:r>
      <w:r w:rsidRPr="006A79AB">
        <w:rPr>
          <w:rStyle w:val="FontStyle19"/>
          <w:sz w:val="28"/>
          <w:szCs w:val="28"/>
        </w:rPr>
        <w:t>№ 17,ст. 2721);</w:t>
      </w:r>
    </w:p>
    <w:p w:rsidR="003A2CB4" w:rsidRPr="006A79AB" w:rsidRDefault="004E565E" w:rsidP="006A79AB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3) </w:t>
      </w:r>
      <w:r w:rsidR="003A2CB4" w:rsidRPr="006A79AB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 w:rsidRPr="006A79AB">
        <w:rPr>
          <w:rStyle w:val="FontStyle19"/>
          <w:sz w:val="28"/>
          <w:szCs w:val="28"/>
        </w:rPr>
        <w:br/>
      </w:r>
      <w:r w:rsidR="003A2CB4" w:rsidRPr="006A79AB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576A56" w:rsidRPr="006A79AB" w:rsidRDefault="004E565E" w:rsidP="006A79AB">
      <w:pPr>
        <w:pStyle w:val="Style11"/>
        <w:tabs>
          <w:tab w:val="left" w:pos="1188"/>
        </w:tabs>
        <w:spacing w:line="240" w:lineRule="auto"/>
        <w:ind w:right="27"/>
        <w:rPr>
          <w:sz w:val="28"/>
          <w:szCs w:val="28"/>
        </w:rPr>
      </w:pPr>
      <w:r w:rsidRPr="006A79AB">
        <w:rPr>
          <w:rStyle w:val="FontStyle19"/>
          <w:sz w:val="28"/>
          <w:szCs w:val="28"/>
        </w:rPr>
        <w:t>10. </w:t>
      </w:r>
      <w:r w:rsidR="00576A56" w:rsidRPr="006A79AB">
        <w:rPr>
          <w:rStyle w:val="FontStyle19"/>
          <w:sz w:val="28"/>
          <w:szCs w:val="28"/>
        </w:rPr>
        <w:t xml:space="preserve">Начальник отдела </w:t>
      </w:r>
      <w:r w:rsidR="00576A56" w:rsidRPr="006A79AB">
        <w:rPr>
          <w:rFonts w:eastAsiaTheme="minorHAnsi"/>
          <w:bCs/>
          <w:sz w:val="28"/>
          <w:szCs w:val="28"/>
          <w:lang w:eastAsia="en-US"/>
        </w:rPr>
        <w:t>должен иметь</w:t>
      </w:r>
      <w:r w:rsidR="00C97A4D" w:rsidRPr="006A79AB">
        <w:rPr>
          <w:rFonts w:eastAsiaTheme="minorHAnsi"/>
          <w:bCs/>
          <w:sz w:val="28"/>
          <w:szCs w:val="28"/>
          <w:lang w:eastAsia="en-US"/>
        </w:rPr>
        <w:t xml:space="preserve"> высшее </w:t>
      </w:r>
      <w:r w:rsidR="004F1419" w:rsidRPr="006A79AB">
        <w:rPr>
          <w:rFonts w:eastAsiaTheme="minorHAnsi"/>
          <w:bCs/>
          <w:sz w:val="28"/>
          <w:szCs w:val="28"/>
          <w:lang w:eastAsia="en-US"/>
        </w:rPr>
        <w:t>образование по направлению подготовки (специальности)</w:t>
      </w:r>
      <w:r w:rsidR="00086C8F" w:rsidRPr="006A79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F1419" w:rsidRPr="006A79AB">
        <w:rPr>
          <w:rFonts w:eastAsiaTheme="minorHAnsi"/>
          <w:bCs/>
          <w:sz w:val="28"/>
          <w:szCs w:val="28"/>
          <w:lang w:eastAsia="en-US"/>
        </w:rPr>
        <w:t>«Юриспруденция»</w:t>
      </w:r>
      <w:r w:rsidR="00576A56" w:rsidRPr="006A79AB">
        <w:rPr>
          <w:rFonts w:eastAsiaTheme="minorHAnsi"/>
          <w:bCs/>
          <w:sz w:val="28"/>
          <w:szCs w:val="28"/>
          <w:lang w:eastAsia="en-US"/>
        </w:rPr>
        <w:t>.</w:t>
      </w:r>
    </w:p>
    <w:p w:rsidR="003A2CB4" w:rsidRPr="006A79AB" w:rsidRDefault="004E565E" w:rsidP="006A79AB">
      <w:pPr>
        <w:pStyle w:val="Style11"/>
        <w:tabs>
          <w:tab w:val="left" w:pos="1188"/>
        </w:tabs>
        <w:spacing w:line="240" w:lineRule="auto"/>
        <w:ind w:right="27"/>
        <w:rPr>
          <w:rStyle w:val="FontStyle17"/>
          <w:b w:val="0"/>
          <w:sz w:val="28"/>
          <w:szCs w:val="28"/>
        </w:rPr>
      </w:pPr>
      <w:r w:rsidRPr="006A79AB">
        <w:rPr>
          <w:rStyle w:val="FontStyle19"/>
          <w:sz w:val="28"/>
          <w:szCs w:val="28"/>
        </w:rPr>
        <w:t>11. </w:t>
      </w:r>
      <w:r w:rsidR="00035201" w:rsidRPr="006A79AB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3317C6" w:rsidRPr="006A79AB">
        <w:rPr>
          <w:sz w:val="28"/>
          <w:szCs w:val="28"/>
        </w:rPr>
        <w:t>начальника отдела</w:t>
      </w:r>
      <w:r w:rsidR="00035201" w:rsidRPr="006A79AB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6A79AB" w:rsidRDefault="009F2C1D" w:rsidP="006A79AB">
      <w:pPr>
        <w:pStyle w:val="Style13"/>
        <w:spacing w:line="240" w:lineRule="auto"/>
        <w:ind w:right="27" w:firstLine="709"/>
        <w:rPr>
          <w:rStyle w:val="FontStyle19"/>
          <w:spacing w:val="-8"/>
          <w:sz w:val="28"/>
          <w:szCs w:val="28"/>
        </w:rPr>
      </w:pPr>
      <w:r w:rsidRPr="006A79AB">
        <w:rPr>
          <w:rStyle w:val="FontStyle19"/>
          <w:spacing w:val="-8"/>
          <w:sz w:val="28"/>
          <w:szCs w:val="28"/>
        </w:rPr>
        <w:t xml:space="preserve">- </w:t>
      </w:r>
      <w:r w:rsidR="000F7C4B" w:rsidRPr="006A79AB">
        <w:rPr>
          <w:rStyle w:val="FontStyle19"/>
          <w:spacing w:val="-8"/>
          <w:sz w:val="28"/>
          <w:szCs w:val="28"/>
        </w:rPr>
        <w:t>Ко</w:t>
      </w:r>
      <w:r w:rsidR="003379A6" w:rsidRPr="006A79AB">
        <w:rPr>
          <w:rStyle w:val="FontStyle19"/>
          <w:spacing w:val="-8"/>
          <w:sz w:val="28"/>
          <w:szCs w:val="28"/>
        </w:rPr>
        <w:t>нституцииРоссийскойФедерации</w:t>
      </w:r>
      <w:proofErr w:type="gramStart"/>
      <w:r w:rsidR="003379A6" w:rsidRPr="006A79AB">
        <w:rPr>
          <w:rStyle w:val="FontStyle19"/>
          <w:spacing w:val="-8"/>
          <w:sz w:val="28"/>
          <w:szCs w:val="28"/>
        </w:rPr>
        <w:t>,</w:t>
      </w:r>
      <w:r w:rsidR="000F7C4B" w:rsidRPr="006A79AB">
        <w:rPr>
          <w:rStyle w:val="FontStyle19"/>
          <w:spacing w:val="-8"/>
          <w:sz w:val="28"/>
          <w:szCs w:val="28"/>
        </w:rPr>
        <w:t>ф</w:t>
      </w:r>
      <w:proofErr w:type="gramEnd"/>
      <w:r w:rsidR="000F7C4B" w:rsidRPr="006A79AB">
        <w:rPr>
          <w:rStyle w:val="FontStyle19"/>
          <w:spacing w:val="-8"/>
          <w:sz w:val="28"/>
          <w:szCs w:val="28"/>
        </w:rPr>
        <w:t>еде</w:t>
      </w:r>
      <w:r w:rsidR="003379A6" w:rsidRPr="006A79AB">
        <w:rPr>
          <w:rStyle w:val="FontStyle19"/>
          <w:spacing w:val="-8"/>
          <w:sz w:val="28"/>
          <w:szCs w:val="28"/>
        </w:rPr>
        <w:t>ральных</w:t>
      </w:r>
      <w:r w:rsidR="00035201" w:rsidRPr="006A79AB">
        <w:rPr>
          <w:rStyle w:val="FontStyle19"/>
          <w:spacing w:val="-8"/>
          <w:sz w:val="28"/>
          <w:szCs w:val="28"/>
        </w:rPr>
        <w:t>конституционныхзаконов;</w:t>
      </w:r>
    </w:p>
    <w:p w:rsidR="00035201" w:rsidRPr="006A79AB" w:rsidRDefault="007D4B9D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6A79AB">
        <w:rPr>
          <w:rStyle w:val="FontStyle19"/>
          <w:sz w:val="28"/>
          <w:szCs w:val="28"/>
        </w:rPr>
        <w:t>Федерального закона от 27 июля 2004 г</w:t>
      </w:r>
      <w:r w:rsidR="001C1F0A" w:rsidRPr="006A79AB">
        <w:rPr>
          <w:rStyle w:val="FontStyle19"/>
          <w:sz w:val="28"/>
          <w:szCs w:val="28"/>
        </w:rPr>
        <w:t xml:space="preserve">. </w:t>
      </w:r>
      <w:r w:rsidR="000F7C4B" w:rsidRPr="006A79AB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6A79AB">
        <w:rPr>
          <w:rStyle w:val="FontStyle19"/>
          <w:sz w:val="28"/>
          <w:szCs w:val="28"/>
        </w:rPr>
        <w:t>ой службе Российской Федерации»;</w:t>
      </w:r>
    </w:p>
    <w:p w:rsidR="00684740" w:rsidRPr="006A79AB" w:rsidRDefault="007D4B9D" w:rsidP="006A7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6A79AB">
        <w:rPr>
          <w:sz w:val="28"/>
          <w:szCs w:val="28"/>
        </w:rPr>
        <w:t xml:space="preserve">Федерального закона от </w:t>
      </w:r>
      <w:r w:rsidR="00B55870" w:rsidRPr="006A79AB">
        <w:rPr>
          <w:sz w:val="28"/>
          <w:szCs w:val="28"/>
        </w:rPr>
        <w:t>0</w:t>
      </w:r>
      <w:r w:rsidR="00684740" w:rsidRPr="006A79AB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4B0FAD" w:rsidRPr="006A79AB" w:rsidRDefault="00D23C3F" w:rsidP="006A7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0FAD" w:rsidRPr="006A79AB">
        <w:rPr>
          <w:sz w:val="28"/>
          <w:szCs w:val="28"/>
        </w:rPr>
        <w:t>Федерального закона от 27.07.2006 N 152-ФЗ "О персональных данных";</w:t>
      </w:r>
    </w:p>
    <w:p w:rsidR="00AB2D21" w:rsidRPr="006A79AB" w:rsidRDefault="00D23C3F" w:rsidP="007D4B9D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AB2D21" w:rsidRPr="006A79AB">
        <w:rPr>
          <w:rFonts w:ascii="Times New Roman" w:hAnsi="Times New Roman" w:cs="Times New Roman"/>
          <w:sz w:val="28"/>
          <w:szCs w:val="28"/>
        </w:rPr>
        <w:t>Федерального закона от 20 декабря 2004 г. № 166-ФЗ "О рыболовстве и сохранении водных биологических ресурсов";</w:t>
      </w:r>
    </w:p>
    <w:p w:rsidR="00286401" w:rsidRPr="006A79AB" w:rsidRDefault="00D23C3F" w:rsidP="00497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5133" w:rsidRPr="006A79AB">
        <w:rPr>
          <w:bCs/>
          <w:sz w:val="28"/>
          <w:szCs w:val="28"/>
        </w:rPr>
        <w:t>Федерального закона от 10.01.2002 № 7-ФЗ «Об охране окружающей среды»;</w:t>
      </w:r>
    </w:p>
    <w:p w:rsidR="00D800DB" w:rsidRPr="006A79AB" w:rsidRDefault="00D23C3F" w:rsidP="006A7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308A" w:rsidRPr="006A79AB">
        <w:rPr>
          <w:sz w:val="28"/>
          <w:szCs w:val="28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8308A" w:rsidRPr="006A79AB" w:rsidRDefault="00945BC8" w:rsidP="006A79AB">
      <w:pPr>
        <w:pStyle w:val="a3"/>
        <w:ind w:firstLine="708"/>
      </w:pPr>
      <w:r>
        <w:t>-</w:t>
      </w:r>
      <w:r w:rsidR="00D800DB" w:rsidRPr="006A79AB">
        <w:t xml:space="preserve">Закона Российской Федерации от 27.12.1991г № 2124-1 «О средствах массовой информации»; </w:t>
      </w:r>
    </w:p>
    <w:p w:rsidR="00AA76A9" w:rsidRPr="006A79AB" w:rsidRDefault="00945BC8" w:rsidP="006A79A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6A9" w:rsidRPr="006A79AB">
        <w:rPr>
          <w:sz w:val="28"/>
          <w:szCs w:val="28"/>
        </w:rPr>
        <w:t>Трудового кодекса Российской Федерации</w:t>
      </w:r>
      <w:r w:rsidR="00924DCA" w:rsidRPr="006A79AB">
        <w:rPr>
          <w:sz w:val="28"/>
          <w:szCs w:val="28"/>
        </w:rPr>
        <w:t>;</w:t>
      </w:r>
    </w:p>
    <w:p w:rsidR="00AA76A9" w:rsidRPr="006A79AB" w:rsidRDefault="00945BC8" w:rsidP="006A79A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6A9" w:rsidRPr="006A79AB">
        <w:rPr>
          <w:sz w:val="28"/>
          <w:szCs w:val="28"/>
        </w:rPr>
        <w:t>Налогового кодекса Российской Федерации</w:t>
      </w:r>
      <w:r w:rsidR="00F65BD1" w:rsidRPr="006A79AB">
        <w:rPr>
          <w:sz w:val="28"/>
          <w:szCs w:val="28"/>
        </w:rPr>
        <w:t>;</w:t>
      </w:r>
    </w:p>
    <w:p w:rsidR="00AA76A9" w:rsidRPr="006A79AB" w:rsidRDefault="00AA76A9" w:rsidP="006A79AB">
      <w:pPr>
        <w:ind w:left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Гражданского кодекса Российской Федерации</w:t>
      </w:r>
      <w:r w:rsidR="00785B78" w:rsidRPr="006A79AB">
        <w:rPr>
          <w:sz w:val="28"/>
          <w:szCs w:val="28"/>
        </w:rPr>
        <w:t>;</w:t>
      </w:r>
    </w:p>
    <w:p w:rsidR="001A6222" w:rsidRPr="006A79AB" w:rsidRDefault="001A6222" w:rsidP="006A79AB">
      <w:pPr>
        <w:ind w:left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Уголовного кодекса Российской Федерации</w:t>
      </w:r>
      <w:r w:rsidR="00A17291" w:rsidRPr="006A79AB">
        <w:rPr>
          <w:sz w:val="28"/>
          <w:szCs w:val="28"/>
        </w:rPr>
        <w:t>;</w:t>
      </w:r>
    </w:p>
    <w:p w:rsidR="001A6222" w:rsidRPr="006A79AB" w:rsidRDefault="00A17291" w:rsidP="006A79AB">
      <w:pPr>
        <w:ind w:left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Бюджетного кодекса Российской Федерации</w:t>
      </w:r>
      <w:r w:rsidR="006E61AC" w:rsidRPr="006A79AB">
        <w:rPr>
          <w:sz w:val="28"/>
          <w:szCs w:val="28"/>
        </w:rPr>
        <w:t>;</w:t>
      </w:r>
    </w:p>
    <w:p w:rsidR="00AA76A9" w:rsidRPr="006A79AB" w:rsidRDefault="00AA76A9" w:rsidP="006A79AB">
      <w:pPr>
        <w:ind w:left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Арбитражного процессуального кодекса Российской Федерации</w:t>
      </w:r>
      <w:r w:rsidR="004825BE" w:rsidRPr="006A79AB">
        <w:rPr>
          <w:sz w:val="28"/>
          <w:szCs w:val="28"/>
        </w:rPr>
        <w:t>;</w:t>
      </w:r>
    </w:p>
    <w:p w:rsidR="00AA76A9" w:rsidRPr="006A79AB" w:rsidRDefault="00FB572B" w:rsidP="006A79A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034" w:rsidRPr="006A79AB">
        <w:rPr>
          <w:sz w:val="28"/>
          <w:szCs w:val="28"/>
        </w:rPr>
        <w:t>Уголовно-</w:t>
      </w:r>
      <w:r w:rsidR="00AA76A9" w:rsidRPr="006A79AB">
        <w:rPr>
          <w:sz w:val="28"/>
          <w:szCs w:val="28"/>
        </w:rPr>
        <w:t>процессуального кодекса Российской Федерации</w:t>
      </w:r>
      <w:r w:rsidR="004825BE" w:rsidRPr="006A79AB">
        <w:rPr>
          <w:sz w:val="28"/>
          <w:szCs w:val="28"/>
        </w:rPr>
        <w:t>;</w:t>
      </w:r>
    </w:p>
    <w:p w:rsidR="00AA76A9" w:rsidRPr="006A79AB" w:rsidRDefault="00FB572B" w:rsidP="006A79A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76A9" w:rsidRPr="006A79AB">
        <w:rPr>
          <w:sz w:val="28"/>
          <w:szCs w:val="28"/>
        </w:rPr>
        <w:t>Гражданского процессуального кодекса Российской Федерации,</w:t>
      </w:r>
    </w:p>
    <w:p w:rsidR="004218C5" w:rsidRDefault="00FB572B" w:rsidP="006A79AB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745B" w:rsidRPr="006A79A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от 30.12.2001 N 195-ФЗ;</w:t>
      </w:r>
    </w:p>
    <w:p w:rsidR="00B46AAF" w:rsidRPr="006A79AB" w:rsidRDefault="00B46AAF" w:rsidP="00B46AAF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Кодекса административного судопроизводства от 08.03.2015 № 21-ФЗ;</w:t>
      </w:r>
    </w:p>
    <w:p w:rsidR="002D6AA0" w:rsidRPr="006A79AB" w:rsidRDefault="00B523AE" w:rsidP="006A79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lastRenderedPageBreak/>
        <w:t xml:space="preserve">- </w:t>
      </w:r>
      <w:r w:rsidR="004218C5" w:rsidRPr="006A79AB">
        <w:rPr>
          <w:sz w:val="28"/>
          <w:szCs w:val="28"/>
        </w:rPr>
        <w:t>Указа Президента Российской Федерации от 1 февраля 2005 г. № 110 «О проведении аттестации государственных гражданских служащих Российской  Федерации»;</w:t>
      </w:r>
    </w:p>
    <w:p w:rsidR="004218C5" w:rsidRPr="006A79AB" w:rsidRDefault="00121344" w:rsidP="006A79A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8C5" w:rsidRPr="006A79AB">
        <w:rPr>
          <w:sz w:val="28"/>
          <w:szCs w:val="28"/>
        </w:rPr>
        <w:t>- Указа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Федерации»;</w:t>
      </w:r>
    </w:p>
    <w:p w:rsidR="002D1A3B" w:rsidRPr="006A79AB" w:rsidRDefault="004218C5" w:rsidP="006A79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</w:t>
      </w:r>
      <w:r w:rsidR="002D1A3B" w:rsidRPr="006A79AB">
        <w:rPr>
          <w:sz w:val="28"/>
          <w:szCs w:val="28"/>
        </w:rPr>
        <w:t>Указ</w:t>
      </w:r>
      <w:r w:rsidR="000253F4" w:rsidRPr="006A79AB">
        <w:rPr>
          <w:sz w:val="28"/>
          <w:szCs w:val="28"/>
        </w:rPr>
        <w:t>а</w:t>
      </w:r>
      <w:r w:rsidR="002D1A3B" w:rsidRPr="006A79AB">
        <w:rPr>
          <w:sz w:val="28"/>
          <w:szCs w:val="28"/>
        </w:rPr>
        <w:t xml:space="preserve"> Президента РФ от 16.01.2017 N 16 "О квалификационных требованиях к стажу государственной гражданской службы или стажу работы по специальности, направлению подготовки, </w:t>
      </w:r>
      <w:proofErr w:type="gramStart"/>
      <w:r w:rsidR="002D1A3B" w:rsidRPr="006A79AB">
        <w:rPr>
          <w:sz w:val="28"/>
          <w:szCs w:val="28"/>
        </w:rPr>
        <w:t>который</w:t>
      </w:r>
      <w:proofErr w:type="gramEnd"/>
      <w:r w:rsidR="002D1A3B" w:rsidRPr="006A79AB">
        <w:rPr>
          <w:sz w:val="28"/>
          <w:szCs w:val="28"/>
        </w:rPr>
        <w:t xml:space="preserve"> необходим для замещения должностей федеральной государственной гражданской службы"</w:t>
      </w:r>
      <w:r w:rsidRPr="006A79AB">
        <w:rPr>
          <w:sz w:val="28"/>
          <w:szCs w:val="28"/>
        </w:rPr>
        <w:t>;</w:t>
      </w:r>
    </w:p>
    <w:p w:rsidR="004218C5" w:rsidRPr="006A79AB" w:rsidRDefault="004218C5" w:rsidP="006A79A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Указа Президента Российской </w:t>
      </w:r>
      <w:r w:rsidR="00B11E87" w:rsidRPr="006A79AB">
        <w:rPr>
          <w:sz w:val="28"/>
          <w:szCs w:val="28"/>
        </w:rPr>
        <w:t xml:space="preserve">Федерации от 31 декабря 2005 г. </w:t>
      </w:r>
      <w:r w:rsidRPr="006A79AB">
        <w:rPr>
          <w:sz w:val="28"/>
          <w:szCs w:val="28"/>
        </w:rPr>
        <w:t>№ 1574 «О Реестре должностей федеральной государственной гражданской службы»;</w:t>
      </w:r>
    </w:p>
    <w:p w:rsidR="0022124B" w:rsidRPr="006A79AB" w:rsidRDefault="004218C5" w:rsidP="006A79AB">
      <w:pPr>
        <w:tabs>
          <w:tab w:val="left" w:pos="1134"/>
        </w:tabs>
        <w:ind w:firstLine="709"/>
        <w:jc w:val="both"/>
        <w:rPr>
          <w:rStyle w:val="FontStyle19"/>
          <w:sz w:val="28"/>
          <w:szCs w:val="28"/>
        </w:rPr>
      </w:pPr>
      <w:r w:rsidRPr="006A79AB">
        <w:rPr>
          <w:sz w:val="28"/>
          <w:szCs w:val="28"/>
        </w:rPr>
        <w:t>- Указа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776723" w:rsidRPr="006A79AB" w:rsidRDefault="002B084D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 xml:space="preserve">- </w:t>
      </w:r>
      <w:r w:rsidR="000F7C4B" w:rsidRPr="006A79AB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 w:rsidRPr="006A79AB">
        <w:rPr>
          <w:rStyle w:val="FontStyle19"/>
          <w:sz w:val="28"/>
          <w:szCs w:val="28"/>
        </w:rPr>
        <w:t xml:space="preserve"> в рамках компетенции </w:t>
      </w:r>
      <w:r w:rsidR="004E565E" w:rsidRPr="006A79AB">
        <w:rPr>
          <w:rStyle w:val="FontStyle19"/>
          <w:sz w:val="28"/>
          <w:szCs w:val="28"/>
        </w:rPr>
        <w:t>Управления</w:t>
      </w:r>
      <w:r w:rsidR="002E7A28" w:rsidRPr="006A79AB">
        <w:rPr>
          <w:rStyle w:val="FontStyle19"/>
          <w:sz w:val="28"/>
          <w:szCs w:val="28"/>
        </w:rPr>
        <w:t xml:space="preserve">. </w:t>
      </w:r>
    </w:p>
    <w:p w:rsidR="00035201" w:rsidRPr="006A79AB" w:rsidRDefault="00035201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12.</w:t>
      </w:r>
      <w:r w:rsidR="004E565E" w:rsidRPr="006A79AB">
        <w:rPr>
          <w:rStyle w:val="FontStyle19"/>
          <w:sz w:val="28"/>
          <w:szCs w:val="28"/>
        </w:rPr>
        <w:t> </w:t>
      </w:r>
      <w:r w:rsidRPr="006A79AB">
        <w:rPr>
          <w:rStyle w:val="FontStyle19"/>
          <w:sz w:val="28"/>
          <w:szCs w:val="28"/>
        </w:rPr>
        <w:t xml:space="preserve">Иные профессиональные знания </w:t>
      </w:r>
      <w:r w:rsidR="00146102" w:rsidRPr="006A79AB">
        <w:rPr>
          <w:rStyle w:val="FontStyle19"/>
          <w:sz w:val="28"/>
          <w:szCs w:val="28"/>
        </w:rPr>
        <w:t>начальника отдела</w:t>
      </w:r>
      <w:r w:rsidRPr="006A79AB">
        <w:rPr>
          <w:rStyle w:val="FontStyle19"/>
          <w:sz w:val="28"/>
          <w:szCs w:val="28"/>
        </w:rPr>
        <w:t xml:space="preserve"> включают:</w:t>
      </w:r>
    </w:p>
    <w:p w:rsidR="008B3A3A" w:rsidRPr="006A79AB" w:rsidRDefault="00F34151" w:rsidP="006A79AB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 w:rsidRPr="006A79AB">
        <w:rPr>
          <w:rStyle w:val="FontStyle19"/>
          <w:color w:val="000000" w:themeColor="text1"/>
          <w:sz w:val="28"/>
          <w:szCs w:val="28"/>
        </w:rPr>
        <w:t>-</w:t>
      </w:r>
      <w:r w:rsidR="008B3A3A" w:rsidRPr="006A79AB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6A79AB" w:rsidRDefault="00F34151" w:rsidP="006A79AB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 w:rsidRPr="006A79AB">
        <w:rPr>
          <w:rStyle w:val="FontStyle19"/>
          <w:color w:val="000000" w:themeColor="text1"/>
          <w:sz w:val="28"/>
          <w:szCs w:val="28"/>
        </w:rPr>
        <w:t>-</w:t>
      </w:r>
      <w:r w:rsidR="00C71E4C" w:rsidRPr="006A79AB">
        <w:rPr>
          <w:rStyle w:val="FontStyle19"/>
          <w:color w:val="000000" w:themeColor="text1"/>
          <w:sz w:val="28"/>
          <w:szCs w:val="28"/>
        </w:rPr>
        <w:t> </w:t>
      </w:r>
      <w:r w:rsidR="008B3A3A" w:rsidRPr="006A79AB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042941" w:rsidRPr="006A79AB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Pr="006A79AB" w:rsidRDefault="00F22AEC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13.</w:t>
      </w:r>
      <w:r w:rsidR="004E565E" w:rsidRPr="006A79AB">
        <w:rPr>
          <w:rStyle w:val="FontStyle19"/>
          <w:sz w:val="28"/>
          <w:szCs w:val="28"/>
        </w:rPr>
        <w:t> </w:t>
      </w:r>
      <w:r w:rsidRPr="006A79AB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2D6E62" w:rsidRPr="006A79AB">
        <w:rPr>
          <w:rStyle w:val="FontStyle19"/>
          <w:sz w:val="28"/>
          <w:szCs w:val="28"/>
        </w:rPr>
        <w:t>начальника отдела</w:t>
      </w:r>
      <w:r w:rsidRPr="006A79AB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6A79AB">
        <w:rPr>
          <w:rStyle w:val="FontStyle19"/>
          <w:sz w:val="28"/>
          <w:szCs w:val="28"/>
        </w:rPr>
        <w:t>умени</w:t>
      </w:r>
      <w:r w:rsidRPr="006A79AB">
        <w:rPr>
          <w:rStyle w:val="FontStyle19"/>
          <w:sz w:val="28"/>
          <w:szCs w:val="28"/>
        </w:rPr>
        <w:t>ями</w:t>
      </w:r>
      <w:r w:rsidR="000F7C4B" w:rsidRPr="006A79AB">
        <w:rPr>
          <w:rStyle w:val="FontStyle19"/>
          <w:sz w:val="28"/>
          <w:szCs w:val="28"/>
        </w:rPr>
        <w:t>:</w:t>
      </w:r>
    </w:p>
    <w:p w:rsidR="00465F05" w:rsidRPr="006A79AB" w:rsidRDefault="00013C76" w:rsidP="006A79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Pr="006A79AB">
        <w:rPr>
          <w:rFonts w:ascii="Times New Roman" w:hAnsi="Times New Roman" w:cs="Times New Roman"/>
          <w:sz w:val="28"/>
          <w:szCs w:val="28"/>
        </w:rPr>
        <w:t>умением руководить подчиненными, эффективно планировать, организовывать работу и контролировать ее выполнение;</w:t>
      </w:r>
    </w:p>
    <w:p w:rsidR="00013C76" w:rsidRPr="006A79AB" w:rsidRDefault="00013C76" w:rsidP="006A79AB">
      <w:pPr>
        <w:pStyle w:val="ConsPlusNormal"/>
        <w:ind w:firstLine="708"/>
        <w:jc w:val="both"/>
        <w:rPr>
          <w:rStyle w:val="FontStyle19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-умением оперативно принимать и реализовывать управленческие решения;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6A79AB">
        <w:rPr>
          <w:sz w:val="28"/>
          <w:szCs w:val="28"/>
        </w:rPr>
        <w:t>- умением мыслить стратегически (системно);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6A79AB">
        <w:rPr>
          <w:sz w:val="28"/>
          <w:szCs w:val="28"/>
        </w:rPr>
        <w:t>- умением планировать, рационально использовать служебное время и достигать результата;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6A79AB">
        <w:rPr>
          <w:sz w:val="28"/>
          <w:szCs w:val="28"/>
        </w:rPr>
        <w:t>- коммуникативными умениями;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sz w:val="28"/>
          <w:szCs w:val="28"/>
        </w:rPr>
        <w:t>- умением управлять изменениями;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 оперативного принятия решений;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 обеспечения выполнения задач;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 ведения деловых переговоров, публичного выступления;</w:t>
      </w:r>
    </w:p>
    <w:p w:rsidR="00756612" w:rsidRPr="006A79AB" w:rsidRDefault="00756612" w:rsidP="006A79AB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-организации</w:t>
      </w:r>
      <w:r w:rsidR="00F35C7C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работы</w:t>
      </w:r>
      <w:r w:rsidR="00F35C7C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 xml:space="preserve">по эффективному взаимодействию </w:t>
      </w:r>
      <w:r w:rsidRPr="006A79AB">
        <w:rPr>
          <w:rStyle w:val="FontStyle19"/>
          <w:sz w:val="28"/>
          <w:szCs w:val="28"/>
        </w:rPr>
        <w:br/>
        <w:t>с государственными органами</w:t>
      </w:r>
      <w:r w:rsidR="006D6A19" w:rsidRPr="006A79AB">
        <w:rPr>
          <w:rStyle w:val="FontStyle19"/>
          <w:sz w:val="28"/>
          <w:szCs w:val="28"/>
        </w:rPr>
        <w:t>;</w:t>
      </w:r>
    </w:p>
    <w:p w:rsidR="00013C76" w:rsidRPr="006A79AB" w:rsidRDefault="00013C76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умение</w:t>
      </w:r>
      <w:r w:rsidR="006D6A19" w:rsidRPr="006A79AB">
        <w:rPr>
          <w:sz w:val="28"/>
          <w:szCs w:val="28"/>
        </w:rPr>
        <w:t>м</w:t>
      </w:r>
      <w:r w:rsidRPr="006A79AB">
        <w:rPr>
          <w:sz w:val="28"/>
          <w:szCs w:val="28"/>
        </w:rPr>
        <w:t xml:space="preserve"> работать с нормативными правовыми актами, руководящими и иными норма</w:t>
      </w:r>
      <w:r w:rsidR="006D6A19" w:rsidRPr="006A79AB">
        <w:rPr>
          <w:sz w:val="28"/>
          <w:szCs w:val="28"/>
        </w:rPr>
        <w:t>тивно-методическими документами;</w:t>
      </w:r>
    </w:p>
    <w:p w:rsidR="00013C76" w:rsidRPr="006A79AB" w:rsidRDefault="00AB4D7D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</w:t>
      </w:r>
      <w:r w:rsidR="00013C76" w:rsidRPr="006A79AB">
        <w:rPr>
          <w:sz w:val="28"/>
          <w:szCs w:val="28"/>
        </w:rPr>
        <w:t>умение</w:t>
      </w:r>
      <w:r w:rsidRPr="006A79AB">
        <w:rPr>
          <w:sz w:val="28"/>
          <w:szCs w:val="28"/>
        </w:rPr>
        <w:t>м</w:t>
      </w:r>
      <w:r w:rsidR="00013C76" w:rsidRPr="006A79AB">
        <w:rPr>
          <w:sz w:val="28"/>
          <w:szCs w:val="28"/>
        </w:rPr>
        <w:t xml:space="preserve"> проводить аналитическую работу, осуществлять экспертизу проектов решений и на этой основе готовить предложения и прогнозировать последствия принимаемых решений;</w:t>
      </w:r>
    </w:p>
    <w:p w:rsidR="00013C76" w:rsidRPr="006A79AB" w:rsidRDefault="00013C76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 умение</w:t>
      </w:r>
      <w:r w:rsidR="007978C9" w:rsidRPr="006A79AB">
        <w:rPr>
          <w:sz w:val="28"/>
          <w:szCs w:val="28"/>
        </w:rPr>
        <w:t>м</w:t>
      </w:r>
      <w:r w:rsidRPr="006A79AB">
        <w:rPr>
          <w:sz w:val="28"/>
          <w:szCs w:val="28"/>
        </w:rPr>
        <w:t xml:space="preserve"> работать со служебными документами</w:t>
      </w:r>
      <w:r w:rsidR="002963D6" w:rsidRPr="006A79AB">
        <w:rPr>
          <w:sz w:val="28"/>
          <w:szCs w:val="28"/>
        </w:rPr>
        <w:t>;</w:t>
      </w:r>
    </w:p>
    <w:p w:rsidR="00756612" w:rsidRPr="006A79AB" w:rsidRDefault="00FB3FAA" w:rsidP="006A79AB">
      <w:pPr>
        <w:ind w:firstLine="708"/>
        <w:jc w:val="both"/>
        <w:rPr>
          <w:rStyle w:val="FontStyle19"/>
          <w:sz w:val="28"/>
          <w:szCs w:val="28"/>
        </w:rPr>
      </w:pPr>
      <w:r w:rsidRPr="006A79AB">
        <w:rPr>
          <w:sz w:val="28"/>
          <w:szCs w:val="28"/>
        </w:rPr>
        <w:t>-</w:t>
      </w:r>
      <w:r w:rsidR="00013C76" w:rsidRPr="006A79AB">
        <w:rPr>
          <w:sz w:val="28"/>
          <w:szCs w:val="28"/>
        </w:rPr>
        <w:t>умение</w:t>
      </w:r>
      <w:r w:rsidR="007978C9" w:rsidRPr="006A79AB">
        <w:rPr>
          <w:sz w:val="28"/>
          <w:szCs w:val="28"/>
        </w:rPr>
        <w:t>м</w:t>
      </w:r>
      <w:r w:rsidR="00013C76" w:rsidRPr="006A79AB">
        <w:rPr>
          <w:sz w:val="28"/>
          <w:szCs w:val="28"/>
        </w:rPr>
        <w:t xml:space="preserve"> квалифицированно работать с людьми по недопущению личностных конфликтов.</w:t>
      </w:r>
    </w:p>
    <w:p w:rsidR="001C5507" w:rsidRPr="006A79AB" w:rsidRDefault="00C6540A" w:rsidP="006A79AB">
      <w:pPr>
        <w:pStyle w:val="Style13"/>
        <w:spacing w:line="240" w:lineRule="auto"/>
        <w:ind w:right="27" w:firstLine="708"/>
        <w:rPr>
          <w:rStyle w:val="FontStyle53"/>
        </w:rPr>
      </w:pPr>
      <w:r w:rsidRPr="006A79AB">
        <w:rPr>
          <w:rStyle w:val="FontStyle19"/>
          <w:sz w:val="28"/>
          <w:szCs w:val="28"/>
        </w:rPr>
        <w:lastRenderedPageBreak/>
        <w:t>14.</w:t>
      </w:r>
      <w:r w:rsidR="004E565E" w:rsidRPr="006A79AB">
        <w:rPr>
          <w:sz w:val="28"/>
          <w:szCs w:val="28"/>
        </w:rPr>
        <w:t> </w:t>
      </w:r>
      <w:r w:rsidRPr="006A79AB">
        <w:rPr>
          <w:rStyle w:val="FontStyle53"/>
        </w:rPr>
        <w:t xml:space="preserve">Гражданский служащий, замещающий должность </w:t>
      </w:r>
      <w:r w:rsidR="00730C6E" w:rsidRPr="006A79AB">
        <w:rPr>
          <w:rStyle w:val="FontStyle19"/>
          <w:sz w:val="28"/>
          <w:szCs w:val="28"/>
        </w:rPr>
        <w:t>начальника отдела</w:t>
      </w:r>
      <w:r w:rsidR="00363679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53"/>
        </w:rPr>
        <w:t>должен обладать следующими функциональными знаниями:</w:t>
      </w:r>
    </w:p>
    <w:p w:rsidR="006425A5" w:rsidRPr="006A79AB" w:rsidRDefault="006425A5" w:rsidP="006A7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 xml:space="preserve">- порядка ведения дел в судах различной инстанции; </w:t>
      </w:r>
    </w:p>
    <w:p w:rsidR="001A41EC" w:rsidRPr="006A79AB" w:rsidRDefault="009A2A64" w:rsidP="006A7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 функций</w:t>
      </w:r>
      <w:r w:rsidR="001A41EC" w:rsidRPr="006A79AB">
        <w:rPr>
          <w:rFonts w:ascii="Times New Roman" w:hAnsi="Times New Roman" w:cs="Times New Roman"/>
          <w:sz w:val="28"/>
          <w:szCs w:val="28"/>
        </w:rPr>
        <w:t xml:space="preserve"> кадровой службы организации;</w:t>
      </w:r>
    </w:p>
    <w:p w:rsidR="001A41EC" w:rsidRPr="006A79AB" w:rsidRDefault="0081094F" w:rsidP="006A7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-принцип</w:t>
      </w:r>
      <w:r w:rsidR="009A2A64" w:rsidRPr="006A79AB">
        <w:rPr>
          <w:rFonts w:ascii="Times New Roman" w:hAnsi="Times New Roman" w:cs="Times New Roman"/>
          <w:sz w:val="28"/>
          <w:szCs w:val="28"/>
        </w:rPr>
        <w:t>ов</w:t>
      </w:r>
      <w:r w:rsidR="001A41EC" w:rsidRPr="006A79AB">
        <w:rPr>
          <w:rFonts w:ascii="Times New Roman" w:hAnsi="Times New Roman" w:cs="Times New Roman"/>
          <w:sz w:val="28"/>
          <w:szCs w:val="28"/>
        </w:rPr>
        <w:t xml:space="preserve"> формирования и оценки эффективности деятельности кадровых служб в организациях;</w:t>
      </w:r>
    </w:p>
    <w:p w:rsidR="001A41EC" w:rsidRPr="006A79AB" w:rsidRDefault="008A5F1F" w:rsidP="006A7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 норм</w:t>
      </w:r>
      <w:r w:rsidR="00CB4719">
        <w:rPr>
          <w:rFonts w:ascii="Times New Roman" w:hAnsi="Times New Roman" w:cs="Times New Roman"/>
          <w:sz w:val="28"/>
          <w:szCs w:val="28"/>
        </w:rPr>
        <w:t xml:space="preserve"> этики и делового общения. </w:t>
      </w:r>
    </w:p>
    <w:p w:rsidR="004E565E" w:rsidRPr="006A79AB" w:rsidRDefault="00C6540A" w:rsidP="006A79AB">
      <w:pPr>
        <w:pStyle w:val="ConsPlusNormal"/>
        <w:jc w:val="both"/>
        <w:rPr>
          <w:rStyle w:val="FontStyle53"/>
          <w:color w:val="000000" w:themeColor="text1"/>
        </w:rPr>
      </w:pPr>
      <w:r w:rsidRPr="006A79AB">
        <w:rPr>
          <w:rStyle w:val="FontStyle19"/>
          <w:color w:val="000000" w:themeColor="text1"/>
          <w:sz w:val="28"/>
          <w:szCs w:val="28"/>
        </w:rPr>
        <w:t>15.</w:t>
      </w:r>
      <w:r w:rsidR="004E565E" w:rsidRPr="006A79AB">
        <w:rPr>
          <w:rStyle w:val="FontStyle19"/>
          <w:color w:val="000000" w:themeColor="text1"/>
          <w:sz w:val="28"/>
          <w:szCs w:val="28"/>
        </w:rPr>
        <w:t> </w:t>
      </w:r>
      <w:r w:rsidRPr="006A79AB">
        <w:rPr>
          <w:rStyle w:val="FontStyle53"/>
          <w:color w:val="000000" w:themeColor="text1"/>
        </w:rPr>
        <w:t>Гражданский служащий, замещающий должность</w:t>
      </w:r>
      <w:r w:rsidR="00CF7D1F" w:rsidRPr="006A79AB">
        <w:rPr>
          <w:rStyle w:val="FontStyle53"/>
          <w:color w:val="000000" w:themeColor="text1"/>
        </w:rPr>
        <w:t xml:space="preserve"> </w:t>
      </w:r>
      <w:r w:rsidR="00E045B9" w:rsidRPr="006A79AB">
        <w:rPr>
          <w:rStyle w:val="FontStyle19"/>
          <w:sz w:val="28"/>
          <w:szCs w:val="28"/>
        </w:rPr>
        <w:t>начальника отдела</w:t>
      </w:r>
      <w:r w:rsidR="00CF7D1F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920D56" w:rsidRPr="006A79AB" w:rsidRDefault="00AD1B44" w:rsidP="006A7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 разработки</w:t>
      </w:r>
      <w:r w:rsidR="00920D56" w:rsidRPr="006A79AB">
        <w:rPr>
          <w:rFonts w:ascii="Times New Roman" w:hAnsi="Times New Roman" w:cs="Times New Roman"/>
          <w:sz w:val="28"/>
          <w:szCs w:val="28"/>
        </w:rPr>
        <w:t xml:space="preserve"> проектов организационных и распорядительных документов;</w:t>
      </w:r>
    </w:p>
    <w:p w:rsidR="006904F8" w:rsidRPr="006A79AB" w:rsidRDefault="006904F8" w:rsidP="006A79AB">
      <w:pPr>
        <w:ind w:firstLine="708"/>
        <w:rPr>
          <w:sz w:val="28"/>
          <w:szCs w:val="28"/>
        </w:rPr>
      </w:pPr>
      <w:r w:rsidRPr="006A79AB">
        <w:rPr>
          <w:sz w:val="28"/>
          <w:szCs w:val="28"/>
        </w:rPr>
        <w:t>- ведения</w:t>
      </w:r>
      <w:r w:rsidR="009B61BA" w:rsidRPr="006A79AB">
        <w:rPr>
          <w:sz w:val="28"/>
          <w:szCs w:val="28"/>
        </w:rPr>
        <w:t xml:space="preserve"> исковой и претензионной работы;</w:t>
      </w:r>
    </w:p>
    <w:p w:rsidR="00B2054A" w:rsidRPr="006A79AB" w:rsidRDefault="00B2054A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</w:t>
      </w:r>
      <w:r w:rsidR="00690C1A" w:rsidRPr="006A79AB">
        <w:rPr>
          <w:sz w:val="28"/>
          <w:szCs w:val="28"/>
        </w:rPr>
        <w:t>подготовки</w:t>
      </w:r>
      <w:r w:rsidR="00CE3EB9" w:rsidRPr="006A79AB">
        <w:rPr>
          <w:sz w:val="28"/>
          <w:szCs w:val="28"/>
        </w:rPr>
        <w:t xml:space="preserve"> отчетов, докладов, тезисов</w:t>
      </w:r>
      <w:r w:rsidRPr="006A79AB">
        <w:rPr>
          <w:sz w:val="28"/>
          <w:szCs w:val="28"/>
        </w:rPr>
        <w:t>;</w:t>
      </w:r>
    </w:p>
    <w:p w:rsidR="004C3BC4" w:rsidRPr="006A79AB" w:rsidRDefault="00B2054A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 xml:space="preserve">- </w:t>
      </w:r>
      <w:r w:rsidR="00690C1A" w:rsidRPr="006A79AB">
        <w:rPr>
          <w:sz w:val="28"/>
          <w:szCs w:val="28"/>
        </w:rPr>
        <w:t>подготовки</w:t>
      </w:r>
      <w:r w:rsidRPr="006A79AB">
        <w:rPr>
          <w:sz w:val="28"/>
          <w:szCs w:val="28"/>
        </w:rPr>
        <w:t xml:space="preserve"> разъяснений, в том числе гражданам, по вопросам применения законодательства Российской Федерации в сфере деятельности Управления.</w:t>
      </w:r>
    </w:p>
    <w:p w:rsidR="00CB3513" w:rsidRDefault="00CB3513" w:rsidP="006A79AB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</w:p>
    <w:p w:rsidR="00A47E22" w:rsidRPr="006A79AB" w:rsidRDefault="000D145A" w:rsidP="006A79AB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III.</w:t>
      </w:r>
      <w:r w:rsidR="005340FA" w:rsidRPr="006A79AB">
        <w:rPr>
          <w:rStyle w:val="FontStyle17"/>
          <w:sz w:val="28"/>
          <w:szCs w:val="28"/>
        </w:rPr>
        <w:t xml:space="preserve"> </w:t>
      </w:r>
      <w:r w:rsidR="000F7C4B" w:rsidRPr="006A79AB">
        <w:rPr>
          <w:rStyle w:val="FontStyle17"/>
          <w:sz w:val="28"/>
          <w:szCs w:val="28"/>
        </w:rPr>
        <w:t xml:space="preserve">Должностные </w:t>
      </w:r>
      <w:r w:rsidRPr="006A79AB">
        <w:rPr>
          <w:rStyle w:val="FontStyle17"/>
          <w:sz w:val="28"/>
          <w:szCs w:val="28"/>
        </w:rPr>
        <w:t>права, обязанности</w:t>
      </w:r>
    </w:p>
    <w:p w:rsidR="000D145A" w:rsidRPr="006A79AB" w:rsidRDefault="000F7C4B" w:rsidP="006A79AB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6A79AB" w:rsidRDefault="00A47E22" w:rsidP="006A79AB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CE3EB9" w:rsidRPr="006A79AB" w:rsidRDefault="000D145A" w:rsidP="006A79AB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79AB">
        <w:rPr>
          <w:rStyle w:val="FontStyle19"/>
          <w:sz w:val="28"/>
          <w:szCs w:val="28"/>
        </w:rPr>
        <w:t xml:space="preserve">16. </w:t>
      </w:r>
      <w:r w:rsidR="006B25A8" w:rsidRPr="006A79AB">
        <w:rPr>
          <w:rStyle w:val="FontStyle19"/>
          <w:sz w:val="28"/>
          <w:szCs w:val="28"/>
        </w:rPr>
        <w:t>Основные права и обязанности гражданского служащего предусмотрены</w:t>
      </w:r>
      <w:r w:rsidR="006B25A8" w:rsidRPr="006A79AB">
        <w:rPr>
          <w:rStyle w:val="FontStyle19"/>
          <w:sz w:val="28"/>
          <w:szCs w:val="28"/>
        </w:rPr>
        <w:br/>
        <w:t>статьями 14, 15 Федерального закона от 27 июля 2004 г. № 79-ФЗ</w:t>
      </w:r>
      <w:r w:rsidR="006B25A8" w:rsidRPr="006A79AB">
        <w:rPr>
          <w:rStyle w:val="FontStyle19"/>
          <w:sz w:val="28"/>
          <w:szCs w:val="28"/>
        </w:rPr>
        <w:br/>
        <w:t>«О государственной гражданской службе Российской Федерации</w:t>
      </w:r>
      <w:proofErr w:type="gramStart"/>
      <w:r w:rsidR="006B25A8" w:rsidRPr="006A79AB">
        <w:rPr>
          <w:rStyle w:val="FontStyle19"/>
          <w:sz w:val="28"/>
          <w:szCs w:val="28"/>
        </w:rPr>
        <w:t>»(</w:t>
      </w:r>
      <w:proofErr w:type="gramEnd"/>
      <w:r w:rsidR="006B25A8" w:rsidRPr="006A79AB">
        <w:rPr>
          <w:rStyle w:val="FontStyle19"/>
          <w:sz w:val="28"/>
          <w:szCs w:val="28"/>
        </w:rPr>
        <w:t>Собрание</w:t>
      </w:r>
      <w:r w:rsidR="006B25A8" w:rsidRPr="006A79AB">
        <w:rPr>
          <w:rStyle w:val="FontStyle19"/>
          <w:sz w:val="28"/>
          <w:szCs w:val="28"/>
        </w:rPr>
        <w:br/>
        <w:t xml:space="preserve">законодательства Российской Федерации, 2004, № 31, ст. 3215; 2011, № 48, </w:t>
      </w:r>
      <w:r w:rsidR="006B25A8" w:rsidRPr="006A79AB">
        <w:rPr>
          <w:rStyle w:val="FontStyle19"/>
          <w:sz w:val="28"/>
          <w:szCs w:val="28"/>
        </w:rPr>
        <w:br/>
        <w:t>ст. 6730;2017, №31, ст. 4824) (далее -</w:t>
      </w:r>
      <w:r w:rsidR="006B25A8" w:rsidRPr="006A79AB">
        <w:rPr>
          <w:rFonts w:eastAsiaTheme="minorHAnsi"/>
          <w:sz w:val="28"/>
          <w:szCs w:val="28"/>
          <w:lang w:eastAsia="en-US"/>
        </w:rPr>
        <w:t xml:space="preserve"> Закон о государственной</w:t>
      </w:r>
      <w:r w:rsidR="00CE3EB9" w:rsidRPr="006A79AB">
        <w:rPr>
          <w:rFonts w:eastAsiaTheme="minorHAnsi"/>
          <w:sz w:val="28"/>
          <w:szCs w:val="28"/>
          <w:lang w:eastAsia="en-US"/>
        </w:rPr>
        <w:t xml:space="preserve"> гражданской службе).</w:t>
      </w:r>
    </w:p>
    <w:p w:rsidR="00CE3EB9" w:rsidRPr="006A79AB" w:rsidRDefault="00CE3EB9" w:rsidP="006A79AB">
      <w:pPr>
        <w:widowControl/>
        <w:ind w:firstLine="567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6A79AB">
        <w:rPr>
          <w:rFonts w:eastAsiaTheme="minorHAnsi"/>
          <w:sz w:val="28"/>
          <w:szCs w:val="28"/>
          <w:lang w:eastAsia="en-US"/>
        </w:rPr>
        <w:t xml:space="preserve">Гражданский служащий имеет право </w:t>
      </w:r>
      <w:proofErr w:type="gramStart"/>
      <w:r w:rsidRPr="006A79AB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6A79AB">
        <w:rPr>
          <w:rFonts w:eastAsiaTheme="minorHAnsi"/>
          <w:sz w:val="28"/>
          <w:szCs w:val="28"/>
          <w:lang w:eastAsia="en-US"/>
        </w:rPr>
        <w:t>:</w:t>
      </w:r>
    </w:p>
    <w:p w:rsidR="006B25A8" w:rsidRPr="006A79AB" w:rsidRDefault="00A7734E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 w:rsidR="001C7374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должностных обязанностей;</w:t>
      </w:r>
    </w:p>
    <w:p w:rsidR="006B25A8" w:rsidRPr="006A79AB" w:rsidRDefault="00A7734E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ознакомление с должностным регламентом и иными документами, определяющими его права и</w:t>
      </w:r>
      <w:r w:rsidR="001C7374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 w:rsidR="001C7374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 w:rsidR="001C7374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условиями должностного роста;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отдых, обеспечиваемый установлением нормальной продолжительности служебного времени,</w:t>
      </w:r>
      <w:r w:rsidR="00CA613D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 w:rsidR="00CA613D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дополнительных отпусков;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 xml:space="preserve">оплату труда и другие выплаты в соответствии с </w:t>
      </w:r>
      <w:r w:rsidR="006B25A8" w:rsidRPr="006A79AB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="006B25A8" w:rsidRPr="006A79AB">
        <w:rPr>
          <w:rStyle w:val="FontStyle19"/>
          <w:sz w:val="28"/>
          <w:szCs w:val="28"/>
        </w:rPr>
        <w:t>, иными нормативными правовыми актами Российской Федерации и со служебным контрактом;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получение в установленном порядке информации и материалов, необходимых</w:t>
      </w:r>
      <w:r w:rsidR="00CA613D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для исполнения</w:t>
      </w:r>
      <w:r w:rsidR="00CA613D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 w:rsidR="00CA613D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совершенствовании деятельности</w:t>
      </w:r>
      <w:r w:rsidR="00CA613D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государственного органа;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доступ в установленном порядке к сведениям, составляющим государственную тайну, если исполнение</w:t>
      </w:r>
      <w:r w:rsidR="00CA613D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lastRenderedPageBreak/>
        <w:t>-</w:t>
      </w:r>
      <w:r w:rsidR="006B25A8" w:rsidRPr="006A79AB">
        <w:rPr>
          <w:rStyle w:val="FontStyle19"/>
          <w:sz w:val="28"/>
          <w:szCs w:val="28"/>
        </w:rPr>
        <w:t>доступ в установленном порядке в связи с исполнением должностных обязанностей в государственные</w:t>
      </w:r>
      <w:r w:rsidR="00C71C18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органы, органы местного самоуправления, общественные объединения и иные организации;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ознакомление с отзывами о его профессиональной служебной деятельности и другими документами до</w:t>
      </w:r>
      <w:r w:rsidR="00C71C18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внесения их в его личное дело, материалами личного дела, а также на приобщение к личному делу его</w:t>
      </w:r>
      <w:r w:rsidR="00C71C18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письменных объяснений и других</w:t>
      </w:r>
      <w:r w:rsidR="00C71C18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документов и материалов;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защиту сведений о гражданском служащем;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должностной рост на конкурсной основе;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 xml:space="preserve">профессиональное развитие в порядке, установленном </w:t>
      </w:r>
      <w:r w:rsidR="006B25A8" w:rsidRPr="006A79AB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="006B25A8" w:rsidRPr="006A79AB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 xml:space="preserve">рассмотрение индивидуальных служебных споров в соответствии с </w:t>
      </w:r>
      <w:r w:rsidR="006B25A8" w:rsidRPr="006A79AB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="006B25A8" w:rsidRPr="006A79AB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проведение по его заявлению служебной проверки;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защиту своих прав и законных интересов на гражданской службе, включая обжалование в суд их</w:t>
      </w:r>
      <w:r w:rsidR="00995574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нарушения;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 xml:space="preserve">медицинское страхование в соответствии с </w:t>
      </w:r>
      <w:r w:rsidR="006B25A8" w:rsidRPr="006A79AB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="006B25A8" w:rsidRPr="006A79AB">
        <w:rPr>
          <w:rStyle w:val="FontStyle19"/>
          <w:sz w:val="28"/>
          <w:szCs w:val="28"/>
        </w:rPr>
        <w:t xml:space="preserve"> и федеральным законом</w:t>
      </w:r>
      <w:r w:rsidR="00A15490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6B25A8" w:rsidRPr="006A79AB" w:rsidRDefault="00CE3EB9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6B25A8" w:rsidRPr="006A79AB">
        <w:rPr>
          <w:rStyle w:val="FontStyle19"/>
          <w:sz w:val="28"/>
          <w:szCs w:val="28"/>
        </w:rPr>
        <w:t>государственную защиту своих жизни и здоровья, жизни и здоровья членов своей семьи, а также</w:t>
      </w:r>
      <w:r w:rsidR="00A15490" w:rsidRPr="006A79AB">
        <w:rPr>
          <w:rStyle w:val="FontStyle19"/>
          <w:sz w:val="28"/>
          <w:szCs w:val="28"/>
        </w:rPr>
        <w:t xml:space="preserve"> </w:t>
      </w:r>
      <w:r w:rsidR="006B25A8" w:rsidRPr="006A79AB">
        <w:rPr>
          <w:rStyle w:val="FontStyle19"/>
          <w:sz w:val="28"/>
          <w:szCs w:val="28"/>
        </w:rPr>
        <w:t>принадлежащего ему имущества;</w:t>
      </w:r>
    </w:p>
    <w:p w:rsidR="00CE3EB9" w:rsidRPr="006A79AB" w:rsidRDefault="006B25A8" w:rsidP="006A79A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79AB">
        <w:rPr>
          <w:rStyle w:val="FontStyle19"/>
          <w:sz w:val="28"/>
          <w:szCs w:val="28"/>
        </w:rPr>
        <w:t>-</w:t>
      </w:r>
      <w:r w:rsidRPr="006A79AB">
        <w:rPr>
          <w:rFonts w:eastAsiaTheme="minorHAnsi"/>
          <w:sz w:val="28"/>
          <w:szCs w:val="28"/>
          <w:lang w:eastAsia="en-US"/>
        </w:rPr>
        <w:t xml:space="preserve">государственное пенсионное обеспечение в соответствии с федеральным </w:t>
      </w:r>
      <w:hyperlink r:id="rId9" w:history="1">
        <w:r w:rsidRPr="006A79AB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6A79AB">
        <w:rPr>
          <w:rFonts w:eastAsiaTheme="minorHAnsi"/>
          <w:sz w:val="28"/>
          <w:szCs w:val="28"/>
          <w:lang w:eastAsia="en-US"/>
        </w:rPr>
        <w:t>;</w:t>
      </w:r>
    </w:p>
    <w:p w:rsidR="00CE3EB9" w:rsidRPr="006A79AB" w:rsidRDefault="00CE3EB9" w:rsidP="006A79A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79AB">
        <w:rPr>
          <w:rFonts w:eastAsiaTheme="minorHAnsi"/>
          <w:sz w:val="28"/>
          <w:szCs w:val="28"/>
          <w:lang w:eastAsia="en-US"/>
        </w:rPr>
        <w:t>Гражданский служащий обязан:</w:t>
      </w:r>
    </w:p>
    <w:p w:rsidR="006B25A8" w:rsidRPr="006A79AB" w:rsidRDefault="006B25A8" w:rsidP="006A79AB">
      <w:pPr>
        <w:widowControl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6A79AB">
        <w:rPr>
          <w:rFonts w:eastAsiaTheme="minorHAnsi"/>
          <w:sz w:val="28"/>
          <w:szCs w:val="28"/>
          <w:lang w:eastAsia="en-US"/>
        </w:rPr>
        <w:t>-с</w:t>
      </w:r>
      <w:r w:rsidRPr="006A79AB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 w:rsidR="00D37FCF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 w:rsidR="00D37FCF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6B25A8" w:rsidRPr="006A79AB" w:rsidRDefault="006B25A8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-исполнять должностные обязанности в соответствии с должностным регламентом;</w:t>
      </w:r>
    </w:p>
    <w:p w:rsidR="006B25A8" w:rsidRPr="006A79AB" w:rsidRDefault="006B25A8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-исполнять поручения соответствующих руководителей, данные в пределах их полномочий,</w:t>
      </w:r>
      <w:r w:rsidR="002D1EC7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6B25A8" w:rsidRPr="006A79AB" w:rsidRDefault="006B25A8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-соблюдать при исполнении должностных обязанностей права и законные интересы граждан и</w:t>
      </w:r>
      <w:r w:rsidR="002D1EC7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организаций;</w:t>
      </w:r>
    </w:p>
    <w:p w:rsidR="006B25A8" w:rsidRPr="006A79AB" w:rsidRDefault="006B25A8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 соблюдать служебный распорядок государственного органа;</w:t>
      </w:r>
    </w:p>
    <w:p w:rsidR="006B25A8" w:rsidRPr="006A79AB" w:rsidRDefault="006B25A8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-поддерживать уровень квалификации, необходимый для надлежащего исполнения должностных</w:t>
      </w:r>
      <w:r w:rsidR="002D1EC7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обязанностей;</w:t>
      </w:r>
    </w:p>
    <w:p w:rsidR="006B25A8" w:rsidRPr="006A79AB" w:rsidRDefault="006B25A8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-не разглашать сведения, составляющие государственную и иную охраняемую федеральным законом</w:t>
      </w:r>
      <w:r w:rsidR="00457F42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 w:rsidR="00457F42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6B25A8" w:rsidRPr="006A79AB" w:rsidRDefault="006B25A8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 xml:space="preserve">-беречь государственное имущество, в том числе предоставленное ему для </w:t>
      </w:r>
      <w:r w:rsidRPr="006A79AB">
        <w:rPr>
          <w:rStyle w:val="FontStyle19"/>
          <w:sz w:val="28"/>
          <w:szCs w:val="28"/>
        </w:rPr>
        <w:lastRenderedPageBreak/>
        <w:t>исполнения должностных</w:t>
      </w:r>
      <w:r w:rsidR="00457F42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обязанностей;</w:t>
      </w:r>
    </w:p>
    <w:p w:rsidR="006B25A8" w:rsidRPr="006A79AB" w:rsidRDefault="006B25A8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-представлять в установленном порядке предусмотренные федеральным законом сведения о себе и</w:t>
      </w:r>
      <w:r w:rsidR="003C0654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членах своей семьи;</w:t>
      </w:r>
    </w:p>
    <w:p w:rsidR="006B25A8" w:rsidRPr="006A79AB" w:rsidRDefault="006B25A8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-сообщать о выходе из гражданства Российской Федерации или о приобретении гражданства другого</w:t>
      </w:r>
      <w:r w:rsidR="00B12826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 w:rsidR="00B12826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другого государства;</w:t>
      </w:r>
    </w:p>
    <w:p w:rsidR="006B25A8" w:rsidRPr="006A79AB" w:rsidRDefault="006B25A8" w:rsidP="006A79AB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-соблюдать ограничения, выполнять обязательства и требования к служебному поведению, не</w:t>
      </w:r>
      <w:r w:rsidR="00AF4175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 xml:space="preserve">нарушать запреты, которые установлены </w:t>
      </w:r>
      <w:r w:rsidRPr="006A79AB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6A79AB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6B25A8" w:rsidRPr="006A79AB" w:rsidRDefault="006B25A8" w:rsidP="007E18DF">
      <w:pPr>
        <w:pStyle w:val="Style11"/>
        <w:tabs>
          <w:tab w:val="left" w:pos="1037"/>
        </w:tabs>
        <w:spacing w:line="240" w:lineRule="auto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-сообщать представителю нанимателя о личной заинтересованности при исполнении должностных</w:t>
      </w:r>
      <w:r w:rsidR="00AF4175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 w:rsidR="00AF4175" w:rsidRPr="006A79AB">
        <w:rPr>
          <w:rStyle w:val="FontStyle19"/>
          <w:sz w:val="28"/>
          <w:szCs w:val="28"/>
        </w:rPr>
        <w:t xml:space="preserve"> </w:t>
      </w:r>
      <w:r w:rsidRPr="006A79AB">
        <w:rPr>
          <w:rStyle w:val="FontStyle19"/>
          <w:sz w:val="28"/>
          <w:szCs w:val="28"/>
        </w:rPr>
        <w:t>конфликта.</w:t>
      </w:r>
    </w:p>
    <w:p w:rsidR="0038164B" w:rsidRPr="006A79AB" w:rsidRDefault="00FA7DAA" w:rsidP="006A79AB">
      <w:pPr>
        <w:pStyle w:val="Style10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17. </w:t>
      </w:r>
      <w:r w:rsidR="0038164B" w:rsidRPr="006A79AB">
        <w:rPr>
          <w:rStyle w:val="FontStyle19"/>
          <w:sz w:val="28"/>
          <w:szCs w:val="28"/>
        </w:rPr>
        <w:t xml:space="preserve">На гражданского служащего, замещающего должность </w:t>
      </w:r>
      <w:r w:rsidR="004816CE" w:rsidRPr="006A79AB">
        <w:rPr>
          <w:rStyle w:val="FontStyle19"/>
          <w:sz w:val="28"/>
          <w:szCs w:val="28"/>
        </w:rPr>
        <w:t>начальника отдела</w:t>
      </w:r>
      <w:r w:rsidR="0038164B" w:rsidRPr="006A79AB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1D65FB" w:rsidRDefault="001D65FB" w:rsidP="006A79AB">
      <w:pPr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-осуществление общего руководства отделом;</w:t>
      </w:r>
    </w:p>
    <w:p w:rsidR="00B22ACB" w:rsidRDefault="00B22ACB" w:rsidP="00576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сопровождения </w:t>
      </w:r>
      <w:r w:rsidRPr="00B22ACB">
        <w:rPr>
          <w:sz w:val="28"/>
          <w:szCs w:val="28"/>
        </w:rPr>
        <w:t xml:space="preserve">договорной и </w:t>
      </w:r>
      <w:proofErr w:type="spellStart"/>
      <w:r w:rsidRPr="00B22ACB">
        <w:rPr>
          <w:sz w:val="28"/>
          <w:szCs w:val="28"/>
        </w:rPr>
        <w:t>претензионно-исковой</w:t>
      </w:r>
      <w:proofErr w:type="spellEnd"/>
      <w:r w:rsidRPr="00B22ACB">
        <w:rPr>
          <w:sz w:val="28"/>
          <w:szCs w:val="28"/>
        </w:rPr>
        <w:t xml:space="preserve"> деятельности Управления</w:t>
      </w:r>
      <w:r>
        <w:rPr>
          <w:sz w:val="28"/>
          <w:szCs w:val="28"/>
        </w:rPr>
        <w:t xml:space="preserve">; </w:t>
      </w:r>
      <w:r w:rsidRPr="00B22ACB">
        <w:rPr>
          <w:sz w:val="28"/>
          <w:szCs w:val="28"/>
        </w:rPr>
        <w:t xml:space="preserve"> </w:t>
      </w:r>
    </w:p>
    <w:p w:rsidR="007E18DF" w:rsidRDefault="007E18DF" w:rsidP="009C34E8">
      <w:pPr>
        <w:pStyle w:val="ConsNonformat"/>
        <w:widowControl/>
        <w:tabs>
          <w:tab w:val="num" w:pos="28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pacing w:val="-7"/>
          <w:sz w:val="28"/>
          <w:szCs w:val="28"/>
        </w:rPr>
        <w:t>-руководство работой по изменению действующих или отмене утративших силу внут</w:t>
      </w:r>
      <w:r w:rsidRPr="006A79AB">
        <w:rPr>
          <w:rFonts w:ascii="Times New Roman" w:hAnsi="Times New Roman" w:cs="Times New Roman"/>
          <w:sz w:val="28"/>
          <w:szCs w:val="28"/>
        </w:rPr>
        <w:t>ренних документов, приказов, распоряжений, инструкций и других документов, изданных в Управлении в соответствии с изменениям</w:t>
      </w:r>
      <w:r w:rsidR="000066E3">
        <w:rPr>
          <w:rFonts w:ascii="Times New Roman" w:hAnsi="Times New Roman" w:cs="Times New Roman"/>
          <w:sz w:val="28"/>
          <w:szCs w:val="28"/>
        </w:rPr>
        <w:t xml:space="preserve">и действующего законодательства </w:t>
      </w:r>
      <w:r w:rsidR="00537969">
        <w:rPr>
          <w:rFonts w:ascii="Times New Roman" w:hAnsi="Times New Roman" w:cs="Times New Roman"/>
          <w:sz w:val="28"/>
          <w:szCs w:val="28"/>
        </w:rPr>
        <w:t xml:space="preserve">и </w:t>
      </w:r>
      <w:r w:rsidRPr="006A79AB">
        <w:rPr>
          <w:rFonts w:ascii="Times New Roman" w:hAnsi="Times New Roman" w:cs="Times New Roman"/>
          <w:sz w:val="28"/>
          <w:szCs w:val="28"/>
        </w:rPr>
        <w:t xml:space="preserve">интересами Управления; </w:t>
      </w:r>
    </w:p>
    <w:p w:rsidR="00B247B3" w:rsidRPr="009C34E8" w:rsidRDefault="00B247B3" w:rsidP="005921DE">
      <w:pPr>
        <w:pStyle w:val="ConsNonformat"/>
        <w:widowControl/>
        <w:tabs>
          <w:tab w:val="num" w:pos="0"/>
          <w:tab w:val="num" w:pos="28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A5B">
        <w:rPr>
          <w:rFonts w:ascii="Times New Roman" w:hAnsi="Times New Roman" w:cs="Times New Roman"/>
          <w:sz w:val="28"/>
          <w:szCs w:val="28"/>
        </w:rPr>
        <w:t>-обеспечение под</w:t>
      </w:r>
      <w:r w:rsidRPr="00414A5B">
        <w:rPr>
          <w:rFonts w:ascii="Times New Roman" w:hAnsi="Times New Roman" w:cs="Times New Roman"/>
          <w:spacing w:val="-6"/>
          <w:sz w:val="28"/>
          <w:szCs w:val="28"/>
        </w:rPr>
        <w:t xml:space="preserve">готовки проектов </w:t>
      </w:r>
      <w:r w:rsidRPr="00414A5B">
        <w:rPr>
          <w:rFonts w:ascii="Times New Roman" w:hAnsi="Times New Roman" w:cs="Times New Roman"/>
          <w:sz w:val="28"/>
          <w:szCs w:val="28"/>
        </w:rPr>
        <w:t xml:space="preserve">приказов, распоряжений, инструкций, договоров и других документов правового характера </w:t>
      </w:r>
      <w:r w:rsidRPr="00414A5B">
        <w:rPr>
          <w:rFonts w:ascii="Times New Roman" w:hAnsi="Times New Roman" w:cs="Times New Roman"/>
          <w:spacing w:val="-6"/>
          <w:sz w:val="28"/>
          <w:szCs w:val="28"/>
        </w:rPr>
        <w:t xml:space="preserve">самостоятельно </w:t>
      </w:r>
      <w:r w:rsidR="00E76B1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14A5B">
        <w:rPr>
          <w:rFonts w:ascii="Times New Roman" w:hAnsi="Times New Roman" w:cs="Times New Roman"/>
          <w:spacing w:val="-6"/>
          <w:sz w:val="28"/>
          <w:szCs w:val="28"/>
        </w:rPr>
        <w:t xml:space="preserve"> совместно с другими подразделениями Управления</w:t>
      </w:r>
      <w:r w:rsidRPr="00414A5B">
        <w:rPr>
          <w:rFonts w:ascii="Times New Roman" w:hAnsi="Times New Roman" w:cs="Times New Roman"/>
          <w:spacing w:val="-4"/>
          <w:sz w:val="28"/>
          <w:szCs w:val="28"/>
        </w:rPr>
        <w:t xml:space="preserve"> (их </w:t>
      </w:r>
      <w:r w:rsidRPr="00414A5B">
        <w:rPr>
          <w:rFonts w:ascii="Times New Roman" w:hAnsi="Times New Roman" w:cs="Times New Roman"/>
          <w:sz w:val="28"/>
          <w:szCs w:val="28"/>
        </w:rPr>
        <w:t>юридическая экспертиза, визирование),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A5B">
        <w:rPr>
          <w:rFonts w:ascii="Times New Roman" w:hAnsi="Times New Roman" w:cs="Times New Roman"/>
          <w:sz w:val="28"/>
          <w:szCs w:val="28"/>
        </w:rPr>
        <w:t>(в том числе, руководителю Управления), предложений по устранению выявленных в ходе экспертизы документов несоответствий действующему законода</w:t>
      </w:r>
      <w:r>
        <w:rPr>
          <w:rFonts w:ascii="Times New Roman" w:hAnsi="Times New Roman" w:cs="Times New Roman"/>
          <w:sz w:val="28"/>
          <w:szCs w:val="28"/>
        </w:rPr>
        <w:t>тельству и интересам Управления;</w:t>
      </w:r>
    </w:p>
    <w:p w:rsidR="001D65FB" w:rsidRDefault="002C3520" w:rsidP="00A13B93">
      <w:pPr>
        <w:pStyle w:val="ConsNonformat"/>
        <w:widowControl/>
        <w:tabs>
          <w:tab w:val="num" w:pos="28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1D65FB" w:rsidRPr="006A79AB">
        <w:rPr>
          <w:rFonts w:ascii="Times New Roman" w:hAnsi="Times New Roman" w:cs="Times New Roman"/>
          <w:spacing w:val="-3"/>
          <w:sz w:val="28"/>
          <w:szCs w:val="28"/>
        </w:rPr>
        <w:t>обеспечение правовой защиты интересов Управления: п</w:t>
      </w:r>
      <w:r w:rsidR="001D65FB" w:rsidRPr="006A79AB">
        <w:rPr>
          <w:rFonts w:ascii="Times New Roman" w:hAnsi="Times New Roman" w:cs="Times New Roman"/>
          <w:sz w:val="28"/>
          <w:szCs w:val="28"/>
        </w:rPr>
        <w:t xml:space="preserve">редставление интересов Управления в </w:t>
      </w:r>
      <w:r w:rsidR="001D65FB" w:rsidRPr="006A79AB">
        <w:rPr>
          <w:rFonts w:ascii="Times New Roman" w:hAnsi="Times New Roman" w:cs="Times New Roman"/>
          <w:spacing w:val="-6"/>
          <w:sz w:val="28"/>
          <w:szCs w:val="28"/>
        </w:rPr>
        <w:t xml:space="preserve">федеральных органах исполнительной власти, их территориальных органах, органах исполнительной власти Красноярского края, органах местного самоуправления в регионе осуществления полномочий Управления, </w:t>
      </w:r>
      <w:r w:rsidR="001D65FB" w:rsidRPr="006A79AB">
        <w:rPr>
          <w:rFonts w:ascii="Times New Roman" w:hAnsi="Times New Roman" w:cs="Times New Roman"/>
          <w:sz w:val="28"/>
          <w:szCs w:val="28"/>
        </w:rPr>
        <w:t xml:space="preserve">судебных органах, государственных и негосударственных </w:t>
      </w:r>
      <w:r w:rsidR="001D65FB" w:rsidRPr="006A79AB">
        <w:rPr>
          <w:rFonts w:ascii="Times New Roman" w:hAnsi="Times New Roman" w:cs="Times New Roman"/>
          <w:spacing w:val="-6"/>
          <w:sz w:val="28"/>
          <w:szCs w:val="28"/>
        </w:rPr>
        <w:t>организациях</w:t>
      </w:r>
      <w:r w:rsidR="00FB6785" w:rsidRPr="006A79AB">
        <w:rPr>
          <w:rFonts w:ascii="Times New Roman" w:hAnsi="Times New Roman" w:cs="Times New Roman"/>
          <w:spacing w:val="-6"/>
          <w:sz w:val="28"/>
          <w:szCs w:val="28"/>
        </w:rPr>
        <w:t>, по вопросам компетенции Управления</w:t>
      </w:r>
      <w:r w:rsidR="001D65FB" w:rsidRPr="006A79AB">
        <w:rPr>
          <w:rFonts w:ascii="Times New Roman" w:hAnsi="Times New Roman" w:cs="Times New Roman"/>
          <w:sz w:val="28"/>
          <w:szCs w:val="28"/>
        </w:rPr>
        <w:t>;</w:t>
      </w:r>
    </w:p>
    <w:p w:rsidR="00700947" w:rsidRPr="00FE473F" w:rsidRDefault="00F74A77" w:rsidP="00887CF2">
      <w:pPr>
        <w:pStyle w:val="ConsNonformat"/>
        <w:widowControl/>
        <w:tabs>
          <w:tab w:val="left" w:pos="1560"/>
          <w:tab w:val="num" w:pos="2880"/>
        </w:tabs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A79AB">
        <w:rPr>
          <w:rFonts w:ascii="Times New Roman" w:hAnsi="Times New Roman" w:cs="Times New Roman"/>
          <w:spacing w:val="-4"/>
          <w:sz w:val="28"/>
          <w:szCs w:val="28"/>
        </w:rPr>
        <w:t>-представление интересов Управления в судах общей юрисдикции и арбитражных су</w:t>
      </w:r>
      <w:r w:rsidRPr="006A79AB">
        <w:rPr>
          <w:rFonts w:ascii="Times New Roman" w:hAnsi="Times New Roman" w:cs="Times New Roman"/>
          <w:sz w:val="28"/>
          <w:szCs w:val="28"/>
        </w:rPr>
        <w:t xml:space="preserve">дах, а также в правоохранительных, антимонопольных </w:t>
      </w:r>
      <w:r w:rsidR="00700947">
        <w:rPr>
          <w:rFonts w:ascii="Times New Roman" w:hAnsi="Times New Roman" w:cs="Times New Roman"/>
          <w:sz w:val="28"/>
          <w:szCs w:val="28"/>
        </w:rPr>
        <w:t>и других органах и организациях</w:t>
      </w:r>
      <w:r w:rsidR="00D54CD3">
        <w:rPr>
          <w:rFonts w:ascii="Times New Roman" w:hAnsi="Times New Roman" w:cs="Times New Roman"/>
          <w:sz w:val="28"/>
          <w:szCs w:val="28"/>
        </w:rPr>
        <w:t xml:space="preserve">, </w:t>
      </w:r>
      <w:r w:rsidR="00314AFF" w:rsidRPr="006A79AB">
        <w:rPr>
          <w:rFonts w:ascii="Times New Roman" w:hAnsi="Times New Roman" w:cs="Times New Roman"/>
          <w:sz w:val="28"/>
          <w:szCs w:val="28"/>
        </w:rPr>
        <w:t>подготовка и передача необ</w:t>
      </w:r>
      <w:r w:rsidR="00314AFF" w:rsidRPr="006A79AB">
        <w:rPr>
          <w:rFonts w:ascii="Times New Roman" w:hAnsi="Times New Roman" w:cs="Times New Roman"/>
          <w:spacing w:val="-4"/>
          <w:sz w:val="28"/>
          <w:szCs w:val="28"/>
        </w:rPr>
        <w:t>ходимых материалов в судебные органы</w:t>
      </w:r>
      <w:r w:rsidR="00FE473F">
        <w:rPr>
          <w:rFonts w:ascii="Times New Roman" w:hAnsi="Times New Roman" w:cs="Times New Roman"/>
          <w:spacing w:val="-4"/>
          <w:sz w:val="28"/>
          <w:szCs w:val="28"/>
        </w:rPr>
        <w:t xml:space="preserve"> и иные органы и организации</w:t>
      </w:r>
      <w:r w:rsidR="00314AFF" w:rsidRPr="006A79AB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25344" w:rsidRDefault="001D65FB" w:rsidP="00125344">
      <w:pPr>
        <w:pStyle w:val="ConsNonformat"/>
        <w:widowControl/>
        <w:tabs>
          <w:tab w:val="left" w:pos="1560"/>
          <w:tab w:val="num" w:pos="2880"/>
        </w:tabs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87CF2">
        <w:rPr>
          <w:rFonts w:ascii="Times New Roman" w:hAnsi="Times New Roman" w:cs="Times New Roman"/>
          <w:sz w:val="28"/>
          <w:szCs w:val="28"/>
        </w:rPr>
        <w:t>-</w:t>
      </w:r>
      <w:r w:rsidR="00887CF2" w:rsidRPr="00887CF2">
        <w:rPr>
          <w:rFonts w:ascii="Times New Roman" w:hAnsi="Times New Roman" w:cs="Times New Roman"/>
          <w:sz w:val="28"/>
          <w:szCs w:val="28"/>
        </w:rPr>
        <w:t>о</w:t>
      </w:r>
      <w:r w:rsidR="002F6713" w:rsidRPr="00887CF2">
        <w:rPr>
          <w:rFonts w:ascii="Times New Roman" w:hAnsi="Times New Roman" w:cs="Times New Roman"/>
          <w:sz w:val="28"/>
          <w:szCs w:val="28"/>
        </w:rPr>
        <w:t>казание правовой</w:t>
      </w:r>
      <w:r w:rsidR="00E50898" w:rsidRPr="00887CF2">
        <w:rPr>
          <w:rFonts w:ascii="Times New Roman" w:hAnsi="Times New Roman" w:cs="Times New Roman"/>
          <w:sz w:val="28"/>
          <w:szCs w:val="28"/>
        </w:rPr>
        <w:t xml:space="preserve"> (юридической)</w:t>
      </w:r>
      <w:r w:rsidR="002F6713" w:rsidRPr="00887CF2">
        <w:rPr>
          <w:rFonts w:ascii="Times New Roman" w:hAnsi="Times New Roman" w:cs="Times New Roman"/>
          <w:sz w:val="28"/>
          <w:szCs w:val="28"/>
        </w:rPr>
        <w:t xml:space="preserve"> помощи структурным подразделениям, служащим Управления по вопросам, относящимся к компетенции Управления, в том числе, контрольно-надзорных полномочий, претензионной, договорной и иной правовой работе, подготовке и передаче необ</w:t>
      </w:r>
      <w:r w:rsidR="002F6713" w:rsidRPr="00887CF2">
        <w:rPr>
          <w:rFonts w:ascii="Times New Roman" w:hAnsi="Times New Roman" w:cs="Times New Roman"/>
          <w:spacing w:val="-4"/>
          <w:sz w:val="28"/>
          <w:szCs w:val="28"/>
        </w:rPr>
        <w:t>ходимых материалов в судебные, следственные, правоохранительные, надзорные и иные органы</w:t>
      </w:r>
      <w:r w:rsidR="001F0986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25344" w:rsidRPr="00A072ED" w:rsidRDefault="00125344" w:rsidP="00A072ED">
      <w:pPr>
        <w:pStyle w:val="ConsNonformat"/>
        <w:widowControl/>
        <w:tabs>
          <w:tab w:val="left" w:pos="1560"/>
          <w:tab w:val="num" w:pos="2880"/>
        </w:tabs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758A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7051A">
        <w:rPr>
          <w:rFonts w:ascii="Times New Roman" w:hAnsi="Times New Roman" w:cs="Times New Roman"/>
          <w:spacing w:val="-4"/>
          <w:sz w:val="28"/>
          <w:szCs w:val="28"/>
        </w:rPr>
        <w:t xml:space="preserve">организация работы по </w:t>
      </w:r>
      <w:r w:rsidRPr="00B4758A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7051A">
        <w:rPr>
          <w:rFonts w:ascii="Times New Roman" w:hAnsi="Times New Roman" w:cs="Times New Roman"/>
          <w:sz w:val="28"/>
          <w:szCs w:val="28"/>
        </w:rPr>
        <w:t>формлению и выдаче</w:t>
      </w:r>
      <w:r w:rsidRPr="00B4758A">
        <w:rPr>
          <w:rFonts w:ascii="Times New Roman" w:hAnsi="Times New Roman" w:cs="Times New Roman"/>
          <w:sz w:val="28"/>
          <w:szCs w:val="28"/>
        </w:rPr>
        <w:t xml:space="preserve"> доверенностей служащим Управления на право представления интересов Управления в государственных </w:t>
      </w:r>
      <w:r w:rsidRPr="00B4758A">
        <w:rPr>
          <w:rFonts w:ascii="Times New Roman" w:hAnsi="Times New Roman" w:cs="Times New Roman"/>
          <w:sz w:val="28"/>
          <w:szCs w:val="28"/>
        </w:rPr>
        <w:lastRenderedPageBreak/>
        <w:t>органах, органах местного самоуправления, судах общей юрисдикции и арбитражных судах, правоохранительных, следственных органах, прокуратуре, антимонопольной службе, контрольно-надзорных и иных органах и организациях в целя</w:t>
      </w:r>
      <w:r w:rsidR="00B4758A">
        <w:rPr>
          <w:rFonts w:ascii="Times New Roman" w:hAnsi="Times New Roman" w:cs="Times New Roman"/>
          <w:sz w:val="28"/>
          <w:szCs w:val="28"/>
        </w:rPr>
        <w:t>х защиты интересов Управления;</w:t>
      </w:r>
    </w:p>
    <w:p w:rsidR="00AB015F" w:rsidRDefault="001D65FB" w:rsidP="00DB2EC6">
      <w:pPr>
        <w:pStyle w:val="ConsNonformat"/>
        <w:widowControl/>
        <w:tabs>
          <w:tab w:val="left" w:pos="1560"/>
          <w:tab w:val="num" w:pos="28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pacing w:val="-6"/>
          <w:sz w:val="28"/>
          <w:szCs w:val="28"/>
        </w:rPr>
        <w:t xml:space="preserve">-организация работы по анализу и обобщению результатов </w:t>
      </w:r>
      <w:r w:rsidR="00FB6785" w:rsidRPr="006A79AB">
        <w:rPr>
          <w:rFonts w:ascii="Times New Roman" w:hAnsi="Times New Roman" w:cs="Times New Roman"/>
          <w:spacing w:val="-6"/>
          <w:sz w:val="28"/>
          <w:szCs w:val="28"/>
        </w:rPr>
        <w:t>работы отдела</w:t>
      </w:r>
      <w:r w:rsidR="00C1364D">
        <w:rPr>
          <w:rFonts w:ascii="Times New Roman" w:hAnsi="Times New Roman" w:cs="Times New Roman"/>
          <w:sz w:val="28"/>
          <w:szCs w:val="28"/>
        </w:rPr>
        <w:t>, подготовки</w:t>
      </w:r>
      <w:r w:rsidR="00AB015F" w:rsidRPr="006A79AB">
        <w:rPr>
          <w:rFonts w:ascii="Times New Roman" w:hAnsi="Times New Roman" w:cs="Times New Roman"/>
          <w:sz w:val="28"/>
          <w:szCs w:val="28"/>
        </w:rPr>
        <w:t xml:space="preserve"> справочных и аналитических материалов в пределах компетенции отдела; </w:t>
      </w:r>
    </w:p>
    <w:p w:rsidR="001D65FB" w:rsidRPr="006A79AB" w:rsidRDefault="001D65FB" w:rsidP="006A79AB">
      <w:pPr>
        <w:pStyle w:val="ConsNonformat"/>
        <w:widowControl/>
        <w:tabs>
          <w:tab w:val="left" w:pos="1560"/>
          <w:tab w:val="num" w:pos="28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 xml:space="preserve">-подготовка заключений, разъяснений, </w:t>
      </w:r>
      <w:r w:rsidRPr="006A79AB">
        <w:rPr>
          <w:rFonts w:ascii="Times New Roman" w:hAnsi="Times New Roman" w:cs="Times New Roman"/>
          <w:spacing w:val="-4"/>
          <w:sz w:val="28"/>
          <w:szCs w:val="28"/>
        </w:rPr>
        <w:t xml:space="preserve">письменных и устных справок </w:t>
      </w:r>
      <w:r w:rsidRPr="006A79AB">
        <w:rPr>
          <w:rFonts w:ascii="Times New Roman" w:hAnsi="Times New Roman" w:cs="Times New Roman"/>
          <w:sz w:val="28"/>
          <w:szCs w:val="28"/>
        </w:rPr>
        <w:t>по правовым в</w:t>
      </w:r>
      <w:r w:rsidR="006F1396">
        <w:rPr>
          <w:rFonts w:ascii="Times New Roman" w:hAnsi="Times New Roman" w:cs="Times New Roman"/>
          <w:sz w:val="28"/>
          <w:szCs w:val="28"/>
        </w:rPr>
        <w:t xml:space="preserve">опросам, возникающим в процессе </w:t>
      </w:r>
      <w:r w:rsidR="00FB6785" w:rsidRPr="006A79AB">
        <w:rPr>
          <w:rFonts w:ascii="Times New Roman" w:hAnsi="Times New Roman" w:cs="Times New Roman"/>
          <w:sz w:val="28"/>
          <w:szCs w:val="28"/>
        </w:rPr>
        <w:t>деятельности Управления</w:t>
      </w:r>
      <w:r w:rsidRPr="006A79AB">
        <w:rPr>
          <w:rFonts w:ascii="Times New Roman" w:hAnsi="Times New Roman" w:cs="Times New Roman"/>
          <w:sz w:val="28"/>
          <w:szCs w:val="28"/>
        </w:rPr>
        <w:t>;</w:t>
      </w:r>
    </w:p>
    <w:p w:rsidR="001D65FB" w:rsidRPr="006A79AB" w:rsidRDefault="006C5BFF" w:rsidP="006A79AB">
      <w:pPr>
        <w:pStyle w:val="ConsNonformat"/>
        <w:widowControl/>
        <w:tabs>
          <w:tab w:val="num" w:pos="6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-внесение предложений</w:t>
      </w:r>
      <w:r w:rsidR="001D65FB" w:rsidRPr="006A79AB">
        <w:rPr>
          <w:rFonts w:ascii="Times New Roman" w:hAnsi="Times New Roman" w:cs="Times New Roman"/>
          <w:sz w:val="28"/>
          <w:szCs w:val="28"/>
        </w:rPr>
        <w:t xml:space="preserve"> руководству Управления по деятельности  структурных </w:t>
      </w:r>
      <w:r w:rsidR="001D3127">
        <w:rPr>
          <w:rFonts w:ascii="Times New Roman" w:hAnsi="Times New Roman" w:cs="Times New Roman"/>
          <w:sz w:val="28"/>
          <w:szCs w:val="28"/>
        </w:rPr>
        <w:t xml:space="preserve">(обособленных) </w:t>
      </w:r>
      <w:r w:rsidR="001D65FB" w:rsidRPr="006A79AB">
        <w:rPr>
          <w:rFonts w:ascii="Times New Roman" w:hAnsi="Times New Roman" w:cs="Times New Roman"/>
          <w:sz w:val="28"/>
          <w:szCs w:val="28"/>
        </w:rPr>
        <w:t>подразделений Управления;</w:t>
      </w:r>
    </w:p>
    <w:p w:rsidR="00E1591C" w:rsidRPr="006A79AB" w:rsidRDefault="0056008B" w:rsidP="006A79AB">
      <w:pPr>
        <w:tabs>
          <w:tab w:val="left" w:pos="0"/>
        </w:tabs>
        <w:ind w:firstLine="708"/>
        <w:jc w:val="both"/>
        <w:rPr>
          <w:spacing w:val="-5"/>
          <w:sz w:val="28"/>
          <w:szCs w:val="28"/>
        </w:rPr>
      </w:pPr>
      <w:r w:rsidRPr="006A79AB">
        <w:rPr>
          <w:bCs/>
          <w:spacing w:val="-6"/>
          <w:sz w:val="28"/>
          <w:szCs w:val="28"/>
        </w:rPr>
        <w:t>-обеспечение</w:t>
      </w:r>
      <w:r w:rsidR="00E449BB" w:rsidRPr="006A79AB">
        <w:rPr>
          <w:bCs/>
          <w:spacing w:val="-6"/>
          <w:sz w:val="28"/>
          <w:szCs w:val="28"/>
        </w:rPr>
        <w:t xml:space="preserve"> </w:t>
      </w:r>
      <w:r w:rsidR="00E1591C" w:rsidRPr="006A79AB">
        <w:rPr>
          <w:spacing w:val="1"/>
          <w:sz w:val="28"/>
          <w:szCs w:val="28"/>
        </w:rPr>
        <w:t>в п</w:t>
      </w:r>
      <w:r w:rsidRPr="006A79AB">
        <w:rPr>
          <w:spacing w:val="1"/>
          <w:sz w:val="28"/>
          <w:szCs w:val="28"/>
        </w:rPr>
        <w:t>ределах своей компетенции защиты</w:t>
      </w:r>
      <w:r w:rsidR="00E1591C" w:rsidRPr="006A79AB">
        <w:rPr>
          <w:spacing w:val="1"/>
          <w:sz w:val="28"/>
          <w:szCs w:val="28"/>
        </w:rPr>
        <w:t xml:space="preserve"> сведений, с</w:t>
      </w:r>
      <w:r w:rsidR="00E1591C" w:rsidRPr="006A79AB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9B0019" w:rsidRPr="006A79AB" w:rsidRDefault="00812ECB" w:rsidP="006A79AB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</w:t>
      </w:r>
      <w:r w:rsidR="00797164">
        <w:rPr>
          <w:sz w:val="28"/>
          <w:szCs w:val="28"/>
        </w:rPr>
        <w:t>обеспечение мероприятий по разработке</w:t>
      </w:r>
      <w:r w:rsidR="009B0019" w:rsidRPr="006A79AB">
        <w:rPr>
          <w:sz w:val="28"/>
          <w:szCs w:val="28"/>
        </w:rPr>
        <w:t xml:space="preserve"> кадровой политики и стратегии Управления;</w:t>
      </w:r>
    </w:p>
    <w:p w:rsidR="009B0019" w:rsidRPr="006A79AB" w:rsidRDefault="008E1427" w:rsidP="006A79A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</w:t>
      </w:r>
      <w:r w:rsidR="008C7A89" w:rsidRPr="006A79AB">
        <w:rPr>
          <w:rFonts w:ascii="Times New Roman" w:hAnsi="Times New Roman" w:cs="Times New Roman"/>
          <w:sz w:val="28"/>
          <w:szCs w:val="28"/>
        </w:rPr>
        <w:t>организация оформления</w:t>
      </w:r>
      <w:r w:rsidR="009B0019" w:rsidRPr="006A79AB">
        <w:rPr>
          <w:rFonts w:ascii="Times New Roman" w:hAnsi="Times New Roman" w:cs="Times New Roman"/>
          <w:sz w:val="28"/>
          <w:szCs w:val="28"/>
        </w:rPr>
        <w:t xml:space="preserve"> допуска установленной формы к сведениям, составляющим государственную тайну; обеспечение соблюдения трудовых и социальных прав гражданских служащих;</w:t>
      </w:r>
    </w:p>
    <w:p w:rsidR="009B0019" w:rsidRPr="006A79AB" w:rsidRDefault="00FA4F94" w:rsidP="006A79AB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</w:t>
      </w:r>
      <w:r w:rsidR="009B0019" w:rsidRPr="006A79AB">
        <w:rPr>
          <w:rFonts w:ascii="Times New Roman" w:hAnsi="Times New Roman" w:cs="Times New Roman"/>
          <w:sz w:val="28"/>
          <w:szCs w:val="28"/>
        </w:rPr>
        <w:t>обеспечен</w:t>
      </w:r>
      <w:r w:rsidR="00222241" w:rsidRPr="006A79AB">
        <w:rPr>
          <w:rFonts w:ascii="Times New Roman" w:hAnsi="Times New Roman" w:cs="Times New Roman"/>
          <w:sz w:val="28"/>
          <w:szCs w:val="28"/>
        </w:rPr>
        <w:t>ие организации профессионального развития гражданских служащих Управления</w:t>
      </w:r>
      <w:r w:rsidR="009B0019" w:rsidRPr="006A79AB">
        <w:rPr>
          <w:rFonts w:ascii="Times New Roman" w:hAnsi="Times New Roman" w:cs="Times New Roman"/>
          <w:sz w:val="28"/>
          <w:szCs w:val="28"/>
        </w:rPr>
        <w:t>;</w:t>
      </w:r>
    </w:p>
    <w:p w:rsidR="009B0019" w:rsidRPr="006A79AB" w:rsidRDefault="0034076A" w:rsidP="006A79A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-</w:t>
      </w:r>
      <w:r w:rsidR="009B0019" w:rsidRPr="006A79AB">
        <w:rPr>
          <w:rFonts w:ascii="Times New Roman" w:hAnsi="Times New Roman" w:cs="Times New Roman"/>
          <w:sz w:val="28"/>
          <w:szCs w:val="28"/>
        </w:rPr>
        <w:t>обеспечение реализации полномочий руководителя Управления по представлению к награ</w:t>
      </w:r>
      <w:r w:rsidR="004B6448" w:rsidRPr="006A79AB">
        <w:rPr>
          <w:rFonts w:ascii="Times New Roman" w:hAnsi="Times New Roman" w:cs="Times New Roman"/>
          <w:sz w:val="28"/>
          <w:szCs w:val="28"/>
        </w:rPr>
        <w:t>ждению государственных гражданских служащих</w:t>
      </w:r>
      <w:r w:rsidR="006442B8">
        <w:rPr>
          <w:rFonts w:ascii="Times New Roman" w:hAnsi="Times New Roman" w:cs="Times New Roman"/>
          <w:sz w:val="28"/>
          <w:szCs w:val="28"/>
        </w:rPr>
        <w:t xml:space="preserve"> (работников)</w:t>
      </w:r>
      <w:r w:rsidR="009B0019" w:rsidRPr="006A79AB">
        <w:rPr>
          <w:rFonts w:ascii="Times New Roman" w:hAnsi="Times New Roman" w:cs="Times New Roman"/>
          <w:sz w:val="28"/>
          <w:szCs w:val="28"/>
        </w:rPr>
        <w:t>;</w:t>
      </w:r>
    </w:p>
    <w:p w:rsidR="009B0019" w:rsidRPr="006A79AB" w:rsidRDefault="00565041" w:rsidP="006A79AB">
      <w:pPr>
        <w:adjustRightInd/>
        <w:ind w:firstLine="708"/>
        <w:jc w:val="both"/>
        <w:rPr>
          <w:sz w:val="28"/>
          <w:szCs w:val="28"/>
        </w:rPr>
      </w:pPr>
      <w:r w:rsidRPr="006A79AB">
        <w:rPr>
          <w:sz w:val="28"/>
          <w:szCs w:val="28"/>
        </w:rPr>
        <w:t>-</w:t>
      </w:r>
      <w:r w:rsidR="009B0019" w:rsidRPr="006A79AB">
        <w:rPr>
          <w:sz w:val="28"/>
          <w:szCs w:val="28"/>
        </w:rPr>
        <w:t>о</w:t>
      </w:r>
      <w:r w:rsidR="00A922A9" w:rsidRPr="006A79AB">
        <w:rPr>
          <w:sz w:val="28"/>
          <w:szCs w:val="28"/>
        </w:rPr>
        <w:t>рганизация работы по формированию</w:t>
      </w:r>
      <w:r w:rsidR="009B0019" w:rsidRPr="006A79AB">
        <w:rPr>
          <w:sz w:val="28"/>
          <w:szCs w:val="28"/>
        </w:rPr>
        <w:t xml:space="preserve"> кадрового состава для замещения должностей гражданской службы;</w:t>
      </w:r>
    </w:p>
    <w:p w:rsidR="009B0019" w:rsidRPr="006A79AB" w:rsidRDefault="0050780A" w:rsidP="006A79AB">
      <w:pPr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22A9" w:rsidRPr="006A79AB">
        <w:rPr>
          <w:sz w:val="28"/>
          <w:szCs w:val="28"/>
        </w:rPr>
        <w:t xml:space="preserve">организация проведения мероприятий по </w:t>
      </w:r>
      <w:r w:rsidR="009B0019" w:rsidRPr="006A79AB">
        <w:rPr>
          <w:sz w:val="28"/>
          <w:szCs w:val="28"/>
        </w:rPr>
        <w:t>обеспечению должностного роста гражданских служащих Управления;</w:t>
      </w:r>
    </w:p>
    <w:p w:rsidR="009B0019" w:rsidRPr="006A79AB" w:rsidRDefault="0050780A" w:rsidP="006A79AB">
      <w:pPr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7A89" w:rsidRPr="006A79AB">
        <w:rPr>
          <w:sz w:val="28"/>
          <w:szCs w:val="28"/>
        </w:rPr>
        <w:t>организация</w:t>
      </w:r>
      <w:r w:rsidR="009B0019" w:rsidRPr="006A79AB">
        <w:rPr>
          <w:sz w:val="28"/>
          <w:szCs w:val="28"/>
        </w:rPr>
        <w:t xml:space="preserve"> проведения служебных проверок;</w:t>
      </w:r>
    </w:p>
    <w:p w:rsidR="008A70E5" w:rsidRPr="006A79AB" w:rsidRDefault="0050780A" w:rsidP="005E488F">
      <w:pPr>
        <w:adjustRightInd/>
        <w:ind w:firstLine="708"/>
        <w:jc w:val="both"/>
        <w:rPr>
          <w:sz w:val="28"/>
          <w:szCs w:val="28"/>
        </w:rPr>
      </w:pPr>
      <w:r w:rsidRPr="00B528EE">
        <w:rPr>
          <w:sz w:val="28"/>
          <w:szCs w:val="28"/>
        </w:rPr>
        <w:t>-</w:t>
      </w:r>
      <w:r w:rsidR="00A922A9" w:rsidRPr="00B528EE">
        <w:rPr>
          <w:sz w:val="28"/>
          <w:szCs w:val="28"/>
        </w:rPr>
        <w:t>организация</w:t>
      </w:r>
      <w:r w:rsidR="009B0019" w:rsidRPr="00B528EE">
        <w:rPr>
          <w:sz w:val="28"/>
          <w:szCs w:val="28"/>
        </w:rPr>
        <w:t xml:space="preserve"> работы конкурсной комиссии и проведени</w:t>
      </w:r>
      <w:r w:rsidR="00A922A9" w:rsidRPr="00B528EE">
        <w:rPr>
          <w:sz w:val="28"/>
          <w:szCs w:val="28"/>
        </w:rPr>
        <w:t>я</w:t>
      </w:r>
      <w:r w:rsidR="009B0019" w:rsidRPr="00B528EE">
        <w:rPr>
          <w:sz w:val="28"/>
          <w:szCs w:val="28"/>
        </w:rPr>
        <w:t xml:space="preserve"> конкурсов </w:t>
      </w:r>
      <w:r w:rsidR="00B528EE" w:rsidRPr="00B528EE">
        <w:rPr>
          <w:sz w:val="28"/>
          <w:szCs w:val="28"/>
        </w:rPr>
        <w:t>на замещение вакантных должностей государственной службы, на включение гражданских служащих (граждан) в кадровый резерв Управления</w:t>
      </w:r>
      <w:r w:rsidR="00B528EE">
        <w:rPr>
          <w:sz w:val="28"/>
          <w:szCs w:val="28"/>
        </w:rPr>
        <w:t>;</w:t>
      </w:r>
    </w:p>
    <w:p w:rsidR="001F7E2A" w:rsidRPr="006A79AB" w:rsidRDefault="001F7E2A" w:rsidP="006A79AB">
      <w:pPr>
        <w:pStyle w:val="Style8"/>
        <w:ind w:right="27" w:firstLine="708"/>
        <w:rPr>
          <w:sz w:val="28"/>
          <w:szCs w:val="28"/>
        </w:rPr>
      </w:pPr>
      <w:r w:rsidRPr="006A79AB">
        <w:rPr>
          <w:rStyle w:val="FontStyle17"/>
          <w:b w:val="0"/>
          <w:sz w:val="28"/>
          <w:szCs w:val="28"/>
        </w:rPr>
        <w:t>-</w:t>
      </w:r>
      <w:r w:rsidR="00124CF0" w:rsidRPr="006A79AB">
        <w:rPr>
          <w:sz w:val="28"/>
          <w:szCs w:val="28"/>
        </w:rPr>
        <w:t xml:space="preserve">обеспечивает </w:t>
      </w:r>
      <w:r w:rsidR="00EB0D7A">
        <w:rPr>
          <w:sz w:val="28"/>
          <w:szCs w:val="28"/>
        </w:rPr>
        <w:t xml:space="preserve">в Управлении </w:t>
      </w:r>
      <w:r w:rsidRPr="006A79AB">
        <w:rPr>
          <w:sz w:val="28"/>
          <w:szCs w:val="28"/>
        </w:rPr>
        <w:t xml:space="preserve">определение должностного лица, уполномоченного </w:t>
      </w:r>
      <w:r w:rsidR="0011081F">
        <w:rPr>
          <w:sz w:val="28"/>
          <w:szCs w:val="28"/>
        </w:rPr>
        <w:t xml:space="preserve">на рассмотрение жалобы, обеспечивает </w:t>
      </w:r>
      <w:proofErr w:type="gramStart"/>
      <w:r w:rsidRPr="006A79AB">
        <w:rPr>
          <w:sz w:val="28"/>
          <w:szCs w:val="28"/>
        </w:rPr>
        <w:t>контроль за</w:t>
      </w:r>
      <w:proofErr w:type="gramEnd"/>
      <w:r w:rsidRPr="006A79AB">
        <w:rPr>
          <w:sz w:val="28"/>
          <w:szCs w:val="28"/>
        </w:rPr>
        <w:t xml:space="preserve"> ходом и сроками рассмотрения жалоб в рамках досудебного обжалования, </w:t>
      </w:r>
      <w:r w:rsidR="00C2780D" w:rsidRPr="006A79AB">
        <w:rPr>
          <w:sz w:val="28"/>
          <w:szCs w:val="28"/>
        </w:rPr>
        <w:t>согласно Правил</w:t>
      </w:r>
      <w:r w:rsidRPr="006A79AB">
        <w:rPr>
          <w:sz w:val="28"/>
          <w:szCs w:val="28"/>
        </w:rPr>
        <w:t xml:space="preserve"> ведения подсистемы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деятельности", утвержденных постановлением Прави</w:t>
      </w:r>
      <w:r w:rsidR="005D3B4E" w:rsidRPr="006A79AB">
        <w:rPr>
          <w:sz w:val="28"/>
          <w:szCs w:val="28"/>
        </w:rPr>
        <w:t>тельства РФ от 21.04.2018 № 482;</w:t>
      </w:r>
    </w:p>
    <w:p w:rsidR="00215449" w:rsidRDefault="005D3B4E" w:rsidP="008B2F62">
      <w:pPr>
        <w:pStyle w:val="Style8"/>
        <w:ind w:right="27" w:firstLine="708"/>
        <w:rPr>
          <w:sz w:val="28"/>
          <w:szCs w:val="28"/>
        </w:rPr>
      </w:pPr>
      <w:r w:rsidRPr="006A79AB">
        <w:rPr>
          <w:sz w:val="28"/>
          <w:szCs w:val="28"/>
        </w:rPr>
        <w:t xml:space="preserve">-организация </w:t>
      </w:r>
      <w:r w:rsidR="00560373" w:rsidRPr="006A79AB">
        <w:rPr>
          <w:sz w:val="28"/>
          <w:szCs w:val="28"/>
        </w:rPr>
        <w:t>работы по внедрению</w:t>
      </w:r>
      <w:r w:rsidRPr="006A79AB">
        <w:rPr>
          <w:sz w:val="28"/>
          <w:szCs w:val="28"/>
        </w:rPr>
        <w:t xml:space="preserve"> принципов и стандартов </w:t>
      </w:r>
      <w:proofErr w:type="spellStart"/>
      <w:r w:rsidRPr="006A79AB">
        <w:rPr>
          <w:sz w:val="28"/>
          <w:szCs w:val="28"/>
        </w:rPr>
        <w:t>клиентоцентричности</w:t>
      </w:r>
      <w:proofErr w:type="spellEnd"/>
      <w:r w:rsidRPr="006A79AB">
        <w:rPr>
          <w:sz w:val="28"/>
          <w:szCs w:val="28"/>
        </w:rPr>
        <w:t xml:space="preserve"> в </w:t>
      </w:r>
      <w:r w:rsidR="00560373" w:rsidRPr="006A79AB">
        <w:rPr>
          <w:sz w:val="28"/>
          <w:szCs w:val="28"/>
        </w:rPr>
        <w:t>сфере установленных функций</w:t>
      </w:r>
      <w:r w:rsidR="00215449">
        <w:rPr>
          <w:sz w:val="28"/>
          <w:szCs w:val="28"/>
        </w:rPr>
        <w:t xml:space="preserve"> Управления;</w:t>
      </w:r>
      <w:r w:rsidRPr="006A79AB">
        <w:rPr>
          <w:sz w:val="28"/>
          <w:szCs w:val="28"/>
        </w:rPr>
        <w:t xml:space="preserve"> </w:t>
      </w:r>
    </w:p>
    <w:p w:rsidR="00215449" w:rsidRPr="008B2F62" w:rsidRDefault="008B2F62" w:rsidP="005739F2">
      <w:pPr>
        <w:pStyle w:val="Style8"/>
        <w:ind w:right="27" w:firstLine="708"/>
        <w:rPr>
          <w:sz w:val="28"/>
          <w:szCs w:val="28"/>
        </w:rPr>
      </w:pPr>
      <w:r>
        <w:rPr>
          <w:sz w:val="28"/>
          <w:szCs w:val="28"/>
        </w:rPr>
        <w:t>-обеспечение</w:t>
      </w:r>
      <w:r w:rsidR="00215449" w:rsidRPr="008B2F62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ации</w:t>
      </w:r>
      <w:r w:rsidR="00215449" w:rsidRPr="008B2F62">
        <w:rPr>
          <w:sz w:val="28"/>
          <w:szCs w:val="28"/>
        </w:rPr>
        <w:t xml:space="preserve"> и </w:t>
      </w:r>
      <w:r>
        <w:rPr>
          <w:sz w:val="28"/>
          <w:szCs w:val="28"/>
        </w:rPr>
        <w:t>проведения</w:t>
      </w:r>
      <w:r w:rsidR="00215449" w:rsidRPr="008B2F62">
        <w:rPr>
          <w:sz w:val="28"/>
          <w:szCs w:val="28"/>
        </w:rPr>
        <w:t xml:space="preserve"> работы по профилактике коррупционных и иных правона</w:t>
      </w:r>
      <w:r w:rsidR="00E44950">
        <w:rPr>
          <w:sz w:val="28"/>
          <w:szCs w:val="28"/>
        </w:rPr>
        <w:t>рушений в возглавляемом отделе</w:t>
      </w:r>
      <w:r w:rsidR="00215449" w:rsidRPr="008B2F62">
        <w:rPr>
          <w:sz w:val="28"/>
          <w:szCs w:val="28"/>
        </w:rPr>
        <w:t>.</w:t>
      </w:r>
    </w:p>
    <w:p w:rsidR="00867A01" w:rsidRPr="006A79AB" w:rsidRDefault="00FA7DAA" w:rsidP="006A79AB">
      <w:pPr>
        <w:widowControl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lastRenderedPageBreak/>
        <w:t>18. </w:t>
      </w:r>
      <w:proofErr w:type="gramStart"/>
      <w:r w:rsidR="00867A01" w:rsidRPr="006A79AB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 w:rsidRPr="006A79AB">
        <w:rPr>
          <w:rStyle w:val="FontStyle19"/>
          <w:sz w:val="28"/>
          <w:szCs w:val="28"/>
        </w:rPr>
        <w:t>9 Федерального закона от</w:t>
      </w:r>
      <w:r w:rsidR="00867A01" w:rsidRPr="006A79AB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 w:rsidRPr="006A79AB">
        <w:rPr>
          <w:rStyle w:val="FontStyle19"/>
          <w:sz w:val="28"/>
          <w:szCs w:val="28"/>
        </w:rPr>
        <w:t xml:space="preserve">коррупции» (Собрание </w:t>
      </w:r>
      <w:r w:rsidR="00867A01" w:rsidRPr="006A79AB">
        <w:rPr>
          <w:rStyle w:val="FontStyle19"/>
          <w:sz w:val="28"/>
          <w:szCs w:val="28"/>
        </w:rPr>
        <w:t>законодательства Российск</w:t>
      </w:r>
      <w:r w:rsidR="00886C1B" w:rsidRPr="006A79AB">
        <w:rPr>
          <w:rStyle w:val="FontStyle19"/>
          <w:sz w:val="28"/>
          <w:szCs w:val="28"/>
        </w:rPr>
        <w:t>ой Ф</w:t>
      </w:r>
      <w:bookmarkStart w:id="0" w:name="_GoBack"/>
      <w:bookmarkEnd w:id="0"/>
      <w:r w:rsidR="00886C1B" w:rsidRPr="006A79AB">
        <w:rPr>
          <w:rStyle w:val="FontStyle19"/>
          <w:sz w:val="28"/>
          <w:szCs w:val="28"/>
        </w:rPr>
        <w:t>едерации, 2008, № 52, ст. 62</w:t>
      </w:r>
      <w:r w:rsidR="00867A01" w:rsidRPr="006A79AB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</w:t>
      </w:r>
      <w:r w:rsidR="00F031D4" w:rsidRPr="006A79AB">
        <w:rPr>
          <w:rStyle w:val="FontStyle19"/>
          <w:sz w:val="28"/>
          <w:szCs w:val="28"/>
        </w:rPr>
        <w:t xml:space="preserve"> </w:t>
      </w:r>
      <w:r w:rsidR="00867A01" w:rsidRPr="006A79AB">
        <w:rPr>
          <w:rStyle w:val="FontStyle19"/>
          <w:sz w:val="28"/>
          <w:szCs w:val="28"/>
        </w:rPr>
        <w:t>в целях склонения</w:t>
      </w:r>
      <w:r w:rsidR="00F031D4" w:rsidRPr="006A79AB">
        <w:rPr>
          <w:rStyle w:val="FontStyle19"/>
          <w:sz w:val="28"/>
          <w:szCs w:val="28"/>
        </w:rPr>
        <w:t xml:space="preserve"> </w:t>
      </w:r>
      <w:r w:rsidR="00867A01" w:rsidRPr="006A79AB">
        <w:rPr>
          <w:rStyle w:val="FontStyle19"/>
          <w:sz w:val="28"/>
          <w:szCs w:val="28"/>
        </w:rPr>
        <w:t>его</w:t>
      </w:r>
      <w:r w:rsidR="00F031D4" w:rsidRPr="006A79AB">
        <w:rPr>
          <w:rStyle w:val="FontStyle19"/>
          <w:sz w:val="28"/>
          <w:szCs w:val="28"/>
        </w:rPr>
        <w:t xml:space="preserve"> </w:t>
      </w:r>
      <w:r w:rsidR="00867A01" w:rsidRPr="006A79AB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6A79AB" w:rsidRDefault="000A3404" w:rsidP="006A79AB">
      <w:pPr>
        <w:pStyle w:val="Style11"/>
        <w:tabs>
          <w:tab w:val="left" w:pos="835"/>
        </w:tabs>
        <w:spacing w:line="240" w:lineRule="auto"/>
        <w:ind w:right="27" w:firstLine="709"/>
        <w:rPr>
          <w:sz w:val="28"/>
          <w:szCs w:val="28"/>
        </w:rPr>
      </w:pPr>
      <w:r w:rsidRPr="006A79AB">
        <w:rPr>
          <w:rStyle w:val="FontStyle19"/>
          <w:sz w:val="28"/>
          <w:szCs w:val="28"/>
        </w:rPr>
        <w:t>19.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6A79AB" w:rsidRDefault="00867A01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20.</w:t>
      </w:r>
      <w:r w:rsidR="00FA7DAA" w:rsidRPr="006A79AB">
        <w:rPr>
          <w:rStyle w:val="FontStyle19"/>
          <w:sz w:val="28"/>
          <w:szCs w:val="28"/>
        </w:rPr>
        <w:t> </w:t>
      </w:r>
      <w:r w:rsidRPr="006A79AB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2349F8" w:rsidRPr="006A79AB">
        <w:rPr>
          <w:rStyle w:val="FontStyle19"/>
          <w:sz w:val="28"/>
          <w:szCs w:val="28"/>
        </w:rPr>
        <w:t>начальника отдела</w:t>
      </w:r>
      <w:r w:rsidRPr="006A79AB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4345CB" w:rsidRPr="006A79AB">
        <w:rPr>
          <w:rStyle w:val="FontStyle19"/>
          <w:sz w:val="28"/>
          <w:szCs w:val="28"/>
        </w:rPr>
        <w:t xml:space="preserve"> </w:t>
      </w:r>
      <w:r w:rsidR="0088524D" w:rsidRPr="006A79AB">
        <w:rPr>
          <w:rStyle w:val="FontStyle19"/>
          <w:sz w:val="28"/>
          <w:szCs w:val="28"/>
        </w:rPr>
        <w:t xml:space="preserve">в </w:t>
      </w:r>
      <w:r w:rsidR="009F327F" w:rsidRPr="006A79AB">
        <w:rPr>
          <w:rStyle w:val="FontStyle19"/>
          <w:sz w:val="28"/>
          <w:szCs w:val="28"/>
        </w:rPr>
        <w:t>соответствии</w:t>
      </w:r>
      <w:r w:rsidR="004345CB" w:rsidRPr="006A79AB">
        <w:rPr>
          <w:rStyle w:val="FontStyle19"/>
          <w:sz w:val="28"/>
          <w:szCs w:val="28"/>
        </w:rPr>
        <w:t xml:space="preserve"> </w:t>
      </w:r>
      <w:r w:rsidR="009F327F" w:rsidRPr="006A79AB">
        <w:rPr>
          <w:rStyle w:val="FontStyle19"/>
          <w:sz w:val="28"/>
          <w:szCs w:val="28"/>
        </w:rPr>
        <w:t xml:space="preserve">с </w:t>
      </w:r>
      <w:r w:rsidRPr="006A79AB">
        <w:rPr>
          <w:rStyle w:val="FontStyle19"/>
          <w:sz w:val="28"/>
          <w:szCs w:val="28"/>
        </w:rPr>
        <w:t>законодательством Российской Федерации.</w:t>
      </w:r>
    </w:p>
    <w:p w:rsidR="00133D7D" w:rsidRPr="006A79AB" w:rsidRDefault="00C43EE7" w:rsidP="006A79AB">
      <w:pPr>
        <w:widowControl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6A79AB">
        <w:rPr>
          <w:rFonts w:eastAsiaTheme="minorHAnsi"/>
          <w:sz w:val="28"/>
          <w:szCs w:val="28"/>
          <w:lang w:eastAsia="en-US"/>
        </w:rPr>
        <w:t>21.</w:t>
      </w:r>
      <w:r w:rsidR="00FE047C" w:rsidRPr="006A79AB">
        <w:rPr>
          <w:rFonts w:eastAsiaTheme="minorHAnsi"/>
          <w:sz w:val="28"/>
          <w:szCs w:val="28"/>
          <w:lang w:eastAsia="en-US"/>
        </w:rPr>
        <w:t>Гражданский служащий, замещающий до</w:t>
      </w:r>
      <w:r w:rsidRPr="006A79AB">
        <w:rPr>
          <w:rFonts w:eastAsiaTheme="minorHAnsi"/>
          <w:sz w:val="28"/>
          <w:szCs w:val="28"/>
          <w:lang w:eastAsia="en-US"/>
        </w:rPr>
        <w:t>лжность начальника отдела</w:t>
      </w:r>
      <w:r w:rsidR="00FF10A3" w:rsidRPr="006A79AB">
        <w:rPr>
          <w:rFonts w:eastAsiaTheme="minorHAnsi"/>
          <w:sz w:val="28"/>
          <w:szCs w:val="28"/>
          <w:lang w:eastAsia="en-US"/>
        </w:rPr>
        <w:t xml:space="preserve">, </w:t>
      </w:r>
      <w:r w:rsidR="00FE047C" w:rsidRPr="006A79AB">
        <w:rPr>
          <w:rFonts w:eastAsiaTheme="minorHAnsi"/>
          <w:sz w:val="28"/>
          <w:szCs w:val="28"/>
          <w:lang w:eastAsia="en-US"/>
        </w:rPr>
        <w:t>несет  персональную ответственность за состо</w:t>
      </w:r>
      <w:r w:rsidR="00EA7B49" w:rsidRPr="006A79AB">
        <w:rPr>
          <w:rFonts w:eastAsiaTheme="minorHAnsi"/>
          <w:sz w:val="28"/>
          <w:szCs w:val="28"/>
          <w:lang w:eastAsia="en-US"/>
        </w:rPr>
        <w:t xml:space="preserve">яние антикоррупционной работы в </w:t>
      </w:r>
      <w:r w:rsidR="00FE047C" w:rsidRPr="006A79AB">
        <w:rPr>
          <w:rFonts w:eastAsiaTheme="minorHAnsi"/>
          <w:sz w:val="28"/>
          <w:szCs w:val="28"/>
          <w:lang w:eastAsia="en-US"/>
        </w:rPr>
        <w:t xml:space="preserve">курируемом и возглавляемом им </w:t>
      </w:r>
      <w:r w:rsidR="00EA7B49" w:rsidRPr="006A79AB">
        <w:rPr>
          <w:rFonts w:eastAsiaTheme="minorHAnsi"/>
          <w:sz w:val="28"/>
          <w:szCs w:val="28"/>
          <w:lang w:eastAsia="en-US"/>
        </w:rPr>
        <w:t>отделе.</w:t>
      </w:r>
    </w:p>
    <w:p w:rsidR="00035720" w:rsidRPr="006A79AB" w:rsidRDefault="00EA7B49" w:rsidP="006A79AB">
      <w:pPr>
        <w:pStyle w:val="Style7"/>
        <w:spacing w:line="240" w:lineRule="auto"/>
        <w:ind w:right="27" w:firstLine="709"/>
        <w:jc w:val="both"/>
        <w:rPr>
          <w:rStyle w:val="FontStyle29"/>
          <w:sz w:val="28"/>
          <w:szCs w:val="28"/>
        </w:rPr>
      </w:pPr>
      <w:r w:rsidRPr="006A79AB">
        <w:rPr>
          <w:rStyle w:val="FontStyle19"/>
          <w:sz w:val="28"/>
          <w:szCs w:val="28"/>
        </w:rPr>
        <w:t>22</w:t>
      </w:r>
      <w:r w:rsidR="00867A01" w:rsidRPr="006A79AB">
        <w:rPr>
          <w:rStyle w:val="FontStyle19"/>
          <w:sz w:val="28"/>
          <w:szCs w:val="28"/>
        </w:rPr>
        <w:t>.</w:t>
      </w:r>
      <w:r w:rsidR="00FA7DAA" w:rsidRPr="006A79AB">
        <w:rPr>
          <w:rStyle w:val="FontStyle19"/>
          <w:sz w:val="28"/>
          <w:szCs w:val="28"/>
        </w:rPr>
        <w:t> </w:t>
      </w:r>
      <w:r w:rsidR="00867A01" w:rsidRPr="006A79AB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6A79AB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6A79AB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6A79AB">
        <w:rPr>
          <w:rStyle w:val="FontStyle29"/>
          <w:sz w:val="28"/>
          <w:szCs w:val="28"/>
        </w:rPr>
        <w:t>.</w:t>
      </w:r>
    </w:p>
    <w:p w:rsidR="00E3168E" w:rsidRPr="006A79AB" w:rsidRDefault="00E3168E" w:rsidP="006A79AB">
      <w:pPr>
        <w:pStyle w:val="Style7"/>
        <w:spacing w:line="240" w:lineRule="auto"/>
        <w:ind w:right="27" w:firstLine="709"/>
        <w:jc w:val="both"/>
        <w:rPr>
          <w:rStyle w:val="FontStyle29"/>
          <w:sz w:val="28"/>
          <w:szCs w:val="28"/>
        </w:rPr>
      </w:pPr>
    </w:p>
    <w:p w:rsidR="00FA7DAA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6A79AB">
        <w:rPr>
          <w:rStyle w:val="FontStyle17"/>
          <w:sz w:val="28"/>
          <w:szCs w:val="28"/>
        </w:rPr>
        <w:t>гражданский служащий</w:t>
      </w:r>
    </w:p>
    <w:p w:rsidR="00FA7DAA" w:rsidRPr="006A79AB" w:rsidRDefault="00930D7E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В</w:t>
      </w:r>
      <w:r w:rsidR="000B3007" w:rsidRPr="006A79AB">
        <w:rPr>
          <w:rStyle w:val="FontStyle17"/>
          <w:sz w:val="28"/>
          <w:szCs w:val="28"/>
        </w:rPr>
        <w:t>праве</w:t>
      </w:r>
      <w:r w:rsidRPr="006A79AB">
        <w:rPr>
          <w:rStyle w:val="FontStyle17"/>
          <w:sz w:val="28"/>
          <w:szCs w:val="28"/>
        </w:rPr>
        <w:t xml:space="preserve"> </w:t>
      </w:r>
      <w:r w:rsidR="000F7C4B" w:rsidRPr="006A79AB">
        <w:rPr>
          <w:rStyle w:val="FontStyle17"/>
          <w:sz w:val="28"/>
          <w:szCs w:val="28"/>
        </w:rPr>
        <w:t xml:space="preserve">или </w:t>
      </w:r>
      <w:r w:rsidR="00FA7DAA" w:rsidRPr="006A79AB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управленческие и иные решения</w:t>
      </w:r>
    </w:p>
    <w:p w:rsidR="00DE110B" w:rsidRPr="006A79AB" w:rsidRDefault="00DE110B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0F7C4B" w:rsidRPr="006A79AB" w:rsidRDefault="004D06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23</w:t>
      </w:r>
      <w:r w:rsidR="00FA7DAA" w:rsidRPr="006A79AB">
        <w:rPr>
          <w:rStyle w:val="FontStyle19"/>
          <w:sz w:val="28"/>
          <w:szCs w:val="28"/>
        </w:rPr>
        <w:t>. </w:t>
      </w:r>
      <w:r w:rsidR="008F58E1" w:rsidRPr="006A79AB">
        <w:rPr>
          <w:rStyle w:val="FontStyle19"/>
          <w:sz w:val="28"/>
          <w:szCs w:val="28"/>
        </w:rPr>
        <w:t xml:space="preserve">При исполнении </w:t>
      </w:r>
      <w:r w:rsidR="00FA7DAA" w:rsidRPr="006A79AB">
        <w:rPr>
          <w:rStyle w:val="FontStyle19"/>
          <w:sz w:val="28"/>
          <w:szCs w:val="28"/>
        </w:rPr>
        <w:t xml:space="preserve">служебных </w:t>
      </w:r>
      <w:r w:rsidR="008F58E1" w:rsidRPr="006A79AB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5242A8" w:rsidRPr="006A79AB">
        <w:rPr>
          <w:rStyle w:val="FontStyle19"/>
          <w:sz w:val="28"/>
          <w:szCs w:val="28"/>
        </w:rPr>
        <w:t>начальника отдела</w:t>
      </w:r>
      <w:r w:rsidR="00FA7DAA" w:rsidRPr="006A79AB">
        <w:rPr>
          <w:rStyle w:val="FontStyle19"/>
          <w:sz w:val="28"/>
          <w:szCs w:val="28"/>
        </w:rPr>
        <w:t>,</w:t>
      </w:r>
      <w:r w:rsidR="00930D7E" w:rsidRPr="006A79AB">
        <w:rPr>
          <w:rStyle w:val="FontStyle19"/>
          <w:sz w:val="28"/>
          <w:szCs w:val="28"/>
        </w:rPr>
        <w:t xml:space="preserve"> </w:t>
      </w:r>
      <w:r w:rsidR="008F58E1" w:rsidRPr="006A79AB">
        <w:rPr>
          <w:rStyle w:val="FontStyle19"/>
          <w:sz w:val="28"/>
          <w:szCs w:val="28"/>
        </w:rPr>
        <w:t xml:space="preserve">вправе самостоятельно принимать </w:t>
      </w:r>
      <w:r w:rsidR="000F7C4B" w:rsidRPr="006A79AB">
        <w:rPr>
          <w:rStyle w:val="FontStyle19"/>
          <w:sz w:val="28"/>
          <w:szCs w:val="28"/>
        </w:rPr>
        <w:t>решения</w:t>
      </w:r>
      <w:r w:rsidR="00930D7E" w:rsidRPr="006A79AB">
        <w:rPr>
          <w:rStyle w:val="FontStyle19"/>
          <w:sz w:val="28"/>
          <w:szCs w:val="28"/>
        </w:rPr>
        <w:t xml:space="preserve"> </w:t>
      </w:r>
      <w:r w:rsidR="000F7C4B" w:rsidRPr="006A79AB">
        <w:rPr>
          <w:rStyle w:val="FontStyle19"/>
          <w:sz w:val="28"/>
          <w:szCs w:val="28"/>
        </w:rPr>
        <w:t>по вопросам</w:t>
      </w:r>
      <w:r w:rsidR="00FA7DAA" w:rsidRPr="006A79AB">
        <w:rPr>
          <w:rStyle w:val="FontStyle19"/>
          <w:sz w:val="28"/>
          <w:szCs w:val="28"/>
        </w:rPr>
        <w:t>: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подготовки предложений и рекомендаций по организации и улучшению работы отдела;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 xml:space="preserve">создания системы обеспечения заинтересованных лиц информацией </w:t>
      </w:r>
      <w:r w:rsidRPr="006A79AB">
        <w:rPr>
          <w:rFonts w:ascii="Times New Roman" w:hAnsi="Times New Roman" w:cs="Times New Roman"/>
          <w:sz w:val="28"/>
          <w:szCs w:val="28"/>
        </w:rPr>
        <w:br/>
        <w:t>и оказания им консультаций в закрепленной сфере деятельности;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Style w:val="FontStyle17"/>
          <w:b w:val="0"/>
          <w:bCs w:val="0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</w:t>
      </w:r>
    </w:p>
    <w:p w:rsidR="00396BBD" w:rsidRPr="006A79AB" w:rsidRDefault="004D06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24</w:t>
      </w:r>
      <w:r w:rsidR="00396BBD" w:rsidRPr="006A79AB">
        <w:rPr>
          <w:rStyle w:val="FontStyle19"/>
          <w:sz w:val="28"/>
          <w:szCs w:val="28"/>
        </w:rPr>
        <w:t xml:space="preserve">. При исполнении служебных обязанностей гражданский служащий, замещающий должность </w:t>
      </w:r>
      <w:r w:rsidR="00983982" w:rsidRPr="006A79AB">
        <w:rPr>
          <w:rStyle w:val="FontStyle19"/>
          <w:sz w:val="28"/>
          <w:szCs w:val="28"/>
        </w:rPr>
        <w:t>начальника отдела</w:t>
      </w:r>
      <w:r w:rsidR="00396BBD" w:rsidRPr="006A79AB">
        <w:rPr>
          <w:rStyle w:val="FontStyle19"/>
          <w:sz w:val="28"/>
          <w:szCs w:val="28"/>
        </w:rPr>
        <w:t>,</w:t>
      </w:r>
      <w:r w:rsidR="00DB2B4E" w:rsidRPr="006A79AB">
        <w:rPr>
          <w:rStyle w:val="FontStyle19"/>
          <w:sz w:val="28"/>
          <w:szCs w:val="28"/>
        </w:rPr>
        <w:t xml:space="preserve"> </w:t>
      </w:r>
      <w:r w:rsidR="00396BBD" w:rsidRPr="006A79AB">
        <w:rPr>
          <w:rStyle w:val="FontStyle19"/>
          <w:sz w:val="28"/>
          <w:szCs w:val="28"/>
        </w:rPr>
        <w:t>обязан самостоятельно принимать решения по вопросам: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подготовки проектов распорядительных и иных локальных нормативных документов в соответствии с компетенцией отдела;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 xml:space="preserve">ведения оперативного и статистического учета и анализа своей </w:t>
      </w:r>
      <w:r w:rsidRPr="006A79AB">
        <w:rPr>
          <w:rFonts w:ascii="Times New Roman" w:hAnsi="Times New Roman" w:cs="Times New Roman"/>
          <w:sz w:val="28"/>
          <w:szCs w:val="28"/>
        </w:rPr>
        <w:lastRenderedPageBreak/>
        <w:t>деятельности, подготовки отчетности по установленным формам, представления ее руководителю Управления;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>контроля соблюдения подчиненными служебного распорядка Управления;</w:t>
      </w:r>
    </w:p>
    <w:p w:rsidR="00C46236" w:rsidRPr="006A79AB" w:rsidRDefault="00C46236" w:rsidP="006A79AB">
      <w:pPr>
        <w:pStyle w:val="ConsNonformat"/>
        <w:numPr>
          <w:ilvl w:val="0"/>
          <w:numId w:val="25"/>
        </w:numPr>
        <w:tabs>
          <w:tab w:val="num" w:pos="120"/>
          <w:tab w:val="left" w:pos="1080"/>
        </w:tabs>
        <w:ind w:left="1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79AB">
        <w:rPr>
          <w:rFonts w:ascii="Times New Roman" w:hAnsi="Times New Roman" w:cs="Times New Roman"/>
          <w:sz w:val="28"/>
          <w:szCs w:val="28"/>
        </w:rPr>
        <w:t xml:space="preserve">подготовки справок, обзорных сведений, докладов и предложений </w:t>
      </w:r>
      <w:r w:rsidRPr="006A79AB">
        <w:rPr>
          <w:rFonts w:ascii="Times New Roman" w:hAnsi="Times New Roman" w:cs="Times New Roman"/>
          <w:sz w:val="28"/>
          <w:szCs w:val="28"/>
        </w:rPr>
        <w:br/>
        <w:t>в соответствии с компетенцией.</w:t>
      </w:r>
    </w:p>
    <w:p w:rsidR="000215F0" w:rsidRPr="006A79AB" w:rsidRDefault="000215F0" w:rsidP="006A79AB">
      <w:pPr>
        <w:pStyle w:val="Style8"/>
        <w:ind w:right="27"/>
        <w:rPr>
          <w:rStyle w:val="FontStyle17"/>
          <w:sz w:val="28"/>
          <w:szCs w:val="28"/>
        </w:rPr>
      </w:pPr>
    </w:p>
    <w:p w:rsidR="0068066F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6A79AB">
        <w:rPr>
          <w:rStyle w:val="FontStyle17"/>
          <w:sz w:val="28"/>
          <w:szCs w:val="28"/>
        </w:rPr>
        <w:t xml:space="preserve">гражданский служащий </w:t>
      </w:r>
    </w:p>
    <w:p w:rsidR="0068066F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вправе или </w:t>
      </w:r>
      <w:proofErr w:type="gramStart"/>
      <w:r w:rsidRPr="006A79AB">
        <w:rPr>
          <w:rStyle w:val="FontStyle17"/>
          <w:sz w:val="28"/>
          <w:szCs w:val="28"/>
        </w:rPr>
        <w:t>обязан</w:t>
      </w:r>
      <w:proofErr w:type="gramEnd"/>
      <w:r w:rsidRPr="006A79AB">
        <w:rPr>
          <w:rStyle w:val="FontStyle17"/>
          <w:sz w:val="28"/>
          <w:szCs w:val="28"/>
        </w:rPr>
        <w:t xml:space="preserve"> участвовать при подготовке</w:t>
      </w:r>
      <w:r w:rsidR="00453E96" w:rsidRPr="006A79AB">
        <w:rPr>
          <w:rStyle w:val="FontStyle17"/>
          <w:sz w:val="28"/>
          <w:szCs w:val="28"/>
        </w:rPr>
        <w:t xml:space="preserve"> </w:t>
      </w:r>
      <w:r w:rsidRPr="006A79AB">
        <w:rPr>
          <w:rStyle w:val="FontStyle17"/>
          <w:sz w:val="28"/>
          <w:szCs w:val="28"/>
        </w:rPr>
        <w:t>проект</w:t>
      </w:r>
      <w:r w:rsidR="0068066F" w:rsidRPr="006A79AB">
        <w:rPr>
          <w:rStyle w:val="FontStyle17"/>
          <w:sz w:val="28"/>
          <w:szCs w:val="28"/>
        </w:rPr>
        <w:t>ов</w:t>
      </w:r>
    </w:p>
    <w:p w:rsidR="0068066F" w:rsidRPr="006A79AB" w:rsidRDefault="0068066F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нормативных </w:t>
      </w:r>
      <w:r w:rsidR="000F7C4B" w:rsidRPr="006A79AB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управленческих и иных решений</w:t>
      </w:r>
    </w:p>
    <w:p w:rsidR="00492920" w:rsidRPr="006A79AB" w:rsidRDefault="00492920" w:rsidP="006A79AB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6205DF" w:rsidRPr="006A79AB" w:rsidRDefault="003C45DB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25</w:t>
      </w:r>
      <w:r w:rsidR="0068066F" w:rsidRPr="006A79AB">
        <w:rPr>
          <w:rStyle w:val="FontStyle19"/>
          <w:sz w:val="28"/>
          <w:szCs w:val="28"/>
        </w:rPr>
        <w:t>. </w:t>
      </w:r>
      <w:r w:rsidR="00084A9B" w:rsidRPr="006A79AB">
        <w:rPr>
          <w:rStyle w:val="FontStyle19"/>
          <w:sz w:val="28"/>
          <w:szCs w:val="28"/>
        </w:rPr>
        <w:t xml:space="preserve">Начальник отдела </w:t>
      </w:r>
      <w:r w:rsidR="00C6540A" w:rsidRPr="006A79A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</w:t>
      </w:r>
      <w:r w:rsidR="00C66743" w:rsidRPr="006A79AB">
        <w:rPr>
          <w:rStyle w:val="FontStyle19"/>
          <w:sz w:val="28"/>
          <w:szCs w:val="28"/>
        </w:rPr>
        <w:t>:</w:t>
      </w:r>
    </w:p>
    <w:p w:rsidR="00F26DFC" w:rsidRPr="006A79AB" w:rsidRDefault="000E089B" w:rsidP="006A79AB">
      <w:pPr>
        <w:widowControl/>
        <w:tabs>
          <w:tab w:val="num" w:pos="960"/>
        </w:tabs>
        <w:autoSpaceDE/>
        <w:autoSpaceDN/>
        <w:adjustRightInd/>
        <w:ind w:left="720"/>
        <w:jc w:val="both"/>
        <w:rPr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F26DFC" w:rsidRPr="006A79AB">
        <w:rPr>
          <w:sz w:val="28"/>
          <w:szCs w:val="28"/>
        </w:rPr>
        <w:t>подготовки документов о взаимодействии со сторонними организациями;</w:t>
      </w:r>
    </w:p>
    <w:p w:rsidR="00BF4994" w:rsidRPr="006A79AB" w:rsidRDefault="001F0E0B" w:rsidP="006A79AB">
      <w:pPr>
        <w:pStyle w:val="ad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4994" w:rsidRPr="006A79AB">
        <w:rPr>
          <w:sz w:val="28"/>
          <w:szCs w:val="28"/>
        </w:rPr>
        <w:t>в решении иных вопросов</w:t>
      </w:r>
      <w:r w:rsidR="00AC0BB1" w:rsidRPr="006A79AB">
        <w:rPr>
          <w:sz w:val="28"/>
          <w:szCs w:val="28"/>
        </w:rPr>
        <w:t>, относящихся</w:t>
      </w:r>
      <w:r w:rsidR="00BF4994" w:rsidRPr="006A79AB">
        <w:rPr>
          <w:sz w:val="28"/>
          <w:szCs w:val="28"/>
        </w:rPr>
        <w:t xml:space="preserve"> к установленной сфере деятельности.</w:t>
      </w:r>
    </w:p>
    <w:p w:rsidR="00D95575" w:rsidRPr="006A79AB" w:rsidRDefault="00CF06E1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26</w:t>
      </w:r>
      <w:r w:rsidR="006205DF" w:rsidRPr="006A79AB">
        <w:rPr>
          <w:rStyle w:val="FontStyle19"/>
          <w:sz w:val="28"/>
          <w:szCs w:val="28"/>
        </w:rPr>
        <w:t>. </w:t>
      </w:r>
      <w:r w:rsidR="00BF0D40" w:rsidRPr="006A79AB">
        <w:rPr>
          <w:rStyle w:val="FontStyle19"/>
          <w:sz w:val="28"/>
          <w:szCs w:val="28"/>
        </w:rPr>
        <w:t xml:space="preserve">Начальник отдела </w:t>
      </w:r>
      <w:r w:rsidR="00D6035C" w:rsidRPr="006A79AB">
        <w:rPr>
          <w:rStyle w:val="FontStyle19"/>
          <w:sz w:val="28"/>
          <w:szCs w:val="28"/>
        </w:rPr>
        <w:t>в соответствии</w:t>
      </w:r>
      <w:r w:rsidR="003D6086" w:rsidRPr="006A79AB">
        <w:rPr>
          <w:rStyle w:val="FontStyle19"/>
          <w:sz w:val="28"/>
          <w:szCs w:val="28"/>
        </w:rPr>
        <w:t xml:space="preserve"> </w:t>
      </w:r>
      <w:r w:rsidR="00D6035C" w:rsidRPr="006A79AB">
        <w:rPr>
          <w:rStyle w:val="FontStyle19"/>
          <w:sz w:val="28"/>
          <w:szCs w:val="28"/>
        </w:rPr>
        <w:t>со своей компетенцией обязан участвовать в</w:t>
      </w:r>
      <w:r w:rsidR="003D6086" w:rsidRPr="006A79AB">
        <w:rPr>
          <w:rStyle w:val="FontStyle19"/>
          <w:sz w:val="28"/>
          <w:szCs w:val="28"/>
        </w:rPr>
        <w:t xml:space="preserve"> </w:t>
      </w:r>
      <w:r w:rsidR="000F7C4B" w:rsidRPr="006A79AB">
        <w:rPr>
          <w:rStyle w:val="FontStyle19"/>
          <w:sz w:val="28"/>
          <w:szCs w:val="28"/>
        </w:rPr>
        <w:t xml:space="preserve">подготовке </w:t>
      </w:r>
      <w:r w:rsidR="00D6035C" w:rsidRPr="006A79AB">
        <w:rPr>
          <w:rStyle w:val="FontStyle19"/>
          <w:sz w:val="28"/>
          <w:szCs w:val="28"/>
        </w:rPr>
        <w:t xml:space="preserve">(обсуждении) следующих проектов: </w:t>
      </w:r>
    </w:p>
    <w:p w:rsidR="003C5CB9" w:rsidRPr="006A79AB" w:rsidRDefault="003C5CB9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073EA3" w:rsidRPr="006A79AB">
        <w:rPr>
          <w:sz w:val="28"/>
          <w:szCs w:val="28"/>
        </w:rPr>
        <w:t>формирование предложений по разработке распорядительных документов, подготовка которых входит в компетенцию отдела</w:t>
      </w:r>
    </w:p>
    <w:p w:rsidR="00FC109B" w:rsidRPr="006A79AB" w:rsidRDefault="001F0E0B" w:rsidP="006A79AB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6BBD" w:rsidRPr="006A79AB">
        <w:rPr>
          <w:sz w:val="28"/>
          <w:szCs w:val="28"/>
        </w:rPr>
        <w:t>в решении иных вопросов, отн</w:t>
      </w:r>
      <w:r w:rsidR="00AC0BB1" w:rsidRPr="006A79AB">
        <w:rPr>
          <w:sz w:val="28"/>
          <w:szCs w:val="28"/>
        </w:rPr>
        <w:t>осящихся</w:t>
      </w:r>
      <w:r w:rsidR="00396BBD" w:rsidRPr="006A79AB">
        <w:rPr>
          <w:sz w:val="28"/>
          <w:szCs w:val="28"/>
        </w:rPr>
        <w:t xml:space="preserve"> к установленной сфере деятельности.</w:t>
      </w:r>
    </w:p>
    <w:p w:rsidR="00561F06" w:rsidRPr="006A79AB" w:rsidRDefault="00561F06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205DF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Pr="006A79AB" w:rsidRDefault="000F7C4B" w:rsidP="006A79AB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6A79AB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6A79AB" w:rsidRDefault="003B280A" w:rsidP="006A79AB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Pr="006A79AB" w:rsidRDefault="000128C7" w:rsidP="006A79AB">
      <w:pPr>
        <w:pStyle w:val="Style8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27</w:t>
      </w:r>
      <w:r w:rsidR="006205DF" w:rsidRPr="006A79AB">
        <w:rPr>
          <w:rStyle w:val="FontStyle19"/>
          <w:sz w:val="28"/>
          <w:szCs w:val="28"/>
        </w:rPr>
        <w:t>. </w:t>
      </w:r>
      <w:r w:rsidR="00EC2113" w:rsidRPr="006A79AB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711006" w:rsidRPr="006A79AB">
        <w:rPr>
          <w:rStyle w:val="FontStyle19"/>
          <w:sz w:val="28"/>
          <w:szCs w:val="28"/>
        </w:rPr>
        <w:t>начальник отдела</w:t>
      </w:r>
      <w:r w:rsidR="00160DA4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160DA4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и иными нормативными правов</w:t>
      </w:r>
      <w:r w:rsidR="00F353AB" w:rsidRPr="006A79AB">
        <w:rPr>
          <w:rStyle w:val="FontStyle19"/>
          <w:sz w:val="28"/>
          <w:szCs w:val="28"/>
        </w:rPr>
        <w:t>ыми актами Российской Федерации</w:t>
      </w:r>
      <w:r w:rsidR="00B36FA3" w:rsidRPr="006A79AB">
        <w:rPr>
          <w:rStyle w:val="FontStyle19"/>
          <w:sz w:val="28"/>
          <w:szCs w:val="28"/>
        </w:rPr>
        <w:t xml:space="preserve">. </w:t>
      </w:r>
    </w:p>
    <w:p w:rsidR="002110C1" w:rsidRPr="006A79AB" w:rsidRDefault="002110C1" w:rsidP="006A79AB">
      <w:pPr>
        <w:pStyle w:val="Style8"/>
        <w:ind w:right="27" w:firstLine="709"/>
        <w:rPr>
          <w:rStyle w:val="FontStyle17"/>
          <w:b w:val="0"/>
          <w:bCs w:val="0"/>
          <w:sz w:val="28"/>
          <w:szCs w:val="28"/>
        </w:rPr>
      </w:pPr>
    </w:p>
    <w:p w:rsidR="00EC2113" w:rsidRPr="006A79AB" w:rsidRDefault="00EC2113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6A79AB" w:rsidRDefault="00EC2113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3B280A" w:rsidRPr="006A79AB" w:rsidRDefault="00EC2113" w:rsidP="006A79AB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  <w:r w:rsidRPr="006A79AB">
        <w:rPr>
          <w:rStyle w:val="FontStyle19"/>
          <w:b/>
          <w:sz w:val="28"/>
          <w:szCs w:val="28"/>
        </w:rPr>
        <w:t>им должностных обязанностей</w:t>
      </w:r>
    </w:p>
    <w:p w:rsidR="00EC2113" w:rsidRPr="006A79AB" w:rsidRDefault="002110C1" w:rsidP="006A79AB">
      <w:pPr>
        <w:pStyle w:val="Style8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bCs/>
          <w:sz w:val="28"/>
          <w:szCs w:val="28"/>
        </w:rPr>
        <w:t>28</w:t>
      </w:r>
      <w:r w:rsidR="006205DF" w:rsidRPr="006A79AB">
        <w:rPr>
          <w:rStyle w:val="FontStyle19"/>
          <w:bCs/>
          <w:sz w:val="28"/>
          <w:szCs w:val="28"/>
        </w:rPr>
        <w:t>.</w:t>
      </w:r>
      <w:r w:rsidR="006205DF" w:rsidRPr="006A79AB">
        <w:rPr>
          <w:rStyle w:val="FontStyle19"/>
          <w:b/>
          <w:bCs/>
          <w:sz w:val="28"/>
          <w:szCs w:val="28"/>
        </w:rPr>
        <w:t> </w:t>
      </w:r>
      <w:proofErr w:type="gramStart"/>
      <w:r w:rsidR="00EC2113" w:rsidRPr="006A79AB">
        <w:rPr>
          <w:rStyle w:val="FontStyle19"/>
          <w:bCs/>
          <w:sz w:val="28"/>
          <w:szCs w:val="28"/>
        </w:rPr>
        <w:t xml:space="preserve">Взаимодействие </w:t>
      </w:r>
      <w:r w:rsidR="00F95498" w:rsidRPr="006A79AB">
        <w:rPr>
          <w:rStyle w:val="FontStyle19"/>
          <w:bCs/>
          <w:sz w:val="28"/>
          <w:szCs w:val="28"/>
        </w:rPr>
        <w:t>начальника отдела</w:t>
      </w:r>
      <w:r w:rsidR="00D64320" w:rsidRPr="006A79AB">
        <w:rPr>
          <w:rStyle w:val="FontStyle19"/>
          <w:bCs/>
          <w:sz w:val="28"/>
          <w:szCs w:val="28"/>
        </w:rPr>
        <w:t xml:space="preserve"> </w:t>
      </w:r>
      <w:r w:rsidR="00EC2113" w:rsidRPr="006A79AB">
        <w:rPr>
          <w:rStyle w:val="FontStyle19"/>
          <w:bCs/>
          <w:sz w:val="28"/>
          <w:szCs w:val="28"/>
        </w:rPr>
        <w:t>с гражданскими служащими</w:t>
      </w:r>
      <w:r w:rsidR="00D64320" w:rsidRPr="006A79AB">
        <w:rPr>
          <w:rStyle w:val="FontStyle19"/>
          <w:bCs/>
          <w:sz w:val="28"/>
          <w:szCs w:val="28"/>
        </w:rPr>
        <w:t xml:space="preserve"> </w:t>
      </w:r>
      <w:r w:rsidR="00C412A1" w:rsidRPr="006A79AB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 w:rsidRPr="006A79AB">
        <w:rPr>
          <w:rStyle w:val="FontStyle19"/>
          <w:sz w:val="28"/>
          <w:szCs w:val="28"/>
        </w:rPr>
        <w:t xml:space="preserve">Енисейского </w:t>
      </w:r>
      <w:r w:rsidR="005145A6" w:rsidRPr="006A79AB">
        <w:rPr>
          <w:rStyle w:val="FontStyle19"/>
          <w:sz w:val="28"/>
          <w:szCs w:val="28"/>
        </w:rPr>
        <w:t>т</w:t>
      </w:r>
      <w:r w:rsidR="003E6DD3" w:rsidRPr="006A79AB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6A79AB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</w:t>
      </w:r>
      <w:proofErr w:type="gramEnd"/>
      <w:r w:rsidR="00EC2113" w:rsidRPr="006A79AB">
        <w:rPr>
          <w:rStyle w:val="FontStyle19"/>
          <w:sz w:val="28"/>
          <w:szCs w:val="28"/>
        </w:rPr>
        <w:t xml:space="preserve">» (Собрание </w:t>
      </w:r>
      <w:r w:rsidR="00EC2113" w:rsidRPr="006A79AB">
        <w:rPr>
          <w:rStyle w:val="FontStyle19"/>
          <w:sz w:val="28"/>
          <w:szCs w:val="28"/>
        </w:rPr>
        <w:lastRenderedPageBreak/>
        <w:t>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proofErr w:type="gramStart"/>
      <w:r w:rsidR="00EC2113" w:rsidRPr="006A79AB">
        <w:rPr>
          <w:rStyle w:val="FontStyle19"/>
          <w:sz w:val="28"/>
          <w:szCs w:val="28"/>
        </w:rPr>
        <w:t>«О</w:t>
      </w:r>
      <w:proofErr w:type="gramEnd"/>
      <w:r w:rsidR="00EC2113" w:rsidRPr="006A79AB">
        <w:rPr>
          <w:rStyle w:val="FontStyle19"/>
          <w:sz w:val="28"/>
          <w:szCs w:val="28"/>
        </w:rPr>
        <w:t xml:space="preserve">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6A79AB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 w:rsidRPr="006A79AB">
        <w:rPr>
          <w:rStyle w:val="FontStyle19"/>
          <w:sz w:val="28"/>
          <w:szCs w:val="28"/>
        </w:rPr>
        <w:t xml:space="preserve">Российской Федерации, </w:t>
      </w:r>
      <w:r w:rsidR="00180A49" w:rsidRPr="006A79AB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 w:rsidRPr="006A79AB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EC2113" w:rsidRPr="006A79AB" w:rsidRDefault="00EC2113" w:rsidP="006A79AB">
      <w:pPr>
        <w:pStyle w:val="Style1"/>
        <w:widowControl/>
        <w:spacing w:line="240" w:lineRule="auto"/>
        <w:ind w:left="1104" w:right="27"/>
        <w:rPr>
          <w:sz w:val="28"/>
          <w:szCs w:val="28"/>
        </w:rPr>
      </w:pPr>
    </w:p>
    <w:p w:rsidR="000246E5" w:rsidRPr="006A79AB" w:rsidRDefault="00EC2113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6A79AB" w:rsidRDefault="00EC2113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6A79AB" w:rsidRDefault="00EC2113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D0BD1" w:rsidRPr="006A79AB" w:rsidRDefault="002C7560" w:rsidP="006A79AB">
      <w:pPr>
        <w:pStyle w:val="Style8"/>
        <w:ind w:right="27" w:firstLine="709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29</w:t>
      </w:r>
      <w:r w:rsidR="006205DF" w:rsidRPr="006A79AB">
        <w:rPr>
          <w:rStyle w:val="FontStyle19"/>
          <w:sz w:val="28"/>
          <w:szCs w:val="28"/>
        </w:rPr>
        <w:t>. </w:t>
      </w:r>
      <w:r w:rsidR="00085BF1" w:rsidRPr="006A79AB">
        <w:rPr>
          <w:rStyle w:val="FontStyle17"/>
          <w:b w:val="0"/>
          <w:sz w:val="28"/>
          <w:szCs w:val="28"/>
        </w:rPr>
        <w:t>Государственные услуги не предоставляются (не оказываются).</w:t>
      </w:r>
    </w:p>
    <w:p w:rsidR="009555E6" w:rsidRPr="006A79AB" w:rsidRDefault="009555E6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205DF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6A79AB" w:rsidRDefault="000F7C4B" w:rsidP="006A79AB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6A79AB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6A79AB" w:rsidRDefault="00EC2113" w:rsidP="006A79AB">
      <w:pPr>
        <w:pStyle w:val="Style7"/>
        <w:widowControl/>
        <w:spacing w:line="240" w:lineRule="auto"/>
        <w:ind w:right="27" w:firstLine="686"/>
        <w:rPr>
          <w:sz w:val="28"/>
          <w:szCs w:val="28"/>
        </w:rPr>
      </w:pPr>
    </w:p>
    <w:p w:rsidR="00062FEF" w:rsidRPr="006A79AB" w:rsidRDefault="00851559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30</w:t>
      </w:r>
      <w:r w:rsidR="006205DF" w:rsidRPr="006A79AB">
        <w:rPr>
          <w:rStyle w:val="FontStyle19"/>
          <w:sz w:val="28"/>
          <w:szCs w:val="28"/>
        </w:rPr>
        <w:t>. </w:t>
      </w:r>
      <w:r w:rsidR="00EC2113" w:rsidRPr="006A79AB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Pr="006A79AB" w:rsidRDefault="00062FEF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добросовестному исполнению должностн</w:t>
      </w:r>
      <w:r w:rsidR="00DC2D06" w:rsidRPr="006A79AB">
        <w:rPr>
          <w:rStyle w:val="FontStyle19"/>
          <w:sz w:val="28"/>
          <w:szCs w:val="28"/>
        </w:rPr>
        <w:t xml:space="preserve">ых обязанностей, </w:t>
      </w:r>
      <w:r w:rsidR="00EC2113" w:rsidRPr="006A79AB">
        <w:rPr>
          <w:rStyle w:val="FontStyle19"/>
          <w:sz w:val="28"/>
          <w:szCs w:val="28"/>
        </w:rPr>
        <w:t>отсутствию нарушений запретов,</w:t>
      </w:r>
      <w:r w:rsidR="00D64320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требований</w:t>
      </w:r>
      <w:r w:rsidR="00D64320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D64320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законодательством</w:t>
      </w:r>
      <w:r w:rsidR="00225BD4" w:rsidRPr="006A79AB">
        <w:rPr>
          <w:rStyle w:val="FontStyle19"/>
          <w:sz w:val="28"/>
          <w:szCs w:val="28"/>
        </w:rPr>
        <w:t xml:space="preserve"> Российской </w:t>
      </w:r>
      <w:r w:rsidR="00EC2113" w:rsidRPr="006A79AB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своевременности</w:t>
      </w:r>
      <w:r w:rsidR="00D64320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D64320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E9293B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B877A7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 xml:space="preserve">с документами); </w:t>
      </w:r>
    </w:p>
    <w:p w:rsidR="00B56E97" w:rsidRPr="006A79AB" w:rsidRDefault="00B56E97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6A79AB"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способности</w:t>
      </w:r>
      <w:r w:rsidR="00B877A7" w:rsidRPr="006A79AB">
        <w:rPr>
          <w:rStyle w:val="FontStyle19"/>
          <w:sz w:val="28"/>
          <w:szCs w:val="28"/>
        </w:rPr>
        <w:t xml:space="preserve"> </w:t>
      </w:r>
      <w:r w:rsidR="00005F48" w:rsidRPr="006A79AB">
        <w:rPr>
          <w:rStyle w:val="FontStyle19"/>
          <w:sz w:val="28"/>
          <w:szCs w:val="28"/>
        </w:rPr>
        <w:t xml:space="preserve">четко организовывать </w:t>
      </w:r>
      <w:r w:rsidR="00EC2113" w:rsidRPr="006A79AB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оценке профессиональных, организаторских и личностных каче</w:t>
      </w:r>
      <w:proofErr w:type="gramStart"/>
      <w:r w:rsidR="00EC2113" w:rsidRPr="006A79AB">
        <w:rPr>
          <w:rStyle w:val="FontStyle19"/>
          <w:sz w:val="28"/>
          <w:szCs w:val="28"/>
        </w:rPr>
        <w:t>ств гр</w:t>
      </w:r>
      <w:proofErr w:type="gramEnd"/>
      <w:r w:rsidR="00EC2113" w:rsidRPr="006A79AB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 w:rsidRPr="006A79AB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6A79AB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</w:t>
      </w:r>
      <w:r w:rsidR="00EC2113" w:rsidRPr="006A79AB">
        <w:rPr>
          <w:rStyle w:val="FontStyle19"/>
          <w:sz w:val="28"/>
          <w:szCs w:val="28"/>
        </w:rPr>
        <w:lastRenderedPageBreak/>
        <w:t xml:space="preserve">способности быстро адаптироваться к новым условиям </w:t>
      </w:r>
      <w:r w:rsidR="006205DF" w:rsidRPr="006A79AB">
        <w:rPr>
          <w:rStyle w:val="FontStyle19"/>
          <w:sz w:val="28"/>
          <w:szCs w:val="28"/>
        </w:rPr>
        <w:br/>
      </w:r>
      <w:r w:rsidR="00EC2113" w:rsidRPr="006A79AB">
        <w:rPr>
          <w:rStyle w:val="FontStyle19"/>
          <w:sz w:val="28"/>
          <w:szCs w:val="28"/>
        </w:rPr>
        <w:t xml:space="preserve">и требованиям; </w:t>
      </w:r>
    </w:p>
    <w:p w:rsidR="009C30F7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6A79AB">
        <w:rPr>
          <w:rStyle w:val="FontStyle19"/>
          <w:sz w:val="28"/>
          <w:szCs w:val="28"/>
        </w:rPr>
        <w:t>отсутствию жалоб граждан, юридически</w:t>
      </w:r>
      <w:r w:rsidR="00C16948" w:rsidRPr="006A79AB">
        <w:rPr>
          <w:rStyle w:val="FontStyle19"/>
          <w:sz w:val="28"/>
          <w:szCs w:val="28"/>
        </w:rPr>
        <w:t>х лиц на действия (бездействия</w:t>
      </w:r>
      <w:r w:rsidR="00961E5E" w:rsidRPr="006A79AB">
        <w:rPr>
          <w:rStyle w:val="FontStyle19"/>
          <w:sz w:val="28"/>
          <w:szCs w:val="28"/>
        </w:rPr>
        <w:t xml:space="preserve">) </w:t>
      </w:r>
      <w:r w:rsidR="00EC2113" w:rsidRPr="006A79AB">
        <w:rPr>
          <w:rStyle w:val="FontStyle19"/>
          <w:sz w:val="28"/>
          <w:szCs w:val="28"/>
        </w:rPr>
        <w:t>гражданского</w:t>
      </w:r>
      <w:r w:rsidR="0089794B" w:rsidRPr="006A79AB">
        <w:rPr>
          <w:rStyle w:val="FontStyle19"/>
          <w:sz w:val="28"/>
          <w:szCs w:val="28"/>
        </w:rPr>
        <w:t xml:space="preserve"> </w:t>
      </w:r>
      <w:r w:rsidR="00EC2113" w:rsidRPr="006A79AB">
        <w:rPr>
          <w:rStyle w:val="FontStyle19"/>
          <w:sz w:val="28"/>
          <w:szCs w:val="28"/>
        </w:rPr>
        <w:t>служа</w:t>
      </w:r>
      <w:r w:rsidR="00177065" w:rsidRPr="006A79AB">
        <w:rPr>
          <w:rStyle w:val="FontStyle19"/>
          <w:sz w:val="28"/>
          <w:szCs w:val="28"/>
        </w:rPr>
        <w:t xml:space="preserve">щего; </w:t>
      </w:r>
    </w:p>
    <w:p w:rsidR="00BB0088" w:rsidRPr="006A79AB" w:rsidRDefault="00C06195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177065" w:rsidRPr="006A79AB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6A79AB">
        <w:rPr>
          <w:rStyle w:val="FontStyle19"/>
          <w:sz w:val="28"/>
          <w:szCs w:val="28"/>
        </w:rPr>
        <w:t>за последствия свои</w:t>
      </w:r>
      <w:r w:rsidR="002522E2" w:rsidRPr="006A79AB">
        <w:rPr>
          <w:rStyle w:val="FontStyle19"/>
          <w:sz w:val="28"/>
          <w:szCs w:val="28"/>
        </w:rPr>
        <w:t>х действий, принимаемых решений.</w:t>
      </w:r>
    </w:p>
    <w:p w:rsidR="00245AD0" w:rsidRPr="006A79AB" w:rsidRDefault="00245AD0" w:rsidP="006A79AB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E32391" w:rsidRPr="006A79AB" w:rsidRDefault="00E32391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Pr="006A79AB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Default="0034499E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C82B98" w:rsidRDefault="00C82B98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C82B98" w:rsidRDefault="00C82B98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C82B98" w:rsidRDefault="00C82B98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C82B98" w:rsidRDefault="00C82B98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C82B98" w:rsidRDefault="00C82B98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C82B98" w:rsidRDefault="00C82B98" w:rsidP="006A79AB">
      <w:pPr>
        <w:tabs>
          <w:tab w:val="num" w:pos="960"/>
        </w:tabs>
        <w:jc w:val="both"/>
        <w:rPr>
          <w:sz w:val="28"/>
          <w:szCs w:val="28"/>
        </w:rPr>
      </w:pPr>
    </w:p>
    <w:p w:rsidR="0034499E" w:rsidRDefault="0034499E" w:rsidP="000338C3">
      <w:pPr>
        <w:tabs>
          <w:tab w:val="num" w:pos="960"/>
        </w:tabs>
        <w:jc w:val="both"/>
        <w:rPr>
          <w:sz w:val="28"/>
          <w:szCs w:val="28"/>
        </w:rPr>
      </w:pPr>
    </w:p>
    <w:p w:rsidR="00A42B4E" w:rsidRDefault="00A42B4E" w:rsidP="000338C3">
      <w:pPr>
        <w:tabs>
          <w:tab w:val="num" w:pos="960"/>
        </w:tabs>
        <w:jc w:val="both"/>
        <w:rPr>
          <w:sz w:val="28"/>
          <w:szCs w:val="28"/>
        </w:rPr>
      </w:pPr>
    </w:p>
    <w:sectPr w:rsidR="00A42B4E" w:rsidSect="0001607E">
      <w:headerReference w:type="default" r:id="rId10"/>
      <w:headerReference w:type="first" r:id="rId11"/>
      <w:pgSz w:w="11906" w:h="16838"/>
      <w:pgMar w:top="567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CA" w:rsidRDefault="00723CCA" w:rsidP="00ED7B80">
      <w:r>
        <w:separator/>
      </w:r>
    </w:p>
  </w:endnote>
  <w:endnote w:type="continuationSeparator" w:id="0">
    <w:p w:rsidR="00723CCA" w:rsidRDefault="00723CCA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CA" w:rsidRDefault="00723CCA" w:rsidP="00ED7B80">
      <w:r>
        <w:separator/>
      </w:r>
    </w:p>
  </w:footnote>
  <w:footnote w:type="continuationSeparator" w:id="0">
    <w:p w:rsidR="00723CCA" w:rsidRDefault="00723CCA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BA4082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6A337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233F4E"/>
    <w:multiLevelType w:val="multilevel"/>
    <w:tmpl w:val="AF003A9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4">
    <w:nsid w:val="0D9822AC"/>
    <w:multiLevelType w:val="multilevel"/>
    <w:tmpl w:val="E79A94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545E03"/>
    <w:multiLevelType w:val="multilevel"/>
    <w:tmpl w:val="B0B23F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6">
    <w:nsid w:val="28101C02"/>
    <w:multiLevelType w:val="hybridMultilevel"/>
    <w:tmpl w:val="7AD47DF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EF0D03"/>
    <w:multiLevelType w:val="hybridMultilevel"/>
    <w:tmpl w:val="DCA0942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9">
    <w:nsid w:val="41726DB8"/>
    <w:multiLevelType w:val="hybridMultilevel"/>
    <w:tmpl w:val="FF7E1BAA"/>
    <w:lvl w:ilvl="0" w:tplc="4888E7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63545A1D"/>
    <w:multiLevelType w:val="hybridMultilevel"/>
    <w:tmpl w:val="7A84986A"/>
    <w:lvl w:ilvl="0" w:tplc="BD8C2C9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6F9065BE">
      <w:start w:val="2"/>
      <w:numFmt w:val="bullet"/>
      <w:lvlText w:val=""/>
      <w:lvlJc w:val="left"/>
      <w:pPr>
        <w:tabs>
          <w:tab w:val="num" w:pos="2046"/>
        </w:tabs>
        <w:ind w:left="2046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2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4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  <w:lvlOverride w:ilvl="0">
      <w:startOverride w:val="12"/>
    </w:lvlOverride>
  </w:num>
  <w:num w:numId="10">
    <w:abstractNumId w:val="2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12"/>
  </w:num>
  <w:num w:numId="22">
    <w:abstractNumId w:val="5"/>
  </w:num>
  <w:num w:numId="23">
    <w:abstractNumId w:val="7"/>
  </w:num>
  <w:num w:numId="24">
    <w:abstractNumId w:val="6"/>
  </w:num>
  <w:num w:numId="25">
    <w:abstractNumId w:val="9"/>
  </w:num>
  <w:num w:numId="26">
    <w:abstractNumId w:val="11"/>
  </w:num>
  <w:num w:numId="27">
    <w:abstractNumId w:val="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0054"/>
    <w:rsid w:val="0000166A"/>
    <w:rsid w:val="00005079"/>
    <w:rsid w:val="00005F48"/>
    <w:rsid w:val="000066E3"/>
    <w:rsid w:val="0001103F"/>
    <w:rsid w:val="000128C7"/>
    <w:rsid w:val="00013C76"/>
    <w:rsid w:val="00014AF9"/>
    <w:rsid w:val="00014F46"/>
    <w:rsid w:val="0001607E"/>
    <w:rsid w:val="000215F0"/>
    <w:rsid w:val="00021C22"/>
    <w:rsid w:val="000246E5"/>
    <w:rsid w:val="000253F4"/>
    <w:rsid w:val="00027832"/>
    <w:rsid w:val="00031FA3"/>
    <w:rsid w:val="0003358C"/>
    <w:rsid w:val="000338C3"/>
    <w:rsid w:val="000339F4"/>
    <w:rsid w:val="00035201"/>
    <w:rsid w:val="00035720"/>
    <w:rsid w:val="00036050"/>
    <w:rsid w:val="00036954"/>
    <w:rsid w:val="00042941"/>
    <w:rsid w:val="000503A1"/>
    <w:rsid w:val="00052839"/>
    <w:rsid w:val="00054730"/>
    <w:rsid w:val="00056D72"/>
    <w:rsid w:val="00057FF2"/>
    <w:rsid w:val="00062FEF"/>
    <w:rsid w:val="0006360D"/>
    <w:rsid w:val="0006479E"/>
    <w:rsid w:val="00071234"/>
    <w:rsid w:val="00071C5E"/>
    <w:rsid w:val="0007240B"/>
    <w:rsid w:val="00073EA3"/>
    <w:rsid w:val="00074B1D"/>
    <w:rsid w:val="000767A3"/>
    <w:rsid w:val="00076DB4"/>
    <w:rsid w:val="000808C6"/>
    <w:rsid w:val="000810B5"/>
    <w:rsid w:val="000818A9"/>
    <w:rsid w:val="00084A9B"/>
    <w:rsid w:val="00085BF1"/>
    <w:rsid w:val="00086AE7"/>
    <w:rsid w:val="00086C8F"/>
    <w:rsid w:val="0009357D"/>
    <w:rsid w:val="00094AC5"/>
    <w:rsid w:val="00095ABE"/>
    <w:rsid w:val="00096936"/>
    <w:rsid w:val="000A0075"/>
    <w:rsid w:val="000A3404"/>
    <w:rsid w:val="000A3D7C"/>
    <w:rsid w:val="000A4BA4"/>
    <w:rsid w:val="000A79D9"/>
    <w:rsid w:val="000B007B"/>
    <w:rsid w:val="000B0428"/>
    <w:rsid w:val="000B3007"/>
    <w:rsid w:val="000B3B3E"/>
    <w:rsid w:val="000B634C"/>
    <w:rsid w:val="000B7219"/>
    <w:rsid w:val="000C081B"/>
    <w:rsid w:val="000C1156"/>
    <w:rsid w:val="000C2F43"/>
    <w:rsid w:val="000C3E84"/>
    <w:rsid w:val="000C4169"/>
    <w:rsid w:val="000D0663"/>
    <w:rsid w:val="000D1414"/>
    <w:rsid w:val="000D145A"/>
    <w:rsid w:val="000D2A53"/>
    <w:rsid w:val="000D2F51"/>
    <w:rsid w:val="000D503E"/>
    <w:rsid w:val="000D6F43"/>
    <w:rsid w:val="000E089B"/>
    <w:rsid w:val="000E1CD4"/>
    <w:rsid w:val="000E38BA"/>
    <w:rsid w:val="000E48B4"/>
    <w:rsid w:val="000E6028"/>
    <w:rsid w:val="000E6270"/>
    <w:rsid w:val="000F1F3F"/>
    <w:rsid w:val="000F53EC"/>
    <w:rsid w:val="000F69DC"/>
    <w:rsid w:val="000F75B2"/>
    <w:rsid w:val="000F7C4B"/>
    <w:rsid w:val="001033F3"/>
    <w:rsid w:val="00105EF3"/>
    <w:rsid w:val="00106328"/>
    <w:rsid w:val="0011081F"/>
    <w:rsid w:val="00116D0B"/>
    <w:rsid w:val="001202AA"/>
    <w:rsid w:val="00121344"/>
    <w:rsid w:val="00124CF0"/>
    <w:rsid w:val="00125344"/>
    <w:rsid w:val="00126DED"/>
    <w:rsid w:val="001325A6"/>
    <w:rsid w:val="001331FE"/>
    <w:rsid w:val="00133345"/>
    <w:rsid w:val="00133D7D"/>
    <w:rsid w:val="001408F8"/>
    <w:rsid w:val="00140DDE"/>
    <w:rsid w:val="0014180F"/>
    <w:rsid w:val="00142BF9"/>
    <w:rsid w:val="001432A0"/>
    <w:rsid w:val="00143780"/>
    <w:rsid w:val="00143C4D"/>
    <w:rsid w:val="00143EFE"/>
    <w:rsid w:val="00145008"/>
    <w:rsid w:val="00146102"/>
    <w:rsid w:val="001475F5"/>
    <w:rsid w:val="00147993"/>
    <w:rsid w:val="00147E6B"/>
    <w:rsid w:val="0015458B"/>
    <w:rsid w:val="00154FB8"/>
    <w:rsid w:val="001556C1"/>
    <w:rsid w:val="00160765"/>
    <w:rsid w:val="00160DA4"/>
    <w:rsid w:val="001619C0"/>
    <w:rsid w:val="00162CD4"/>
    <w:rsid w:val="001634D1"/>
    <w:rsid w:val="0016448B"/>
    <w:rsid w:val="00166C0E"/>
    <w:rsid w:val="00171599"/>
    <w:rsid w:val="00174440"/>
    <w:rsid w:val="00177065"/>
    <w:rsid w:val="00177CCC"/>
    <w:rsid w:val="00180A1B"/>
    <w:rsid w:val="00180A49"/>
    <w:rsid w:val="0018512A"/>
    <w:rsid w:val="00187E77"/>
    <w:rsid w:val="00191005"/>
    <w:rsid w:val="001910BF"/>
    <w:rsid w:val="001944F3"/>
    <w:rsid w:val="001949BA"/>
    <w:rsid w:val="00194F66"/>
    <w:rsid w:val="0019508B"/>
    <w:rsid w:val="001A41EC"/>
    <w:rsid w:val="001A6222"/>
    <w:rsid w:val="001A7D73"/>
    <w:rsid w:val="001B1005"/>
    <w:rsid w:val="001B2F7B"/>
    <w:rsid w:val="001B3236"/>
    <w:rsid w:val="001B3977"/>
    <w:rsid w:val="001B39AA"/>
    <w:rsid w:val="001C1458"/>
    <w:rsid w:val="001C1BDC"/>
    <w:rsid w:val="001C1F0A"/>
    <w:rsid w:val="001C2C92"/>
    <w:rsid w:val="001C2E2C"/>
    <w:rsid w:val="001C5507"/>
    <w:rsid w:val="001C7374"/>
    <w:rsid w:val="001D0413"/>
    <w:rsid w:val="001D22B5"/>
    <w:rsid w:val="001D3127"/>
    <w:rsid w:val="001D4102"/>
    <w:rsid w:val="001D4BFE"/>
    <w:rsid w:val="001D4D4B"/>
    <w:rsid w:val="001D65FB"/>
    <w:rsid w:val="001D7E98"/>
    <w:rsid w:val="001E1269"/>
    <w:rsid w:val="001E190F"/>
    <w:rsid w:val="001E373B"/>
    <w:rsid w:val="001E537F"/>
    <w:rsid w:val="001E6C27"/>
    <w:rsid w:val="001F0986"/>
    <w:rsid w:val="001F0E0B"/>
    <w:rsid w:val="001F396A"/>
    <w:rsid w:val="001F5085"/>
    <w:rsid w:val="001F7E2A"/>
    <w:rsid w:val="002002D3"/>
    <w:rsid w:val="00200EC7"/>
    <w:rsid w:val="00201283"/>
    <w:rsid w:val="0020294C"/>
    <w:rsid w:val="00202BC9"/>
    <w:rsid w:val="002034D9"/>
    <w:rsid w:val="0020593F"/>
    <w:rsid w:val="00206B58"/>
    <w:rsid w:val="002078A6"/>
    <w:rsid w:val="00210A90"/>
    <w:rsid w:val="00210B10"/>
    <w:rsid w:val="002110C1"/>
    <w:rsid w:val="00211F38"/>
    <w:rsid w:val="002125B5"/>
    <w:rsid w:val="002131CE"/>
    <w:rsid w:val="0021331C"/>
    <w:rsid w:val="00215327"/>
    <w:rsid w:val="00215449"/>
    <w:rsid w:val="00217BF4"/>
    <w:rsid w:val="0022124B"/>
    <w:rsid w:val="00221BF6"/>
    <w:rsid w:val="00222241"/>
    <w:rsid w:val="002234FE"/>
    <w:rsid w:val="00223F6E"/>
    <w:rsid w:val="00225BD4"/>
    <w:rsid w:val="0022690C"/>
    <w:rsid w:val="00227ED0"/>
    <w:rsid w:val="00227F12"/>
    <w:rsid w:val="002301A3"/>
    <w:rsid w:val="00232E13"/>
    <w:rsid w:val="00233E14"/>
    <w:rsid w:val="002349F8"/>
    <w:rsid w:val="00235280"/>
    <w:rsid w:val="0023792E"/>
    <w:rsid w:val="002409BB"/>
    <w:rsid w:val="00241BCE"/>
    <w:rsid w:val="002423A1"/>
    <w:rsid w:val="00245AD0"/>
    <w:rsid w:val="002464F0"/>
    <w:rsid w:val="002466CA"/>
    <w:rsid w:val="0024784B"/>
    <w:rsid w:val="002522E2"/>
    <w:rsid w:val="00253550"/>
    <w:rsid w:val="002536BC"/>
    <w:rsid w:val="00257304"/>
    <w:rsid w:val="00260034"/>
    <w:rsid w:val="002607E7"/>
    <w:rsid w:val="00260D28"/>
    <w:rsid w:val="002639B2"/>
    <w:rsid w:val="00265A13"/>
    <w:rsid w:val="002667D3"/>
    <w:rsid w:val="00267FDD"/>
    <w:rsid w:val="0027315C"/>
    <w:rsid w:val="00275FEB"/>
    <w:rsid w:val="0027644B"/>
    <w:rsid w:val="00280370"/>
    <w:rsid w:val="00280577"/>
    <w:rsid w:val="00281391"/>
    <w:rsid w:val="002818F4"/>
    <w:rsid w:val="00282359"/>
    <w:rsid w:val="00283C95"/>
    <w:rsid w:val="00286401"/>
    <w:rsid w:val="00291A15"/>
    <w:rsid w:val="002963D6"/>
    <w:rsid w:val="0029689D"/>
    <w:rsid w:val="00296AAE"/>
    <w:rsid w:val="00297DD2"/>
    <w:rsid w:val="002A2F9C"/>
    <w:rsid w:val="002A31CB"/>
    <w:rsid w:val="002A38F5"/>
    <w:rsid w:val="002A459E"/>
    <w:rsid w:val="002A70A7"/>
    <w:rsid w:val="002B076A"/>
    <w:rsid w:val="002B084D"/>
    <w:rsid w:val="002B0FEF"/>
    <w:rsid w:val="002B1154"/>
    <w:rsid w:val="002B36F9"/>
    <w:rsid w:val="002B476E"/>
    <w:rsid w:val="002C23B9"/>
    <w:rsid w:val="002C2696"/>
    <w:rsid w:val="002C3520"/>
    <w:rsid w:val="002C3B0E"/>
    <w:rsid w:val="002C4C47"/>
    <w:rsid w:val="002C4C81"/>
    <w:rsid w:val="002C6A10"/>
    <w:rsid w:val="002C7560"/>
    <w:rsid w:val="002D171C"/>
    <w:rsid w:val="002D1A3B"/>
    <w:rsid w:val="002D1EC7"/>
    <w:rsid w:val="002D30C4"/>
    <w:rsid w:val="002D35CB"/>
    <w:rsid w:val="002D6AA0"/>
    <w:rsid w:val="002D6E62"/>
    <w:rsid w:val="002D748F"/>
    <w:rsid w:val="002E145E"/>
    <w:rsid w:val="002E1DC6"/>
    <w:rsid w:val="002E3FD7"/>
    <w:rsid w:val="002E541D"/>
    <w:rsid w:val="002E6C8E"/>
    <w:rsid w:val="002E7A28"/>
    <w:rsid w:val="002E7FD3"/>
    <w:rsid w:val="002F0FD2"/>
    <w:rsid w:val="002F60DB"/>
    <w:rsid w:val="002F6713"/>
    <w:rsid w:val="002F67EC"/>
    <w:rsid w:val="0030095F"/>
    <w:rsid w:val="00303F54"/>
    <w:rsid w:val="00305114"/>
    <w:rsid w:val="00306142"/>
    <w:rsid w:val="003070B8"/>
    <w:rsid w:val="003102C7"/>
    <w:rsid w:val="003107AB"/>
    <w:rsid w:val="00312117"/>
    <w:rsid w:val="00313DF3"/>
    <w:rsid w:val="00314063"/>
    <w:rsid w:val="00314AFF"/>
    <w:rsid w:val="0032055E"/>
    <w:rsid w:val="00320562"/>
    <w:rsid w:val="00320977"/>
    <w:rsid w:val="00320EC1"/>
    <w:rsid w:val="00321462"/>
    <w:rsid w:val="003257D5"/>
    <w:rsid w:val="003260F4"/>
    <w:rsid w:val="0032683B"/>
    <w:rsid w:val="00326E85"/>
    <w:rsid w:val="003317C6"/>
    <w:rsid w:val="003345C7"/>
    <w:rsid w:val="003379A6"/>
    <w:rsid w:val="0034076A"/>
    <w:rsid w:val="0034499E"/>
    <w:rsid w:val="0034650C"/>
    <w:rsid w:val="003501D4"/>
    <w:rsid w:val="003556BF"/>
    <w:rsid w:val="00356351"/>
    <w:rsid w:val="00362005"/>
    <w:rsid w:val="00363679"/>
    <w:rsid w:val="00365661"/>
    <w:rsid w:val="003668EA"/>
    <w:rsid w:val="00367D76"/>
    <w:rsid w:val="003707E4"/>
    <w:rsid w:val="00372C5F"/>
    <w:rsid w:val="00374B52"/>
    <w:rsid w:val="00374BA1"/>
    <w:rsid w:val="0038164B"/>
    <w:rsid w:val="00387AEE"/>
    <w:rsid w:val="00390784"/>
    <w:rsid w:val="00390E4F"/>
    <w:rsid w:val="00391AE3"/>
    <w:rsid w:val="00396BBD"/>
    <w:rsid w:val="0039762E"/>
    <w:rsid w:val="003A284B"/>
    <w:rsid w:val="003A2CB4"/>
    <w:rsid w:val="003A5EB4"/>
    <w:rsid w:val="003A6DE0"/>
    <w:rsid w:val="003A701C"/>
    <w:rsid w:val="003A73BA"/>
    <w:rsid w:val="003B02DD"/>
    <w:rsid w:val="003B280A"/>
    <w:rsid w:val="003B2A9E"/>
    <w:rsid w:val="003B62E9"/>
    <w:rsid w:val="003B682C"/>
    <w:rsid w:val="003C010B"/>
    <w:rsid w:val="003C0654"/>
    <w:rsid w:val="003C0F9F"/>
    <w:rsid w:val="003C2659"/>
    <w:rsid w:val="003C28B8"/>
    <w:rsid w:val="003C45DB"/>
    <w:rsid w:val="003C5CB9"/>
    <w:rsid w:val="003D0BD1"/>
    <w:rsid w:val="003D2293"/>
    <w:rsid w:val="003D3329"/>
    <w:rsid w:val="003D3957"/>
    <w:rsid w:val="003D3FCE"/>
    <w:rsid w:val="003D4036"/>
    <w:rsid w:val="003D6086"/>
    <w:rsid w:val="003D7B04"/>
    <w:rsid w:val="003E2922"/>
    <w:rsid w:val="003E29D7"/>
    <w:rsid w:val="003E4D69"/>
    <w:rsid w:val="003E6DD3"/>
    <w:rsid w:val="003E7F1F"/>
    <w:rsid w:val="003F057D"/>
    <w:rsid w:val="003F16CA"/>
    <w:rsid w:val="003F23A1"/>
    <w:rsid w:val="003F35F1"/>
    <w:rsid w:val="003F36AD"/>
    <w:rsid w:val="003F3EB2"/>
    <w:rsid w:val="003F72BF"/>
    <w:rsid w:val="00400571"/>
    <w:rsid w:val="0040159B"/>
    <w:rsid w:val="00401807"/>
    <w:rsid w:val="00403021"/>
    <w:rsid w:val="004031F7"/>
    <w:rsid w:val="00403261"/>
    <w:rsid w:val="004042F2"/>
    <w:rsid w:val="004112FB"/>
    <w:rsid w:val="00413B96"/>
    <w:rsid w:val="00414A5B"/>
    <w:rsid w:val="00415CE2"/>
    <w:rsid w:val="004218C5"/>
    <w:rsid w:val="00424FF7"/>
    <w:rsid w:val="004345CB"/>
    <w:rsid w:val="00435E1C"/>
    <w:rsid w:val="00435F88"/>
    <w:rsid w:val="00440E53"/>
    <w:rsid w:val="00442A45"/>
    <w:rsid w:val="00444D50"/>
    <w:rsid w:val="00444DBC"/>
    <w:rsid w:val="00444E87"/>
    <w:rsid w:val="00446406"/>
    <w:rsid w:val="00447085"/>
    <w:rsid w:val="004504DD"/>
    <w:rsid w:val="004505C4"/>
    <w:rsid w:val="004518C6"/>
    <w:rsid w:val="00452C18"/>
    <w:rsid w:val="00453E96"/>
    <w:rsid w:val="00456ABE"/>
    <w:rsid w:val="00457F42"/>
    <w:rsid w:val="0046010B"/>
    <w:rsid w:val="00465F05"/>
    <w:rsid w:val="00466069"/>
    <w:rsid w:val="0046777C"/>
    <w:rsid w:val="004739B9"/>
    <w:rsid w:val="004816CE"/>
    <w:rsid w:val="0048255E"/>
    <w:rsid w:val="004825BE"/>
    <w:rsid w:val="0048317D"/>
    <w:rsid w:val="0048461A"/>
    <w:rsid w:val="00484625"/>
    <w:rsid w:val="0049034C"/>
    <w:rsid w:val="00492920"/>
    <w:rsid w:val="00494C0F"/>
    <w:rsid w:val="00495280"/>
    <w:rsid w:val="00495EB8"/>
    <w:rsid w:val="004970CC"/>
    <w:rsid w:val="004A0737"/>
    <w:rsid w:val="004A15BF"/>
    <w:rsid w:val="004A26FF"/>
    <w:rsid w:val="004A3042"/>
    <w:rsid w:val="004B01D4"/>
    <w:rsid w:val="004B0FAD"/>
    <w:rsid w:val="004B1844"/>
    <w:rsid w:val="004B23CC"/>
    <w:rsid w:val="004B3053"/>
    <w:rsid w:val="004B6448"/>
    <w:rsid w:val="004B736C"/>
    <w:rsid w:val="004C1603"/>
    <w:rsid w:val="004C3BC4"/>
    <w:rsid w:val="004C40F8"/>
    <w:rsid w:val="004C629B"/>
    <w:rsid w:val="004C72AC"/>
    <w:rsid w:val="004D03F7"/>
    <w:rsid w:val="004D0695"/>
    <w:rsid w:val="004D0E74"/>
    <w:rsid w:val="004D7489"/>
    <w:rsid w:val="004E0393"/>
    <w:rsid w:val="004E03E8"/>
    <w:rsid w:val="004E08EC"/>
    <w:rsid w:val="004E21F4"/>
    <w:rsid w:val="004E2EFB"/>
    <w:rsid w:val="004E413D"/>
    <w:rsid w:val="004E565E"/>
    <w:rsid w:val="004E6F37"/>
    <w:rsid w:val="004E727D"/>
    <w:rsid w:val="004E78A0"/>
    <w:rsid w:val="004F1034"/>
    <w:rsid w:val="004F1419"/>
    <w:rsid w:val="004F2607"/>
    <w:rsid w:val="004F6415"/>
    <w:rsid w:val="00500D6B"/>
    <w:rsid w:val="00501A63"/>
    <w:rsid w:val="0050385A"/>
    <w:rsid w:val="00505E1B"/>
    <w:rsid w:val="00507636"/>
    <w:rsid w:val="0050780A"/>
    <w:rsid w:val="005106B5"/>
    <w:rsid w:val="005108E3"/>
    <w:rsid w:val="00512A15"/>
    <w:rsid w:val="00512D2F"/>
    <w:rsid w:val="005145A6"/>
    <w:rsid w:val="00515D49"/>
    <w:rsid w:val="0051602B"/>
    <w:rsid w:val="00521714"/>
    <w:rsid w:val="00523F07"/>
    <w:rsid w:val="005242A8"/>
    <w:rsid w:val="0052648E"/>
    <w:rsid w:val="00530177"/>
    <w:rsid w:val="005306F0"/>
    <w:rsid w:val="0053325A"/>
    <w:rsid w:val="0053343C"/>
    <w:rsid w:val="00533F90"/>
    <w:rsid w:val="005340FA"/>
    <w:rsid w:val="005375E3"/>
    <w:rsid w:val="00537969"/>
    <w:rsid w:val="00542D28"/>
    <w:rsid w:val="00543607"/>
    <w:rsid w:val="00545521"/>
    <w:rsid w:val="00546DB5"/>
    <w:rsid w:val="00550E1E"/>
    <w:rsid w:val="00551FC1"/>
    <w:rsid w:val="005533CB"/>
    <w:rsid w:val="0055370E"/>
    <w:rsid w:val="005552E3"/>
    <w:rsid w:val="00555B01"/>
    <w:rsid w:val="005569FB"/>
    <w:rsid w:val="00557421"/>
    <w:rsid w:val="0056008B"/>
    <w:rsid w:val="00560373"/>
    <w:rsid w:val="00561B58"/>
    <w:rsid w:val="00561F06"/>
    <w:rsid w:val="005623C0"/>
    <w:rsid w:val="00562C37"/>
    <w:rsid w:val="00565041"/>
    <w:rsid w:val="00565DD9"/>
    <w:rsid w:val="0057086C"/>
    <w:rsid w:val="005739F2"/>
    <w:rsid w:val="00574AAC"/>
    <w:rsid w:val="005763CF"/>
    <w:rsid w:val="00576A56"/>
    <w:rsid w:val="00580610"/>
    <w:rsid w:val="00581311"/>
    <w:rsid w:val="0058253B"/>
    <w:rsid w:val="005839DE"/>
    <w:rsid w:val="00583EAE"/>
    <w:rsid w:val="00584C10"/>
    <w:rsid w:val="005852E2"/>
    <w:rsid w:val="005921DE"/>
    <w:rsid w:val="005932E2"/>
    <w:rsid w:val="0059674D"/>
    <w:rsid w:val="00596F99"/>
    <w:rsid w:val="0059751D"/>
    <w:rsid w:val="005A6747"/>
    <w:rsid w:val="005B04BD"/>
    <w:rsid w:val="005C0AEE"/>
    <w:rsid w:val="005C0CBD"/>
    <w:rsid w:val="005C22E5"/>
    <w:rsid w:val="005C49E4"/>
    <w:rsid w:val="005C5277"/>
    <w:rsid w:val="005C5299"/>
    <w:rsid w:val="005C5EB9"/>
    <w:rsid w:val="005D08D1"/>
    <w:rsid w:val="005D2271"/>
    <w:rsid w:val="005D2DFC"/>
    <w:rsid w:val="005D3B4E"/>
    <w:rsid w:val="005D425A"/>
    <w:rsid w:val="005D7924"/>
    <w:rsid w:val="005D7D2F"/>
    <w:rsid w:val="005E0696"/>
    <w:rsid w:val="005E1B6D"/>
    <w:rsid w:val="005E3F54"/>
    <w:rsid w:val="005E488F"/>
    <w:rsid w:val="005E4E8E"/>
    <w:rsid w:val="005F0C7D"/>
    <w:rsid w:val="005F2C97"/>
    <w:rsid w:val="005F3702"/>
    <w:rsid w:val="005F4835"/>
    <w:rsid w:val="00603D19"/>
    <w:rsid w:val="0061187E"/>
    <w:rsid w:val="00616806"/>
    <w:rsid w:val="00620018"/>
    <w:rsid w:val="006205DF"/>
    <w:rsid w:val="00620C72"/>
    <w:rsid w:val="00621CB2"/>
    <w:rsid w:val="0062727A"/>
    <w:rsid w:val="00633502"/>
    <w:rsid w:val="00634D34"/>
    <w:rsid w:val="0063569E"/>
    <w:rsid w:val="0063602D"/>
    <w:rsid w:val="00636482"/>
    <w:rsid w:val="006369AF"/>
    <w:rsid w:val="00641ABD"/>
    <w:rsid w:val="006425A5"/>
    <w:rsid w:val="006442B8"/>
    <w:rsid w:val="006449DC"/>
    <w:rsid w:val="00646F48"/>
    <w:rsid w:val="0065458D"/>
    <w:rsid w:val="00671232"/>
    <w:rsid w:val="0067234E"/>
    <w:rsid w:val="00673DA2"/>
    <w:rsid w:val="00676D34"/>
    <w:rsid w:val="00677185"/>
    <w:rsid w:val="006779D8"/>
    <w:rsid w:val="00677FD6"/>
    <w:rsid w:val="0068066F"/>
    <w:rsid w:val="00681758"/>
    <w:rsid w:val="00683366"/>
    <w:rsid w:val="00684740"/>
    <w:rsid w:val="0068583E"/>
    <w:rsid w:val="006862D2"/>
    <w:rsid w:val="00686B0B"/>
    <w:rsid w:val="006904F8"/>
    <w:rsid w:val="00690C1A"/>
    <w:rsid w:val="00690D61"/>
    <w:rsid w:val="00690E07"/>
    <w:rsid w:val="006926F5"/>
    <w:rsid w:val="00692C6C"/>
    <w:rsid w:val="006935B5"/>
    <w:rsid w:val="006955CF"/>
    <w:rsid w:val="00696A6C"/>
    <w:rsid w:val="00696B6F"/>
    <w:rsid w:val="00697C10"/>
    <w:rsid w:val="00697F9A"/>
    <w:rsid w:val="006A1EEB"/>
    <w:rsid w:val="006A3375"/>
    <w:rsid w:val="006A472B"/>
    <w:rsid w:val="006A4AB6"/>
    <w:rsid w:val="006A5CB5"/>
    <w:rsid w:val="006A5D5F"/>
    <w:rsid w:val="006A79AB"/>
    <w:rsid w:val="006B25A8"/>
    <w:rsid w:val="006B4878"/>
    <w:rsid w:val="006B4D63"/>
    <w:rsid w:val="006B7166"/>
    <w:rsid w:val="006C11D1"/>
    <w:rsid w:val="006C3EB0"/>
    <w:rsid w:val="006C5A88"/>
    <w:rsid w:val="006C5BFF"/>
    <w:rsid w:val="006C5D32"/>
    <w:rsid w:val="006D00B5"/>
    <w:rsid w:val="006D10E3"/>
    <w:rsid w:val="006D151F"/>
    <w:rsid w:val="006D1E89"/>
    <w:rsid w:val="006D50F8"/>
    <w:rsid w:val="006D6A19"/>
    <w:rsid w:val="006E1523"/>
    <w:rsid w:val="006E2BBA"/>
    <w:rsid w:val="006E4FAC"/>
    <w:rsid w:val="006E61AC"/>
    <w:rsid w:val="006F1396"/>
    <w:rsid w:val="006F3B20"/>
    <w:rsid w:val="006F5BC1"/>
    <w:rsid w:val="00700947"/>
    <w:rsid w:val="00700A17"/>
    <w:rsid w:val="00706AE2"/>
    <w:rsid w:val="00711006"/>
    <w:rsid w:val="007122FF"/>
    <w:rsid w:val="007161E8"/>
    <w:rsid w:val="0072108A"/>
    <w:rsid w:val="00722C32"/>
    <w:rsid w:val="00723CCA"/>
    <w:rsid w:val="00724558"/>
    <w:rsid w:val="0072478A"/>
    <w:rsid w:val="00727862"/>
    <w:rsid w:val="00730C6E"/>
    <w:rsid w:val="007315AE"/>
    <w:rsid w:val="00740A0D"/>
    <w:rsid w:val="00740DD5"/>
    <w:rsid w:val="007417FE"/>
    <w:rsid w:val="00742842"/>
    <w:rsid w:val="0074325D"/>
    <w:rsid w:val="00743BA2"/>
    <w:rsid w:val="00743FEB"/>
    <w:rsid w:val="007513BC"/>
    <w:rsid w:val="0075145A"/>
    <w:rsid w:val="007545A7"/>
    <w:rsid w:val="00754661"/>
    <w:rsid w:val="00756612"/>
    <w:rsid w:val="0075760A"/>
    <w:rsid w:val="00762A3C"/>
    <w:rsid w:val="00763D8A"/>
    <w:rsid w:val="00765ECA"/>
    <w:rsid w:val="00772B7C"/>
    <w:rsid w:val="00772D9F"/>
    <w:rsid w:val="0077301B"/>
    <w:rsid w:val="00773035"/>
    <w:rsid w:val="00776723"/>
    <w:rsid w:val="00776C8F"/>
    <w:rsid w:val="00776D7D"/>
    <w:rsid w:val="007810C8"/>
    <w:rsid w:val="00782837"/>
    <w:rsid w:val="0078287A"/>
    <w:rsid w:val="0078308A"/>
    <w:rsid w:val="00783C95"/>
    <w:rsid w:val="0078447E"/>
    <w:rsid w:val="0078578C"/>
    <w:rsid w:val="00785B78"/>
    <w:rsid w:val="00785C88"/>
    <w:rsid w:val="00793959"/>
    <w:rsid w:val="0079640B"/>
    <w:rsid w:val="00797164"/>
    <w:rsid w:val="0079785D"/>
    <w:rsid w:val="007978C9"/>
    <w:rsid w:val="007A0144"/>
    <w:rsid w:val="007A2615"/>
    <w:rsid w:val="007A4374"/>
    <w:rsid w:val="007A5979"/>
    <w:rsid w:val="007B06BF"/>
    <w:rsid w:val="007B1C70"/>
    <w:rsid w:val="007C2AFD"/>
    <w:rsid w:val="007C70E3"/>
    <w:rsid w:val="007C7BD0"/>
    <w:rsid w:val="007D3330"/>
    <w:rsid w:val="007D4B9D"/>
    <w:rsid w:val="007D6135"/>
    <w:rsid w:val="007E18DF"/>
    <w:rsid w:val="007E3FDF"/>
    <w:rsid w:val="007E44AD"/>
    <w:rsid w:val="007E79FF"/>
    <w:rsid w:val="007F06D2"/>
    <w:rsid w:val="007F359F"/>
    <w:rsid w:val="007F444D"/>
    <w:rsid w:val="007F6626"/>
    <w:rsid w:val="007F6D06"/>
    <w:rsid w:val="0080133D"/>
    <w:rsid w:val="00801BDA"/>
    <w:rsid w:val="00803B20"/>
    <w:rsid w:val="0081094F"/>
    <w:rsid w:val="00812ECB"/>
    <w:rsid w:val="008137D1"/>
    <w:rsid w:val="008174D4"/>
    <w:rsid w:val="008203A6"/>
    <w:rsid w:val="008211FE"/>
    <w:rsid w:val="00826D51"/>
    <w:rsid w:val="00834970"/>
    <w:rsid w:val="008354D5"/>
    <w:rsid w:val="008374A3"/>
    <w:rsid w:val="0083797E"/>
    <w:rsid w:val="00841325"/>
    <w:rsid w:val="008432D7"/>
    <w:rsid w:val="00844041"/>
    <w:rsid w:val="008444B7"/>
    <w:rsid w:val="00845230"/>
    <w:rsid w:val="00845FD9"/>
    <w:rsid w:val="008461EB"/>
    <w:rsid w:val="00847B37"/>
    <w:rsid w:val="00850813"/>
    <w:rsid w:val="00851559"/>
    <w:rsid w:val="00854252"/>
    <w:rsid w:val="00855023"/>
    <w:rsid w:val="0085792E"/>
    <w:rsid w:val="00861B1A"/>
    <w:rsid w:val="00867A01"/>
    <w:rsid w:val="00870F14"/>
    <w:rsid w:val="008828FA"/>
    <w:rsid w:val="00883597"/>
    <w:rsid w:val="00884A78"/>
    <w:rsid w:val="00884F88"/>
    <w:rsid w:val="0088524D"/>
    <w:rsid w:val="00886C1B"/>
    <w:rsid w:val="00887CF2"/>
    <w:rsid w:val="00892F71"/>
    <w:rsid w:val="00892FA0"/>
    <w:rsid w:val="00894402"/>
    <w:rsid w:val="00894590"/>
    <w:rsid w:val="0089794B"/>
    <w:rsid w:val="008A0F61"/>
    <w:rsid w:val="008A1895"/>
    <w:rsid w:val="008A18C4"/>
    <w:rsid w:val="008A2876"/>
    <w:rsid w:val="008A4E48"/>
    <w:rsid w:val="008A57A9"/>
    <w:rsid w:val="008A57B1"/>
    <w:rsid w:val="008A5F1F"/>
    <w:rsid w:val="008A70E5"/>
    <w:rsid w:val="008B03FA"/>
    <w:rsid w:val="008B0431"/>
    <w:rsid w:val="008B2F62"/>
    <w:rsid w:val="008B3A3A"/>
    <w:rsid w:val="008C0E26"/>
    <w:rsid w:val="008C216D"/>
    <w:rsid w:val="008C2663"/>
    <w:rsid w:val="008C4DB2"/>
    <w:rsid w:val="008C554D"/>
    <w:rsid w:val="008C6C87"/>
    <w:rsid w:val="008C7639"/>
    <w:rsid w:val="008C7A89"/>
    <w:rsid w:val="008D11D9"/>
    <w:rsid w:val="008D1F2D"/>
    <w:rsid w:val="008D26E6"/>
    <w:rsid w:val="008D396A"/>
    <w:rsid w:val="008D3FC1"/>
    <w:rsid w:val="008D42DE"/>
    <w:rsid w:val="008D5F32"/>
    <w:rsid w:val="008D69D2"/>
    <w:rsid w:val="008E1427"/>
    <w:rsid w:val="008E6C79"/>
    <w:rsid w:val="008F58E1"/>
    <w:rsid w:val="009018A6"/>
    <w:rsid w:val="009041A2"/>
    <w:rsid w:val="009041C7"/>
    <w:rsid w:val="009057C7"/>
    <w:rsid w:val="009067EC"/>
    <w:rsid w:val="00914C3E"/>
    <w:rsid w:val="00920D56"/>
    <w:rsid w:val="00923FB2"/>
    <w:rsid w:val="00924DCA"/>
    <w:rsid w:val="0092609A"/>
    <w:rsid w:val="009261A7"/>
    <w:rsid w:val="00926EDA"/>
    <w:rsid w:val="00930D7E"/>
    <w:rsid w:val="009337FE"/>
    <w:rsid w:val="00934AE7"/>
    <w:rsid w:val="009360BF"/>
    <w:rsid w:val="009365CD"/>
    <w:rsid w:val="00937CE7"/>
    <w:rsid w:val="00943993"/>
    <w:rsid w:val="00945BC8"/>
    <w:rsid w:val="009555E6"/>
    <w:rsid w:val="00955DFF"/>
    <w:rsid w:val="0096015F"/>
    <w:rsid w:val="00960AEE"/>
    <w:rsid w:val="00961E5E"/>
    <w:rsid w:val="00967847"/>
    <w:rsid w:val="009703B8"/>
    <w:rsid w:val="00971695"/>
    <w:rsid w:val="0097420C"/>
    <w:rsid w:val="00976DBA"/>
    <w:rsid w:val="00983945"/>
    <w:rsid w:val="00983982"/>
    <w:rsid w:val="00991000"/>
    <w:rsid w:val="00991C6F"/>
    <w:rsid w:val="00995574"/>
    <w:rsid w:val="00997803"/>
    <w:rsid w:val="009A234A"/>
    <w:rsid w:val="009A2A64"/>
    <w:rsid w:val="009A7AEB"/>
    <w:rsid w:val="009B0019"/>
    <w:rsid w:val="009B2AFC"/>
    <w:rsid w:val="009B4795"/>
    <w:rsid w:val="009B51C6"/>
    <w:rsid w:val="009B5E3E"/>
    <w:rsid w:val="009B61BA"/>
    <w:rsid w:val="009B643D"/>
    <w:rsid w:val="009B791E"/>
    <w:rsid w:val="009C305D"/>
    <w:rsid w:val="009C30F7"/>
    <w:rsid w:val="009C34E8"/>
    <w:rsid w:val="009C354A"/>
    <w:rsid w:val="009C3ACC"/>
    <w:rsid w:val="009C40E8"/>
    <w:rsid w:val="009C6571"/>
    <w:rsid w:val="009C697C"/>
    <w:rsid w:val="009C78B1"/>
    <w:rsid w:val="009D2829"/>
    <w:rsid w:val="009E4D07"/>
    <w:rsid w:val="009E76F8"/>
    <w:rsid w:val="009F17D0"/>
    <w:rsid w:val="009F2472"/>
    <w:rsid w:val="009F2C1D"/>
    <w:rsid w:val="009F327F"/>
    <w:rsid w:val="009F3A78"/>
    <w:rsid w:val="009F69B9"/>
    <w:rsid w:val="009F6CC0"/>
    <w:rsid w:val="00A00798"/>
    <w:rsid w:val="00A00BE5"/>
    <w:rsid w:val="00A05C89"/>
    <w:rsid w:val="00A072ED"/>
    <w:rsid w:val="00A0752D"/>
    <w:rsid w:val="00A110D1"/>
    <w:rsid w:val="00A13B93"/>
    <w:rsid w:val="00A15490"/>
    <w:rsid w:val="00A15C9A"/>
    <w:rsid w:val="00A17291"/>
    <w:rsid w:val="00A20AEF"/>
    <w:rsid w:val="00A22266"/>
    <w:rsid w:val="00A228A6"/>
    <w:rsid w:val="00A24850"/>
    <w:rsid w:val="00A24DAC"/>
    <w:rsid w:val="00A26D74"/>
    <w:rsid w:val="00A27B2F"/>
    <w:rsid w:val="00A30E12"/>
    <w:rsid w:val="00A30EE2"/>
    <w:rsid w:val="00A32ED3"/>
    <w:rsid w:val="00A35552"/>
    <w:rsid w:val="00A35AA4"/>
    <w:rsid w:val="00A36B13"/>
    <w:rsid w:val="00A37251"/>
    <w:rsid w:val="00A42B4E"/>
    <w:rsid w:val="00A444F5"/>
    <w:rsid w:val="00A446AD"/>
    <w:rsid w:val="00A455C9"/>
    <w:rsid w:val="00A45859"/>
    <w:rsid w:val="00A47E22"/>
    <w:rsid w:val="00A47FDA"/>
    <w:rsid w:val="00A604D8"/>
    <w:rsid w:val="00A61290"/>
    <w:rsid w:val="00A6305D"/>
    <w:rsid w:val="00A677FE"/>
    <w:rsid w:val="00A70E79"/>
    <w:rsid w:val="00A71A60"/>
    <w:rsid w:val="00A71FE4"/>
    <w:rsid w:val="00A74858"/>
    <w:rsid w:val="00A7734E"/>
    <w:rsid w:val="00A80B37"/>
    <w:rsid w:val="00A829AE"/>
    <w:rsid w:val="00A85915"/>
    <w:rsid w:val="00A86497"/>
    <w:rsid w:val="00A91089"/>
    <w:rsid w:val="00A922A9"/>
    <w:rsid w:val="00A93D40"/>
    <w:rsid w:val="00A94919"/>
    <w:rsid w:val="00AA2DCB"/>
    <w:rsid w:val="00AA4802"/>
    <w:rsid w:val="00AA5182"/>
    <w:rsid w:val="00AA6BF0"/>
    <w:rsid w:val="00AA76A9"/>
    <w:rsid w:val="00AA7B9B"/>
    <w:rsid w:val="00AB015F"/>
    <w:rsid w:val="00AB0B8C"/>
    <w:rsid w:val="00AB2D21"/>
    <w:rsid w:val="00AB4D7D"/>
    <w:rsid w:val="00AB4E9B"/>
    <w:rsid w:val="00AB709F"/>
    <w:rsid w:val="00AC045A"/>
    <w:rsid w:val="00AC0BB1"/>
    <w:rsid w:val="00AC44F4"/>
    <w:rsid w:val="00AC69F7"/>
    <w:rsid w:val="00AC78BE"/>
    <w:rsid w:val="00AC7AC7"/>
    <w:rsid w:val="00AD145E"/>
    <w:rsid w:val="00AD1B44"/>
    <w:rsid w:val="00AD1CC0"/>
    <w:rsid w:val="00AD336C"/>
    <w:rsid w:val="00AD49C2"/>
    <w:rsid w:val="00AD50CF"/>
    <w:rsid w:val="00AD58A9"/>
    <w:rsid w:val="00AE004C"/>
    <w:rsid w:val="00AE0812"/>
    <w:rsid w:val="00AE2CB8"/>
    <w:rsid w:val="00AE67C0"/>
    <w:rsid w:val="00AE6AA1"/>
    <w:rsid w:val="00AF2509"/>
    <w:rsid w:val="00AF32D1"/>
    <w:rsid w:val="00AF38EA"/>
    <w:rsid w:val="00AF4175"/>
    <w:rsid w:val="00AF7A0D"/>
    <w:rsid w:val="00B007E7"/>
    <w:rsid w:val="00B00A91"/>
    <w:rsid w:val="00B010DA"/>
    <w:rsid w:val="00B04742"/>
    <w:rsid w:val="00B06067"/>
    <w:rsid w:val="00B06637"/>
    <w:rsid w:val="00B06D70"/>
    <w:rsid w:val="00B07FFD"/>
    <w:rsid w:val="00B10A56"/>
    <w:rsid w:val="00B1105B"/>
    <w:rsid w:val="00B11E87"/>
    <w:rsid w:val="00B1220E"/>
    <w:rsid w:val="00B125DE"/>
    <w:rsid w:val="00B12826"/>
    <w:rsid w:val="00B13C60"/>
    <w:rsid w:val="00B15BF7"/>
    <w:rsid w:val="00B1755B"/>
    <w:rsid w:val="00B17EBE"/>
    <w:rsid w:val="00B2054A"/>
    <w:rsid w:val="00B20AD8"/>
    <w:rsid w:val="00B21B85"/>
    <w:rsid w:val="00B22ACB"/>
    <w:rsid w:val="00B23CDB"/>
    <w:rsid w:val="00B247B3"/>
    <w:rsid w:val="00B24EF2"/>
    <w:rsid w:val="00B255FB"/>
    <w:rsid w:val="00B25A1E"/>
    <w:rsid w:val="00B36FA3"/>
    <w:rsid w:val="00B370AB"/>
    <w:rsid w:val="00B43C13"/>
    <w:rsid w:val="00B44ECA"/>
    <w:rsid w:val="00B454C8"/>
    <w:rsid w:val="00B46AAF"/>
    <w:rsid w:val="00B4758A"/>
    <w:rsid w:val="00B523AE"/>
    <w:rsid w:val="00B528EE"/>
    <w:rsid w:val="00B53629"/>
    <w:rsid w:val="00B53862"/>
    <w:rsid w:val="00B55870"/>
    <w:rsid w:val="00B56E97"/>
    <w:rsid w:val="00B65648"/>
    <w:rsid w:val="00B65659"/>
    <w:rsid w:val="00B6633B"/>
    <w:rsid w:val="00B70518"/>
    <w:rsid w:val="00B730B4"/>
    <w:rsid w:val="00B7638D"/>
    <w:rsid w:val="00B7745B"/>
    <w:rsid w:val="00B77ACB"/>
    <w:rsid w:val="00B814ED"/>
    <w:rsid w:val="00B816D6"/>
    <w:rsid w:val="00B85EC5"/>
    <w:rsid w:val="00B877A7"/>
    <w:rsid w:val="00B900ED"/>
    <w:rsid w:val="00B9141C"/>
    <w:rsid w:val="00B94480"/>
    <w:rsid w:val="00B96B98"/>
    <w:rsid w:val="00BA025D"/>
    <w:rsid w:val="00BA4082"/>
    <w:rsid w:val="00BA44AD"/>
    <w:rsid w:val="00BA579C"/>
    <w:rsid w:val="00BA60C4"/>
    <w:rsid w:val="00BB0088"/>
    <w:rsid w:val="00BB022D"/>
    <w:rsid w:val="00BB3B5B"/>
    <w:rsid w:val="00BB400F"/>
    <w:rsid w:val="00BB409A"/>
    <w:rsid w:val="00BC2C58"/>
    <w:rsid w:val="00BD1E52"/>
    <w:rsid w:val="00BD32C5"/>
    <w:rsid w:val="00BD61E1"/>
    <w:rsid w:val="00BE0248"/>
    <w:rsid w:val="00BE18E1"/>
    <w:rsid w:val="00BE2DA2"/>
    <w:rsid w:val="00BE3EFE"/>
    <w:rsid w:val="00BE7337"/>
    <w:rsid w:val="00BF0D40"/>
    <w:rsid w:val="00BF0F94"/>
    <w:rsid w:val="00BF157C"/>
    <w:rsid w:val="00BF479D"/>
    <w:rsid w:val="00BF4994"/>
    <w:rsid w:val="00BF68F3"/>
    <w:rsid w:val="00BF74EA"/>
    <w:rsid w:val="00C007DA"/>
    <w:rsid w:val="00C01ED7"/>
    <w:rsid w:val="00C03232"/>
    <w:rsid w:val="00C06195"/>
    <w:rsid w:val="00C07F45"/>
    <w:rsid w:val="00C11611"/>
    <w:rsid w:val="00C1263B"/>
    <w:rsid w:val="00C1364D"/>
    <w:rsid w:val="00C145A3"/>
    <w:rsid w:val="00C14648"/>
    <w:rsid w:val="00C15B90"/>
    <w:rsid w:val="00C16948"/>
    <w:rsid w:val="00C1730A"/>
    <w:rsid w:val="00C2030C"/>
    <w:rsid w:val="00C21A91"/>
    <w:rsid w:val="00C21E4A"/>
    <w:rsid w:val="00C22AEE"/>
    <w:rsid w:val="00C23049"/>
    <w:rsid w:val="00C25133"/>
    <w:rsid w:val="00C272E7"/>
    <w:rsid w:val="00C2780D"/>
    <w:rsid w:val="00C34258"/>
    <w:rsid w:val="00C412A1"/>
    <w:rsid w:val="00C43EE7"/>
    <w:rsid w:val="00C4604D"/>
    <w:rsid w:val="00C46236"/>
    <w:rsid w:val="00C50D36"/>
    <w:rsid w:val="00C5178C"/>
    <w:rsid w:val="00C53D18"/>
    <w:rsid w:val="00C5521F"/>
    <w:rsid w:val="00C56BC5"/>
    <w:rsid w:val="00C56D26"/>
    <w:rsid w:val="00C57B0B"/>
    <w:rsid w:val="00C57D14"/>
    <w:rsid w:val="00C62446"/>
    <w:rsid w:val="00C639B6"/>
    <w:rsid w:val="00C6540A"/>
    <w:rsid w:val="00C6645F"/>
    <w:rsid w:val="00C66743"/>
    <w:rsid w:val="00C71C18"/>
    <w:rsid w:val="00C71E4C"/>
    <w:rsid w:val="00C71E70"/>
    <w:rsid w:val="00C7214A"/>
    <w:rsid w:val="00C76023"/>
    <w:rsid w:val="00C7665C"/>
    <w:rsid w:val="00C81A39"/>
    <w:rsid w:val="00C8205E"/>
    <w:rsid w:val="00C820F4"/>
    <w:rsid w:val="00C82B98"/>
    <w:rsid w:val="00C86A93"/>
    <w:rsid w:val="00C9028C"/>
    <w:rsid w:val="00C904BD"/>
    <w:rsid w:val="00C90CE8"/>
    <w:rsid w:val="00C90E8D"/>
    <w:rsid w:val="00C927C1"/>
    <w:rsid w:val="00C947C1"/>
    <w:rsid w:val="00C972B5"/>
    <w:rsid w:val="00C97A4D"/>
    <w:rsid w:val="00CA2C9E"/>
    <w:rsid w:val="00CA4B32"/>
    <w:rsid w:val="00CA613D"/>
    <w:rsid w:val="00CA70BE"/>
    <w:rsid w:val="00CB0513"/>
    <w:rsid w:val="00CB1EE0"/>
    <w:rsid w:val="00CB2205"/>
    <w:rsid w:val="00CB2A38"/>
    <w:rsid w:val="00CB3513"/>
    <w:rsid w:val="00CB45A0"/>
    <w:rsid w:val="00CB4719"/>
    <w:rsid w:val="00CB539B"/>
    <w:rsid w:val="00CB5D22"/>
    <w:rsid w:val="00CB6A3E"/>
    <w:rsid w:val="00CC0888"/>
    <w:rsid w:val="00CC096D"/>
    <w:rsid w:val="00CC6348"/>
    <w:rsid w:val="00CC70D5"/>
    <w:rsid w:val="00CD316D"/>
    <w:rsid w:val="00CD719C"/>
    <w:rsid w:val="00CD7B75"/>
    <w:rsid w:val="00CE3DFF"/>
    <w:rsid w:val="00CE3EB9"/>
    <w:rsid w:val="00CE4835"/>
    <w:rsid w:val="00CE4A69"/>
    <w:rsid w:val="00CE7DC4"/>
    <w:rsid w:val="00CF06E1"/>
    <w:rsid w:val="00CF7D1F"/>
    <w:rsid w:val="00D0013B"/>
    <w:rsid w:val="00D0316D"/>
    <w:rsid w:val="00D0331D"/>
    <w:rsid w:val="00D049C0"/>
    <w:rsid w:val="00D141BB"/>
    <w:rsid w:val="00D147F0"/>
    <w:rsid w:val="00D15B55"/>
    <w:rsid w:val="00D161A9"/>
    <w:rsid w:val="00D17C01"/>
    <w:rsid w:val="00D229F4"/>
    <w:rsid w:val="00D235E6"/>
    <w:rsid w:val="00D23C3F"/>
    <w:rsid w:val="00D309B0"/>
    <w:rsid w:val="00D321AE"/>
    <w:rsid w:val="00D325EF"/>
    <w:rsid w:val="00D37FCF"/>
    <w:rsid w:val="00D41F56"/>
    <w:rsid w:val="00D42605"/>
    <w:rsid w:val="00D426D5"/>
    <w:rsid w:val="00D4292B"/>
    <w:rsid w:val="00D45E95"/>
    <w:rsid w:val="00D54CD3"/>
    <w:rsid w:val="00D561FE"/>
    <w:rsid w:val="00D57307"/>
    <w:rsid w:val="00D6035C"/>
    <w:rsid w:val="00D63AF5"/>
    <w:rsid w:val="00D64320"/>
    <w:rsid w:val="00D645AE"/>
    <w:rsid w:val="00D7051A"/>
    <w:rsid w:val="00D73D90"/>
    <w:rsid w:val="00D74976"/>
    <w:rsid w:val="00D75928"/>
    <w:rsid w:val="00D800DB"/>
    <w:rsid w:val="00D80C9F"/>
    <w:rsid w:val="00D80D9F"/>
    <w:rsid w:val="00D95575"/>
    <w:rsid w:val="00DA366D"/>
    <w:rsid w:val="00DA38FD"/>
    <w:rsid w:val="00DA5B18"/>
    <w:rsid w:val="00DB1A73"/>
    <w:rsid w:val="00DB246A"/>
    <w:rsid w:val="00DB2B4E"/>
    <w:rsid w:val="00DB2D36"/>
    <w:rsid w:val="00DB2EC6"/>
    <w:rsid w:val="00DB3CA4"/>
    <w:rsid w:val="00DB66B7"/>
    <w:rsid w:val="00DB7F3B"/>
    <w:rsid w:val="00DC19D3"/>
    <w:rsid w:val="00DC2D06"/>
    <w:rsid w:val="00DC6026"/>
    <w:rsid w:val="00DD0CEE"/>
    <w:rsid w:val="00DD17E9"/>
    <w:rsid w:val="00DD564B"/>
    <w:rsid w:val="00DE110B"/>
    <w:rsid w:val="00DE1407"/>
    <w:rsid w:val="00DE1AF1"/>
    <w:rsid w:val="00DE2A38"/>
    <w:rsid w:val="00DE665D"/>
    <w:rsid w:val="00DF0689"/>
    <w:rsid w:val="00DF1F49"/>
    <w:rsid w:val="00DF7B72"/>
    <w:rsid w:val="00E01C9C"/>
    <w:rsid w:val="00E045B9"/>
    <w:rsid w:val="00E054D9"/>
    <w:rsid w:val="00E06A5A"/>
    <w:rsid w:val="00E10D21"/>
    <w:rsid w:val="00E10FFE"/>
    <w:rsid w:val="00E11285"/>
    <w:rsid w:val="00E1208A"/>
    <w:rsid w:val="00E13101"/>
    <w:rsid w:val="00E1591C"/>
    <w:rsid w:val="00E20060"/>
    <w:rsid w:val="00E205F8"/>
    <w:rsid w:val="00E2087B"/>
    <w:rsid w:val="00E2249F"/>
    <w:rsid w:val="00E26AB1"/>
    <w:rsid w:val="00E27E71"/>
    <w:rsid w:val="00E30041"/>
    <w:rsid w:val="00E307BF"/>
    <w:rsid w:val="00E3168E"/>
    <w:rsid w:val="00E32391"/>
    <w:rsid w:val="00E36F83"/>
    <w:rsid w:val="00E44950"/>
    <w:rsid w:val="00E449BB"/>
    <w:rsid w:val="00E45239"/>
    <w:rsid w:val="00E458ED"/>
    <w:rsid w:val="00E45D1C"/>
    <w:rsid w:val="00E46F99"/>
    <w:rsid w:val="00E5059E"/>
    <w:rsid w:val="00E50898"/>
    <w:rsid w:val="00E55919"/>
    <w:rsid w:val="00E57D30"/>
    <w:rsid w:val="00E61839"/>
    <w:rsid w:val="00E619D9"/>
    <w:rsid w:val="00E631D2"/>
    <w:rsid w:val="00E65394"/>
    <w:rsid w:val="00E65E80"/>
    <w:rsid w:val="00E668C8"/>
    <w:rsid w:val="00E70F01"/>
    <w:rsid w:val="00E72F4F"/>
    <w:rsid w:val="00E76B1D"/>
    <w:rsid w:val="00E80F97"/>
    <w:rsid w:val="00E83960"/>
    <w:rsid w:val="00E86263"/>
    <w:rsid w:val="00E875A1"/>
    <w:rsid w:val="00E9293B"/>
    <w:rsid w:val="00E94400"/>
    <w:rsid w:val="00EA174A"/>
    <w:rsid w:val="00EA1A73"/>
    <w:rsid w:val="00EA7B49"/>
    <w:rsid w:val="00EB0D7A"/>
    <w:rsid w:val="00EB1581"/>
    <w:rsid w:val="00EB36A1"/>
    <w:rsid w:val="00EB3C9E"/>
    <w:rsid w:val="00EB40D6"/>
    <w:rsid w:val="00EB6875"/>
    <w:rsid w:val="00EB76C6"/>
    <w:rsid w:val="00EC0235"/>
    <w:rsid w:val="00EC1978"/>
    <w:rsid w:val="00EC2113"/>
    <w:rsid w:val="00EC2C5D"/>
    <w:rsid w:val="00EC44E1"/>
    <w:rsid w:val="00EC4D19"/>
    <w:rsid w:val="00EC65DB"/>
    <w:rsid w:val="00EC72F6"/>
    <w:rsid w:val="00EC76F0"/>
    <w:rsid w:val="00ED1271"/>
    <w:rsid w:val="00ED1617"/>
    <w:rsid w:val="00ED1A55"/>
    <w:rsid w:val="00ED2E9E"/>
    <w:rsid w:val="00ED7B80"/>
    <w:rsid w:val="00EE1248"/>
    <w:rsid w:val="00EE36CF"/>
    <w:rsid w:val="00EE3DF8"/>
    <w:rsid w:val="00EE7F49"/>
    <w:rsid w:val="00F01C87"/>
    <w:rsid w:val="00F031BF"/>
    <w:rsid w:val="00F031D4"/>
    <w:rsid w:val="00F03616"/>
    <w:rsid w:val="00F039D7"/>
    <w:rsid w:val="00F03A45"/>
    <w:rsid w:val="00F04EF9"/>
    <w:rsid w:val="00F05022"/>
    <w:rsid w:val="00F11479"/>
    <w:rsid w:val="00F17BCD"/>
    <w:rsid w:val="00F20CCA"/>
    <w:rsid w:val="00F22AEC"/>
    <w:rsid w:val="00F251C9"/>
    <w:rsid w:val="00F265CD"/>
    <w:rsid w:val="00F26DFC"/>
    <w:rsid w:val="00F27C7F"/>
    <w:rsid w:val="00F315E6"/>
    <w:rsid w:val="00F34151"/>
    <w:rsid w:val="00F345D7"/>
    <w:rsid w:val="00F353AB"/>
    <w:rsid w:val="00F35C7C"/>
    <w:rsid w:val="00F40F5D"/>
    <w:rsid w:val="00F4338A"/>
    <w:rsid w:val="00F439E4"/>
    <w:rsid w:val="00F454F3"/>
    <w:rsid w:val="00F4635C"/>
    <w:rsid w:val="00F50481"/>
    <w:rsid w:val="00F54BAD"/>
    <w:rsid w:val="00F5676F"/>
    <w:rsid w:val="00F56BB0"/>
    <w:rsid w:val="00F60211"/>
    <w:rsid w:val="00F606E8"/>
    <w:rsid w:val="00F62FA0"/>
    <w:rsid w:val="00F65BD1"/>
    <w:rsid w:val="00F65CDE"/>
    <w:rsid w:val="00F672E9"/>
    <w:rsid w:val="00F710AF"/>
    <w:rsid w:val="00F74A77"/>
    <w:rsid w:val="00F763BB"/>
    <w:rsid w:val="00F813F8"/>
    <w:rsid w:val="00F8619F"/>
    <w:rsid w:val="00F87EDD"/>
    <w:rsid w:val="00F95106"/>
    <w:rsid w:val="00F95346"/>
    <w:rsid w:val="00F95498"/>
    <w:rsid w:val="00F97039"/>
    <w:rsid w:val="00FA0A84"/>
    <w:rsid w:val="00FA14FD"/>
    <w:rsid w:val="00FA1C64"/>
    <w:rsid w:val="00FA2308"/>
    <w:rsid w:val="00FA2C12"/>
    <w:rsid w:val="00FA4A82"/>
    <w:rsid w:val="00FA4F94"/>
    <w:rsid w:val="00FA5336"/>
    <w:rsid w:val="00FA6198"/>
    <w:rsid w:val="00FA7DAA"/>
    <w:rsid w:val="00FB0600"/>
    <w:rsid w:val="00FB066C"/>
    <w:rsid w:val="00FB12D1"/>
    <w:rsid w:val="00FB3FAA"/>
    <w:rsid w:val="00FB572B"/>
    <w:rsid w:val="00FB6785"/>
    <w:rsid w:val="00FB6DCF"/>
    <w:rsid w:val="00FC109B"/>
    <w:rsid w:val="00FC19AC"/>
    <w:rsid w:val="00FC1DBA"/>
    <w:rsid w:val="00FC24C2"/>
    <w:rsid w:val="00FC4271"/>
    <w:rsid w:val="00FC4514"/>
    <w:rsid w:val="00FC47F0"/>
    <w:rsid w:val="00FD3469"/>
    <w:rsid w:val="00FD5013"/>
    <w:rsid w:val="00FD5619"/>
    <w:rsid w:val="00FD5CDD"/>
    <w:rsid w:val="00FE047C"/>
    <w:rsid w:val="00FE20D8"/>
    <w:rsid w:val="00FE473F"/>
    <w:rsid w:val="00FF10A3"/>
    <w:rsid w:val="00FF11D8"/>
    <w:rsid w:val="00FF4E8C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B22ACB"/>
    <w:pPr>
      <w:shd w:val="clear" w:color="auto" w:fill="FFFFFF"/>
      <w:autoSpaceDE/>
      <w:autoSpaceDN/>
      <w:adjustRightInd/>
      <w:spacing w:line="0" w:lineRule="atLeast"/>
      <w:ind w:hanging="380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B22ACB"/>
    <w:pPr>
      <w:shd w:val="clear" w:color="auto" w:fill="FFFFFF"/>
      <w:autoSpaceDE/>
      <w:autoSpaceDN/>
      <w:adjustRightInd/>
      <w:spacing w:line="0" w:lineRule="atLeast"/>
      <w:ind w:hanging="380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E029D70113C5CD0A4429D966DA18C15C01892F1632C0FF38C5AE837FF93561D2CABDA0F2D8F45F9FE9230079t9o2B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0F66-6559-4F2C-A258-1DE8B40E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3722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418</cp:revision>
  <cp:lastPrinted>2025-01-31T03:41:00Z</cp:lastPrinted>
  <dcterms:created xsi:type="dcterms:W3CDTF">2021-09-16T03:16:00Z</dcterms:created>
  <dcterms:modified xsi:type="dcterms:W3CDTF">2025-01-31T03:41:00Z</dcterms:modified>
</cp:coreProperties>
</file>