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Росрыболовства от 16.10.2020 N 543</w:t>
              <w:br/>
              <w:t xml:space="preserve">"Об утверждении Административного регламента Федерального агентства по рыболовству по предоставлению государственной услуги по заключению договоров пользования рыбоводными участками с рыбоводными хозяйствами"</w:t>
              <w:br/>
              <w:t xml:space="preserve">(Зарегистрировано в Минюсте России 18.12.2020 N 61541)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18 декабря 2020 г. N 61541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ФЕДЕРАЛЬНОЕ АГЕНТСТВО ПО РЫБОЛОВСТВУ</w:t>
      </w:r>
    </w:p>
    <w:p>
      <w:pPr>
        <w:pStyle w:val="2"/>
        <w:jc w:val="center"/>
      </w:pPr>
      <w:r>
        <w:rPr>
          <w:sz w:val="20"/>
        </w:rPr>
      </w:r>
    </w:p>
    <w:p>
      <w:pPr>
        <w:pStyle w:val="2"/>
        <w:jc w:val="center"/>
      </w:pPr>
      <w:r>
        <w:rPr>
          <w:sz w:val="20"/>
        </w:rPr>
        <w:t xml:space="preserve">ПРИКАЗ</w:t>
      </w:r>
    </w:p>
    <w:p>
      <w:pPr>
        <w:pStyle w:val="2"/>
        <w:jc w:val="center"/>
      </w:pPr>
      <w:r>
        <w:rPr>
          <w:sz w:val="20"/>
        </w:rPr>
        <w:t xml:space="preserve">от 16 октября 2020 г. N 543</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ФЕДЕРАЛЬНОГО АГЕНТСТВА ПО РЫБОЛОВСТВУ ПО ПРЕДОСТАВЛЕНИЮ</w:t>
      </w:r>
    </w:p>
    <w:p>
      <w:pPr>
        <w:pStyle w:val="2"/>
        <w:jc w:val="center"/>
      </w:pPr>
      <w:r>
        <w:rPr>
          <w:sz w:val="20"/>
        </w:rPr>
        <w:t xml:space="preserve">ГОСУДАРСТВЕННОЙ УСЛУГИ ПО ЗАКЛЮЧЕНИЮ ДОГОВОРОВ ПОЛЬЗОВАНИЯ</w:t>
      </w:r>
    </w:p>
    <w:p>
      <w:pPr>
        <w:pStyle w:val="2"/>
        <w:jc w:val="center"/>
      </w:pPr>
      <w:r>
        <w:rPr>
          <w:sz w:val="20"/>
        </w:rPr>
        <w:t xml:space="preserve">РЫБОВОДНЫМИ УЧАСТКАМИ С РЫБОВОДНЫМИ ХОЗЯЙСТВАМИ</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пунктом 2</w:t>
        </w:r>
      </w:hyperlink>
      <w:r>
        <w:rPr>
          <w:sz w:val="20"/>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и </w:t>
      </w:r>
      <w:hyperlink w:history="0" r:id="rId8" w:tooltip="Постановление Правительства РФ от 11.06.2008 N 444 (ред. от 16.10.2023) &quot;О Федеральном агентстве по рыболовству&quot; {КонсультантПлюс}">
        <w:r>
          <w:rPr>
            <w:sz w:val="20"/>
            <w:color w:val="0000ff"/>
          </w:rPr>
          <w:t xml:space="preserve">подпунктом 5.5.32 пункта 5</w:t>
        </w:r>
      </w:hyperlink>
      <w:r>
        <w:rPr>
          <w:sz w:val="20"/>
        </w:rP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2019, N 17, ст. 2096), приказываю:</w:t>
      </w:r>
    </w:p>
    <w:p>
      <w:pPr>
        <w:pStyle w:val="0"/>
        <w:spacing w:before="200" w:line-rule="auto"/>
        <w:ind w:firstLine="540"/>
        <w:jc w:val="both"/>
      </w:pPr>
      <w:r>
        <w:rPr>
          <w:sz w:val="20"/>
        </w:rPr>
        <w:t xml:space="preserve">1. Утвердить прилагаемый Административный </w:t>
      </w:r>
      <w:hyperlink w:history="0" w:anchor="P36" w:tooltip="АДМИНИСТРАТИВНЫЙ РЕГЛАМЕНТ">
        <w:r>
          <w:rPr>
            <w:sz w:val="20"/>
            <w:color w:val="0000ff"/>
          </w:rPr>
          <w:t xml:space="preserve">регламент</w:t>
        </w:r>
      </w:hyperlink>
      <w:r>
        <w:rPr>
          <w:sz w:val="20"/>
        </w:rPr>
        <w:t xml:space="preserve"> Федерального агентства по рыболовству по предоставлению государственной услуги по заключению договоров пользования рыбоводными участками с рыбоводными хозяйствами.</w:t>
      </w:r>
    </w:p>
    <w:p>
      <w:pPr>
        <w:pStyle w:val="0"/>
        <w:spacing w:before="200" w:line-rule="auto"/>
        <w:ind w:firstLine="540"/>
        <w:jc w:val="both"/>
      </w:pPr>
      <w:r>
        <w:rPr>
          <w:sz w:val="20"/>
        </w:rPr>
        <w:t xml:space="preserve">2. Управлению аквакультуры совместно с Управлением правового обеспечения, государственной службы и кадров направить настоящий приказ на государственную регистрацию в Минюст России в 10-дневный срок со дня его подписания.</w:t>
      </w:r>
    </w:p>
    <w:p>
      <w:pPr>
        <w:pStyle w:val="0"/>
        <w:jc w:val="both"/>
      </w:pPr>
      <w:r>
        <w:rPr>
          <w:sz w:val="20"/>
        </w:rPr>
      </w:r>
    </w:p>
    <w:p>
      <w:pPr>
        <w:pStyle w:val="0"/>
        <w:jc w:val="right"/>
      </w:pPr>
      <w:r>
        <w:rPr>
          <w:sz w:val="20"/>
        </w:rPr>
        <w:t xml:space="preserve">Заместитель</w:t>
      </w:r>
    </w:p>
    <w:p>
      <w:pPr>
        <w:pStyle w:val="0"/>
        <w:jc w:val="right"/>
      </w:pPr>
      <w:r>
        <w:rPr>
          <w:sz w:val="20"/>
        </w:rPr>
        <w:t xml:space="preserve">Министра сельского хозяйства</w:t>
      </w:r>
    </w:p>
    <w:p>
      <w:pPr>
        <w:pStyle w:val="0"/>
        <w:jc w:val="right"/>
      </w:pPr>
      <w:r>
        <w:rPr>
          <w:sz w:val="20"/>
        </w:rPr>
        <w:t xml:space="preserve">Российской Федерации -</w:t>
      </w:r>
    </w:p>
    <w:p>
      <w:pPr>
        <w:pStyle w:val="0"/>
        <w:jc w:val="right"/>
      </w:pPr>
      <w:r>
        <w:rPr>
          <w:sz w:val="20"/>
        </w:rPr>
        <w:t xml:space="preserve">руководитель Федерального</w:t>
      </w:r>
    </w:p>
    <w:p>
      <w:pPr>
        <w:pStyle w:val="0"/>
        <w:jc w:val="right"/>
      </w:pPr>
      <w:r>
        <w:rPr>
          <w:sz w:val="20"/>
        </w:rPr>
        <w:t xml:space="preserve">агентства по рыболовству</w:t>
      </w:r>
    </w:p>
    <w:p>
      <w:pPr>
        <w:pStyle w:val="0"/>
        <w:jc w:val="right"/>
      </w:pPr>
      <w:r>
        <w:rPr>
          <w:sz w:val="20"/>
        </w:rPr>
        <w:t xml:space="preserve">И.В.ШЕСТАКОВ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Федерального</w:t>
      </w:r>
    </w:p>
    <w:p>
      <w:pPr>
        <w:pStyle w:val="0"/>
        <w:jc w:val="right"/>
      </w:pPr>
      <w:r>
        <w:rPr>
          <w:sz w:val="20"/>
        </w:rPr>
        <w:t xml:space="preserve">агентства по рыболовству</w:t>
      </w:r>
    </w:p>
    <w:p>
      <w:pPr>
        <w:pStyle w:val="0"/>
        <w:jc w:val="right"/>
      </w:pPr>
      <w:r>
        <w:rPr>
          <w:sz w:val="20"/>
        </w:rPr>
        <w:t xml:space="preserve">16 октября 2020 г. N 543</w:t>
      </w:r>
    </w:p>
    <w:p>
      <w:pPr>
        <w:pStyle w:val="0"/>
        <w:jc w:val="both"/>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ФЕДЕРАЛЬНОГО АГЕНТСТВА ПО РЫБОЛОВСТВУ ПО ПРЕДОСТАВЛЕНИЮ</w:t>
      </w:r>
    </w:p>
    <w:p>
      <w:pPr>
        <w:pStyle w:val="2"/>
        <w:jc w:val="center"/>
      </w:pPr>
      <w:r>
        <w:rPr>
          <w:sz w:val="20"/>
        </w:rPr>
        <w:t xml:space="preserve">ГОСУДАРСТВЕННОЙ УСЛУГИ ПО ЗАКЛЮЧЕНИЮ ДОГОВОРОВ ПОЛЬЗОВАНИЯ</w:t>
      </w:r>
    </w:p>
    <w:p>
      <w:pPr>
        <w:pStyle w:val="2"/>
        <w:jc w:val="center"/>
      </w:pPr>
      <w:r>
        <w:rPr>
          <w:sz w:val="20"/>
        </w:rPr>
        <w:t xml:space="preserve">РЫБОВОДНЫМИ УЧАСТКАМИ С РЫБОВОДНЫМИ ХОЗЯЙСТВАМИ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Предмет регулирования регламента</w:t>
      </w:r>
    </w:p>
    <w:p>
      <w:pPr>
        <w:pStyle w:val="0"/>
        <w:jc w:val="both"/>
      </w:pPr>
      <w:r>
        <w:rPr>
          <w:sz w:val="20"/>
        </w:rPr>
      </w:r>
    </w:p>
    <w:p>
      <w:pPr>
        <w:pStyle w:val="0"/>
        <w:ind w:firstLine="540"/>
        <w:jc w:val="both"/>
      </w:pPr>
      <w:r>
        <w:rPr>
          <w:sz w:val="20"/>
        </w:rPr>
        <w:t xml:space="preserve">1. Административный регламент Федерального агентства по рыболовству по предоставлению государственной услуги по заключению договоров пользования рыбоводными участками с рыбоводными хозяйствами (далее - Регламент), определяет сроки и последовательность административных процедур (действий) Росрыболовства, его территориальных органов по подготовке и заключению договоров пользования рыбоводными участками, а также устанавливает порядок взаимодействия между структурными подразделениями Росрыболовства, его территориальными органами и их должностными лицами, между Росрыболовством, его территориальными органами и юридическими лицами, крестьянскими (фермерскими) хозяйствами, индивидуальными предпринимателями, их уполномоченными представителями, и организациями в процессе предоставления государственной услуги по заключению договоров пользования рыбоводными участками с рыбоводными хозяйствами (далее - государственная услуга).</w:t>
      </w:r>
    </w:p>
    <w:p>
      <w:pPr>
        <w:pStyle w:val="0"/>
        <w:jc w:val="both"/>
      </w:pPr>
      <w:r>
        <w:rPr>
          <w:sz w:val="20"/>
        </w:rPr>
      </w:r>
    </w:p>
    <w:p>
      <w:pPr>
        <w:pStyle w:val="2"/>
        <w:outlineLvl w:val="2"/>
        <w:jc w:val="center"/>
      </w:pPr>
      <w:r>
        <w:rPr>
          <w:sz w:val="20"/>
        </w:rPr>
        <w:t xml:space="preserve">Круг заявителей</w:t>
      </w:r>
    </w:p>
    <w:p>
      <w:pPr>
        <w:pStyle w:val="0"/>
        <w:jc w:val="both"/>
      </w:pPr>
      <w:r>
        <w:rPr>
          <w:sz w:val="20"/>
        </w:rPr>
      </w:r>
    </w:p>
    <w:p>
      <w:pPr>
        <w:pStyle w:val="0"/>
        <w:ind w:firstLine="540"/>
        <w:jc w:val="both"/>
      </w:pPr>
      <w:r>
        <w:rPr>
          <w:sz w:val="20"/>
        </w:rPr>
        <w:t xml:space="preserve">2. Заявителями являются юридические лица, крестьянские (фермерские) хозяйства и индивидуальные предприниматели, осуществляющие аквакультуру (рыбоводство) и зарегистрированные в Российской Федерации в соответствии с Федеральным </w:t>
      </w:r>
      <w:hyperlink w:history="0" r:id="rId9" w:tooltip="Федеральный закон от 08.08.2001 N 129-ФЗ (ред. от 02.11.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2020, N 31, ст. 5048), а также их уполномоченные представители (далее - заявители).</w:t>
      </w:r>
    </w:p>
    <w:bookmarkStart w:id="50" w:name="P50"/>
    <w:bookmarkEnd w:id="50"/>
    <w:p>
      <w:pPr>
        <w:pStyle w:val="0"/>
        <w:spacing w:before="200" w:line-rule="auto"/>
        <w:ind w:firstLine="540"/>
        <w:jc w:val="both"/>
      </w:pPr>
      <w:r>
        <w:rPr>
          <w:sz w:val="20"/>
        </w:rPr>
        <w:t xml:space="preserve">3. Заявитель на день подачи заявления (заявки, уведомления) должен соответствовать следующим требованиям:</w:t>
      </w:r>
    </w:p>
    <w:p>
      <w:pPr>
        <w:pStyle w:val="0"/>
        <w:spacing w:before="200" w:line-rule="auto"/>
        <w:ind w:firstLine="540"/>
        <w:jc w:val="both"/>
      </w:pPr>
      <w:r>
        <w:rPr>
          <w:sz w:val="20"/>
        </w:rPr>
        <w:t xml:space="preserve">3.1. При заключении договора с некоммерческими рыбоводными хозяйствами:</w:t>
      </w:r>
    </w:p>
    <w:p>
      <w:pPr>
        <w:pStyle w:val="0"/>
        <w:spacing w:before="200" w:line-rule="auto"/>
        <w:ind w:firstLine="540"/>
        <w:jc w:val="both"/>
      </w:pPr>
      <w:r>
        <w:rPr>
          <w:sz w:val="20"/>
        </w:rPr>
        <w:t xml:space="preserve">а) в отношении заявителя не проводятся процедуры банкротства и ликвидации;</w:t>
      </w:r>
    </w:p>
    <w:p>
      <w:pPr>
        <w:pStyle w:val="0"/>
        <w:spacing w:before="200" w:line-rule="auto"/>
        <w:ind w:firstLine="540"/>
        <w:jc w:val="both"/>
      </w:pPr>
      <w:r>
        <w:rPr>
          <w:sz w:val="20"/>
        </w:rPr>
        <w:t xml:space="preserve">б) деятельность заявителя не приостановлена в порядке, предусмотренном </w:t>
      </w:r>
      <w:hyperlink w:history="0" r:id="rId10" w:tooltip="&quot;Кодекс Российской Федерации об административных правонарушениях&quot; от 30.12.2001 N 195-ФЗ (ред. от 27.11.2023)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(Собрание законодательства Российской Федерации, 2002, N 1, ст. 1; 2020, N 31, ст. 5062);</w:t>
      </w:r>
    </w:p>
    <w:p>
      <w:pPr>
        <w:pStyle w:val="0"/>
        <w:spacing w:before="200" w:line-rule="auto"/>
        <w:ind w:firstLine="540"/>
        <w:jc w:val="both"/>
      </w:pPr>
      <w:r>
        <w:rPr>
          <w:sz w:val="20"/>
        </w:rPr>
        <w:t xml:space="preserve">в) у заявителя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подачи заявления;</w:t>
      </w:r>
    </w:p>
    <w:p>
      <w:pPr>
        <w:pStyle w:val="0"/>
        <w:spacing w:before="200" w:line-rule="auto"/>
        <w:ind w:firstLine="540"/>
        <w:jc w:val="both"/>
      </w:pPr>
      <w:r>
        <w:rPr>
          <w:sz w:val="20"/>
        </w:rPr>
        <w:t xml:space="preserve">г) в отношении заявителя отсутствует вступившее в силу решение суда о досрочном расторжении иного договора пользования рыбоводным участком с ним в связи с нарушением им существенных условий такого договора за последние 2 года, предшествующие году подачи заявления;</w:t>
      </w:r>
    </w:p>
    <w:p>
      <w:pPr>
        <w:pStyle w:val="0"/>
        <w:spacing w:before="200" w:line-rule="auto"/>
        <w:ind w:firstLine="540"/>
        <w:jc w:val="both"/>
      </w:pPr>
      <w:r>
        <w:rPr>
          <w:sz w:val="20"/>
        </w:rPr>
        <w:t xml:space="preserve">д) в отношении заявителя отсутствует установленный Росрыболовством факт неосуществления заявителем в течение 2 лет подряд деятельности, предусмотренной договором пользования рыбоводным участком (в случае, если с заявителем заключается иной договор пользования рыбоводным участком);</w:t>
      </w:r>
    </w:p>
    <w:p>
      <w:pPr>
        <w:pStyle w:val="0"/>
        <w:spacing w:before="200" w:line-rule="auto"/>
        <w:ind w:firstLine="540"/>
        <w:jc w:val="both"/>
      </w:pPr>
      <w:r>
        <w:rPr>
          <w:sz w:val="20"/>
        </w:rPr>
        <w:t xml:space="preserve">е) заявитель в течение 4 лет подряд, включая год подачи заявления, осуществлял в соответствии с законодательством Российской Федерации аквакультуру (рыбоводство), относящуюся к сохранению водных биологических ресурсов путем выращивания водных биологических ресурсов с их последующим выпуском в водный объект рыбохозяйственного значения, расположенный на территории соответствующего муниципального образования субъекта Российской Федерации или прилегающий к территории такого муниципального образования, на котором определены границы истребуемого рыбоводного участка;</w:t>
      </w:r>
    </w:p>
    <w:p>
      <w:pPr>
        <w:pStyle w:val="0"/>
        <w:spacing w:before="200" w:line-rule="auto"/>
        <w:ind w:firstLine="540"/>
        <w:jc w:val="both"/>
      </w:pPr>
      <w:r>
        <w:rPr>
          <w:sz w:val="20"/>
        </w:rPr>
        <w:t xml:space="preserve">ж) наличие у заявителя на праве собственности или на праве оперативного управления в течение 4 лет подряд, включая год подачи заявления, имущественного комплекса, включающего в себя здания и (или) строения и (или) сооружения, являющиеся объектами капитального строительства, и оборудование и (или) установки, предназначенные для осуществления аквакультуры (рыбоводства).</w:t>
      </w:r>
    </w:p>
    <w:p>
      <w:pPr>
        <w:pStyle w:val="0"/>
        <w:spacing w:before="200" w:line-rule="auto"/>
        <w:ind w:firstLine="540"/>
        <w:jc w:val="both"/>
      </w:pPr>
      <w:r>
        <w:rPr>
          <w:sz w:val="20"/>
        </w:rPr>
        <w:t xml:space="preserve">3.2. При заключении договора по результатам торгов:</w:t>
      </w:r>
    </w:p>
    <w:p>
      <w:pPr>
        <w:pStyle w:val="0"/>
        <w:spacing w:before="200" w:line-rule="auto"/>
        <w:ind w:firstLine="540"/>
        <w:jc w:val="both"/>
      </w:pPr>
      <w:r>
        <w:rPr>
          <w:sz w:val="20"/>
        </w:rPr>
        <w:t xml:space="preserve">а) в отношении заявителя не проводятся процедуры банкротства и ликвидации;</w:t>
      </w:r>
    </w:p>
    <w:p>
      <w:pPr>
        <w:pStyle w:val="0"/>
        <w:spacing w:before="200" w:line-rule="auto"/>
        <w:ind w:firstLine="540"/>
        <w:jc w:val="both"/>
      </w:pPr>
      <w:r>
        <w:rPr>
          <w:sz w:val="20"/>
        </w:rPr>
        <w:t xml:space="preserve">б) деятельность заявителя не приостановлена в порядке, предусмотренном </w:t>
      </w:r>
      <w:hyperlink w:history="0" r:id="rId11" w:tooltip="&quot;Кодекс Российской Федерации об административных правонарушениях&quot; от 30.12.2001 N 195-ФЗ (ред. от 27.11.2023)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в) у заявителя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торгах;</w:t>
      </w:r>
    </w:p>
    <w:p>
      <w:pPr>
        <w:pStyle w:val="0"/>
        <w:spacing w:before="200" w:line-rule="auto"/>
        <w:ind w:firstLine="540"/>
        <w:jc w:val="both"/>
      </w:pPr>
      <w:r>
        <w:rPr>
          <w:sz w:val="20"/>
        </w:rPr>
        <w:t xml:space="preserve">г) в отношении заявителя отсутствуют вступившие в законную силу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pPr>
        <w:pStyle w:val="0"/>
        <w:spacing w:before="200" w:line-rule="auto"/>
        <w:ind w:firstLine="540"/>
        <w:jc w:val="both"/>
      </w:pPr>
      <w:r>
        <w:rPr>
          <w:sz w:val="20"/>
        </w:rPr>
        <w:t xml:space="preserve">3.3. При заключении договора на новый срок:</w:t>
      </w:r>
    </w:p>
    <w:p>
      <w:pPr>
        <w:pStyle w:val="0"/>
        <w:spacing w:before="200" w:line-rule="auto"/>
        <w:ind w:firstLine="540"/>
        <w:jc w:val="both"/>
      </w:pPr>
      <w:r>
        <w:rPr>
          <w:sz w:val="20"/>
        </w:rPr>
        <w:t xml:space="preserve">а) в отношении заявителя не проводятся процедуры банкротства и ликвидации;</w:t>
      </w:r>
    </w:p>
    <w:p>
      <w:pPr>
        <w:pStyle w:val="0"/>
        <w:spacing w:before="200" w:line-rule="auto"/>
        <w:ind w:firstLine="540"/>
        <w:jc w:val="both"/>
      </w:pPr>
      <w:r>
        <w:rPr>
          <w:sz w:val="20"/>
        </w:rPr>
        <w:t xml:space="preserve">б) деятельность заявителя не приостановлена в порядке, предусмотренном </w:t>
      </w:r>
      <w:hyperlink w:history="0" r:id="rId12" w:tooltip="&quot;Кодекс Российской Федерации об административных правонарушениях&quot; от 30.12.2001 N 195-ФЗ (ред. от 27.11.2023)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в) у заявителя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этому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подачи уведомления;</w:t>
      </w:r>
    </w:p>
    <w:p>
      <w:pPr>
        <w:pStyle w:val="0"/>
        <w:spacing w:before="200" w:line-rule="auto"/>
        <w:ind w:firstLine="540"/>
        <w:jc w:val="both"/>
      </w:pPr>
      <w:r>
        <w:rPr>
          <w:sz w:val="20"/>
        </w:rPr>
        <w:t xml:space="preserve">г) ранее заключенный договор пользования рыбоводным участком не был расторгнут с заявителем по основаниям, предусмотренным </w:t>
      </w:r>
      <w:hyperlink w:history="0" r:id="rId13"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частью 3 статьи 9</w:t>
        </w:r>
      </w:hyperlink>
      <w:r>
        <w:rPr>
          <w:sz w:val="20"/>
        </w:rPr>
        <w:t xml:space="preserve"> Федерального закона от 2 июля 2013 г. N 148-ФЗ "Об аквакультуре (рыбоводстве) и о внесении изменений в отдельные законодательные акты Российской Федерации" (Собрание законодательства Российской Федерации, 2013, N 27, ст. 3440; 2016, N 27, ст. 4282) (далее - Закон об аквакультуре).</w:t>
      </w:r>
    </w:p>
    <w:p>
      <w:pPr>
        <w:pStyle w:val="0"/>
        <w:jc w:val="both"/>
      </w:pPr>
      <w:r>
        <w:rPr>
          <w:sz w:val="20"/>
        </w:rPr>
      </w:r>
    </w:p>
    <w:p>
      <w:pPr>
        <w:pStyle w:val="2"/>
        <w:outlineLvl w:val="2"/>
        <w:jc w:val="center"/>
      </w:pPr>
      <w:r>
        <w:rPr>
          <w:sz w:val="20"/>
        </w:rPr>
        <w:t xml:space="preserve">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 Информация о порядке предоставления государственной услуги, в том числе справочная информация, размещается на официальном сайте Росрыболовства (его территориальных органов)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&lt;1&gt; (далее - Единый портал) в разделе "Федеральное агентство по рыболовству", государственная услуга "Заключение договоров пользования рыбоводными участками с рыбоводными хозяйствами", на информационных стендах в помещениях Росрыболовства (его территориальных органов) в доступных для ознакомления местах, а также предоставляется по телефону, в рамках личного приема, посредством почтовой связи, при ответе на письменное обращение или по электронной почте.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Постановление</w:t>
        </w:r>
      </w:hyperlink>
      <w:r>
        <w:rPr>
          <w:sz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47, ст. 6675).</w:t>
      </w:r>
    </w:p>
    <w:p>
      <w:pPr>
        <w:pStyle w:val="0"/>
        <w:jc w:val="both"/>
      </w:pPr>
      <w:r>
        <w:rPr>
          <w:sz w:val="20"/>
        </w:rPr>
      </w:r>
    </w:p>
    <w:p>
      <w:pPr>
        <w:pStyle w:val="0"/>
        <w:ind w:firstLine="540"/>
        <w:jc w:val="both"/>
      </w:pPr>
      <w:r>
        <w:rPr>
          <w:sz w:val="20"/>
        </w:rPr>
        <w:t xml:space="preserve">5. К справочной информации относится следующая информация:</w:t>
      </w:r>
    </w:p>
    <w:p>
      <w:pPr>
        <w:pStyle w:val="0"/>
        <w:spacing w:before="200" w:line-rule="auto"/>
        <w:ind w:firstLine="540"/>
        <w:jc w:val="both"/>
      </w:pPr>
      <w:r>
        <w:rPr>
          <w:sz w:val="20"/>
        </w:rPr>
        <w:t xml:space="preserve">место нахождения и графики работы Росрыболовства и его территориальных органов;</w:t>
      </w:r>
    </w:p>
    <w:p>
      <w:pPr>
        <w:pStyle w:val="0"/>
        <w:spacing w:before="200" w:line-rule="auto"/>
        <w:ind w:firstLine="540"/>
        <w:jc w:val="both"/>
      </w:pPr>
      <w:r>
        <w:rPr>
          <w:sz w:val="20"/>
        </w:rPr>
        <w:t xml:space="preserve">справочные телефоны структурных подразделений Росрыболовства и его территориальных органов, участвующих в предоставлении государственной услуги, в том числе номер телефона-автоинформатора;</w:t>
      </w:r>
    </w:p>
    <w:p>
      <w:pPr>
        <w:pStyle w:val="0"/>
        <w:spacing w:before="200" w:line-rule="auto"/>
        <w:ind w:firstLine="540"/>
        <w:jc w:val="both"/>
      </w:pPr>
      <w:r>
        <w:rPr>
          <w:sz w:val="20"/>
        </w:rPr>
        <w:t xml:space="preserve">адреса официального сайта, а также электронной почты Росрыболовства и его территориальных органов, предоставляющих государственную услугу, в информационно-телекоммуникационной сети "Интернет".</w:t>
      </w:r>
    </w:p>
    <w:p>
      <w:pPr>
        <w:pStyle w:val="0"/>
        <w:spacing w:before="200" w:line-rule="auto"/>
        <w:ind w:firstLine="540"/>
        <w:jc w:val="both"/>
      </w:pPr>
      <w:r>
        <w:rPr>
          <w:sz w:val="20"/>
        </w:rPr>
        <w:t xml:space="preserve">6. На Едином портале размещается следующая информация:</w:t>
      </w:r>
    </w:p>
    <w:p>
      <w:pPr>
        <w:pStyle w:val="0"/>
        <w:spacing w:before="200" w:line-rule="auto"/>
        <w:ind w:firstLine="540"/>
        <w:jc w:val="both"/>
      </w:pPr>
      <w:r>
        <w:rPr>
          <w:sz w:val="20"/>
        </w:rPr>
        <w:t xml:space="preserve">а) исчерпывающий перечень документов, необходимых для предоставления государственной услуги, а также перечень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б) круг заявителей;</w:t>
      </w:r>
    </w:p>
    <w:p>
      <w:pPr>
        <w:pStyle w:val="0"/>
        <w:spacing w:before="200" w:line-rule="auto"/>
        <w:ind w:firstLine="540"/>
        <w:jc w:val="both"/>
      </w:pPr>
      <w:r>
        <w:rPr>
          <w:sz w:val="20"/>
        </w:rPr>
        <w:t xml:space="preserve">в) срок предоставления государственной услуги;</w:t>
      </w:r>
    </w:p>
    <w:p>
      <w:pPr>
        <w:pStyle w:val="0"/>
        <w:spacing w:before="200" w:line-rule="auto"/>
        <w:ind w:firstLine="540"/>
        <w:jc w:val="both"/>
      </w:pPr>
      <w:r>
        <w:rPr>
          <w:sz w:val="20"/>
        </w:rPr>
        <w:t xml:space="preserve">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pPr>
        <w:pStyle w:val="0"/>
        <w:spacing w:before="200" w:line-rule="auto"/>
        <w:ind w:firstLine="540"/>
        <w:jc w:val="both"/>
      </w:pPr>
      <w:r>
        <w:rPr>
          <w:sz w:val="20"/>
        </w:rPr>
        <w:t xml:space="preserve">д) исчерпывающий перечень оснований для отказа в предоставлении государственной услуги;</w:t>
      </w:r>
    </w:p>
    <w:p>
      <w:pPr>
        <w:pStyle w:val="0"/>
        <w:spacing w:before="200" w:line-rule="auto"/>
        <w:ind w:firstLine="540"/>
        <w:jc w:val="both"/>
      </w:pPr>
      <w:r>
        <w:rPr>
          <w:sz w:val="20"/>
        </w:rPr>
        <w:t xml:space="preserve">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0"/>
        <w:spacing w:before="200" w:line-rule="auto"/>
        <w:ind w:firstLine="540"/>
        <w:jc w:val="both"/>
      </w:pPr>
      <w:r>
        <w:rPr>
          <w:sz w:val="20"/>
        </w:rPr>
        <w:t xml:space="preserve">ж) формы заявления, заявки, уведомления, используемые при предоставлении государственной услуги.</w:t>
      </w:r>
    </w:p>
    <w:p>
      <w:pPr>
        <w:pStyle w:val="0"/>
        <w:spacing w:before="200" w:line-rule="auto"/>
        <w:ind w:firstLine="540"/>
        <w:jc w:val="both"/>
      </w:pPr>
      <w:r>
        <w:rPr>
          <w:sz w:val="20"/>
        </w:rPr>
        <w:t xml:space="preserve">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pPr>
        <w:pStyle w:val="0"/>
        <w:spacing w:before="200" w:line-rule="auto"/>
        <w:ind w:firstLine="540"/>
        <w:jc w:val="both"/>
      </w:pPr>
      <w:r>
        <w:rPr>
          <w:sz w:val="20"/>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7. Консультации по вопросам предоставления государственной услуги осуществляются должностными лицами Росрыболовства (его территориальных органов) посредством:</w:t>
      </w:r>
    </w:p>
    <w:p>
      <w:pPr>
        <w:pStyle w:val="0"/>
        <w:spacing w:before="200" w:line-rule="auto"/>
        <w:ind w:firstLine="540"/>
        <w:jc w:val="both"/>
      </w:pPr>
      <w:r>
        <w:rPr>
          <w:sz w:val="20"/>
        </w:rPr>
        <w:t xml:space="preserve">индивидуального консультирования на личном приеме;</w:t>
      </w:r>
    </w:p>
    <w:p>
      <w:pPr>
        <w:pStyle w:val="0"/>
        <w:spacing w:before="200" w:line-rule="auto"/>
        <w:ind w:firstLine="540"/>
        <w:jc w:val="both"/>
      </w:pPr>
      <w:r>
        <w:rPr>
          <w:sz w:val="20"/>
        </w:rPr>
        <w:t xml:space="preserve">индивидуального консультирования по почте (по электронной почте);</w:t>
      </w:r>
    </w:p>
    <w:p>
      <w:pPr>
        <w:pStyle w:val="0"/>
        <w:spacing w:before="200" w:line-rule="auto"/>
        <w:ind w:firstLine="540"/>
        <w:jc w:val="both"/>
      </w:pPr>
      <w:r>
        <w:rPr>
          <w:sz w:val="20"/>
        </w:rPr>
        <w:t xml:space="preserve">индивидуального консультирования по телефону;</w:t>
      </w:r>
    </w:p>
    <w:p>
      <w:pPr>
        <w:pStyle w:val="0"/>
        <w:spacing w:before="200" w:line-rule="auto"/>
        <w:ind w:firstLine="540"/>
        <w:jc w:val="both"/>
      </w:pPr>
      <w:r>
        <w:rPr>
          <w:sz w:val="20"/>
        </w:rPr>
        <w:t xml:space="preserve">публичного письменного консультирования.</w:t>
      </w:r>
    </w:p>
    <w:p>
      <w:pPr>
        <w:pStyle w:val="0"/>
        <w:spacing w:before="200" w:line-rule="auto"/>
        <w:ind w:firstLine="540"/>
        <w:jc w:val="both"/>
      </w:pPr>
      <w:r>
        <w:rPr>
          <w:sz w:val="20"/>
        </w:rPr>
        <w:t xml:space="preserve">При консультировании должностные лица Росрыболовства (его территориальных органов) обязаны в соответствии с поступившим обращением предоставлять информацию по вопросам о:</w:t>
      </w:r>
    </w:p>
    <w:p>
      <w:pPr>
        <w:pStyle w:val="0"/>
        <w:spacing w:before="200" w:line-rule="auto"/>
        <w:ind w:firstLine="540"/>
        <w:jc w:val="both"/>
      </w:pPr>
      <w:r>
        <w:rPr>
          <w:sz w:val="20"/>
        </w:rPr>
        <w:t xml:space="preserve">а) перечне документов, необходимых для получения государственной услуги;</w:t>
      </w:r>
    </w:p>
    <w:p>
      <w:pPr>
        <w:pStyle w:val="0"/>
        <w:spacing w:before="200" w:line-rule="auto"/>
        <w:ind w:firstLine="540"/>
        <w:jc w:val="both"/>
      </w:pPr>
      <w:r>
        <w:rPr>
          <w:sz w:val="20"/>
        </w:rPr>
        <w:t xml:space="preserve">б) времени приема и выдачи документов;</w:t>
      </w:r>
    </w:p>
    <w:p>
      <w:pPr>
        <w:pStyle w:val="0"/>
        <w:spacing w:before="200" w:line-rule="auto"/>
        <w:ind w:firstLine="540"/>
        <w:jc w:val="both"/>
      </w:pPr>
      <w:r>
        <w:rPr>
          <w:sz w:val="20"/>
        </w:rPr>
        <w:t xml:space="preserve">в)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(его территориальных органов);</w:t>
      </w:r>
    </w:p>
    <w:p>
      <w:pPr>
        <w:pStyle w:val="0"/>
        <w:spacing w:before="200" w:line-rule="auto"/>
        <w:ind w:firstLine="540"/>
        <w:jc w:val="both"/>
      </w:pPr>
      <w:r>
        <w:rPr>
          <w:sz w:val="20"/>
        </w:rPr>
        <w:t xml:space="preserve">г) порядке обжалования действий или бездействия должностных лиц в ходе предоставления государственной услуги.</w:t>
      </w:r>
    </w:p>
    <w:p>
      <w:pPr>
        <w:pStyle w:val="0"/>
        <w:spacing w:before="200" w:line-rule="auto"/>
        <w:ind w:firstLine="540"/>
        <w:jc w:val="both"/>
      </w:pPr>
      <w:r>
        <w:rPr>
          <w:sz w:val="20"/>
        </w:rPr>
        <w:t xml:space="preserve">8. Время ожидания заявителя при индивидуальном консультировании на личном приеме не может превышать 15 минут.</w:t>
      </w:r>
    </w:p>
    <w:p>
      <w:pPr>
        <w:pStyle w:val="0"/>
        <w:spacing w:before="200" w:line-rule="auto"/>
        <w:ind w:firstLine="540"/>
        <w:jc w:val="both"/>
      </w:pPr>
      <w:r>
        <w:rPr>
          <w:sz w:val="20"/>
        </w:rPr>
        <w:t xml:space="preserve">Индивидуальное консультирование на личном приеме каждого заявителя должностными лицами Росрыболовства (его территориальных органов) не может превышать 10 минут.</w:t>
      </w:r>
    </w:p>
    <w:p>
      <w:pPr>
        <w:pStyle w:val="0"/>
        <w:spacing w:before="200" w:line-rule="auto"/>
        <w:ind w:firstLine="540"/>
        <w:jc w:val="both"/>
      </w:pPr>
      <w:r>
        <w:rPr>
          <w:sz w:val="20"/>
        </w:rPr>
        <w:t xml:space="preserve">9. При индивидуальном консультировании по телефону время разговора не должно превышать 10 минут.</w:t>
      </w:r>
    </w:p>
    <w:p>
      <w:pPr>
        <w:pStyle w:val="0"/>
        <w:spacing w:before="200" w:line-rule="auto"/>
        <w:ind w:firstLine="540"/>
        <w:jc w:val="both"/>
      </w:pPr>
      <w:r>
        <w:rPr>
          <w:sz w:val="20"/>
        </w:rPr>
        <w:t xml:space="preserve">Консультации общего характера (о месте нахождения,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pPr>
        <w:pStyle w:val="0"/>
        <w:spacing w:before="200" w:line-rule="auto"/>
        <w:ind w:firstLine="540"/>
        <w:jc w:val="both"/>
      </w:pPr>
      <w:r>
        <w:rPr>
          <w:sz w:val="20"/>
        </w:rPr>
        <w:t xml:space="preserve">10. При индивидуальном консультировании по почте (по электронной почте) ответ на обращение заявителя направляется в форме, указанной в обращении, в срок, не превышающий 30 рабочих дней с даты регистрации обращения.</w:t>
      </w:r>
    </w:p>
    <w:p>
      <w:pPr>
        <w:pStyle w:val="0"/>
        <w:spacing w:before="200" w:line-rule="auto"/>
        <w:ind w:firstLine="540"/>
        <w:jc w:val="both"/>
      </w:pPr>
      <w:r>
        <w:rPr>
          <w:sz w:val="20"/>
        </w:rPr>
        <w:t xml:space="preserve">Датой получения обращения является дата регистрации входящего обращения в Росрыболовстве (его территориальном органе).</w:t>
      </w:r>
    </w:p>
    <w:p>
      <w:pPr>
        <w:pStyle w:val="0"/>
        <w:spacing w:before="200" w:line-rule="auto"/>
        <w:ind w:firstLine="540"/>
        <w:jc w:val="both"/>
      </w:pPr>
      <w:r>
        <w:rPr>
          <w:sz w:val="20"/>
        </w:rPr>
        <w:t xml:space="preserve">11.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официальных сайтах Росрыболовства (его территориальных органов) и на Едином портале.</w:t>
      </w:r>
    </w:p>
    <w:p>
      <w:pPr>
        <w:pStyle w:val="0"/>
        <w:spacing w:before="200" w:line-rule="auto"/>
        <w:ind w:firstLine="540"/>
        <w:jc w:val="both"/>
      </w:pPr>
      <w:r>
        <w:rPr>
          <w:sz w:val="20"/>
        </w:rPr>
        <w:t xml:space="preserve">12. Обязанности должностных лиц Росрыболовства (его территориальных органов) при ответе на обращение заявителя:</w:t>
      </w:r>
    </w:p>
    <w:p>
      <w:pPr>
        <w:pStyle w:val="0"/>
        <w:spacing w:before="200" w:line-rule="auto"/>
        <w:ind w:firstLine="540"/>
        <w:jc w:val="both"/>
      </w:pPr>
      <w:r>
        <w:rPr>
          <w:sz w:val="20"/>
        </w:rPr>
        <w:t xml:space="preserve">1) при устном обращении заявителя (по телефону или лично) должностные лица Росрыболовства (его территориальных органов),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pPr>
        <w:pStyle w:val="0"/>
        <w:spacing w:before="200" w:line-rule="auto"/>
        <w:ind w:firstLine="540"/>
        <w:jc w:val="both"/>
      </w:pPr>
      <w:r>
        <w:rPr>
          <w:sz w:val="20"/>
        </w:rPr>
        <w:t xml:space="preserve">2) должностные лица Росрыболовства (его территориальных органов),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(его территориального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0"/>
        <w:spacing w:before="200" w:line-rule="auto"/>
        <w:ind w:firstLine="540"/>
        <w:jc w:val="both"/>
      </w:pPr>
      <w:r>
        <w:rPr>
          <w:sz w:val="20"/>
        </w:rPr>
        <w:t xml:space="preserve">3) при поступлении письменного обращения должностные лица Росрыболовства (его территориальных органов) должны давать простой, четкий и понятный ответ в письменной форме, который должен содержать:</w:t>
      </w:r>
    </w:p>
    <w:p>
      <w:pPr>
        <w:pStyle w:val="0"/>
        <w:spacing w:before="200" w:line-rule="auto"/>
        <w:ind w:firstLine="540"/>
        <w:jc w:val="both"/>
      </w:pPr>
      <w:r>
        <w:rPr>
          <w:sz w:val="20"/>
        </w:rPr>
        <w:t xml:space="preserve">ответы на поставленные вопросы;</w:t>
      </w:r>
    </w:p>
    <w:p>
      <w:pPr>
        <w:pStyle w:val="0"/>
        <w:spacing w:before="200" w:line-rule="auto"/>
        <w:ind w:firstLine="540"/>
        <w:jc w:val="both"/>
      </w:pPr>
      <w:r>
        <w:rPr>
          <w:sz w:val="20"/>
        </w:rPr>
        <w:t xml:space="preserve">должность, фамилию и инициалы лица, подписавшего ответ;</w:t>
      </w:r>
    </w:p>
    <w:p>
      <w:pPr>
        <w:pStyle w:val="0"/>
        <w:spacing w:before="200" w:line-rule="auto"/>
        <w:ind w:firstLine="540"/>
        <w:jc w:val="both"/>
      </w:pPr>
      <w:r>
        <w:rPr>
          <w:sz w:val="20"/>
        </w:rPr>
        <w:t xml:space="preserve">фамилию и инициалы исполнителя;</w:t>
      </w:r>
    </w:p>
    <w:p>
      <w:pPr>
        <w:pStyle w:val="0"/>
        <w:spacing w:before="200" w:line-rule="auto"/>
        <w:ind w:firstLine="540"/>
        <w:jc w:val="both"/>
      </w:pPr>
      <w:r>
        <w:rPr>
          <w:sz w:val="20"/>
        </w:rPr>
        <w:t xml:space="preserve">наименование структурного подразделения исполнителя;</w:t>
      </w:r>
    </w:p>
    <w:p>
      <w:pPr>
        <w:pStyle w:val="0"/>
        <w:spacing w:before="200" w:line-rule="auto"/>
        <w:ind w:firstLine="540"/>
        <w:jc w:val="both"/>
      </w:pPr>
      <w:r>
        <w:rPr>
          <w:sz w:val="20"/>
        </w:rPr>
        <w:t xml:space="preserve">номер телефона исполнителя.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I. Стандарт предоставления государственной услуги</w:t>
      </w:r>
    </w:p>
    <w:p>
      <w:pPr>
        <w:pStyle w:val="0"/>
        <w:jc w:val="both"/>
      </w:pPr>
      <w:r>
        <w:rPr>
          <w:sz w:val="20"/>
        </w:rPr>
      </w:r>
    </w:p>
    <w:p>
      <w:pPr>
        <w:pStyle w:val="2"/>
        <w:outlineLvl w:val="2"/>
        <w:jc w:val="center"/>
      </w:pPr>
      <w:r>
        <w:rPr>
          <w:sz w:val="20"/>
        </w:rPr>
        <w:t xml:space="preserve">Наименование государственной услуги</w:t>
      </w:r>
    </w:p>
    <w:p>
      <w:pPr>
        <w:pStyle w:val="0"/>
        <w:jc w:val="both"/>
      </w:pPr>
      <w:r>
        <w:rPr>
          <w:sz w:val="20"/>
        </w:rPr>
      </w:r>
    </w:p>
    <w:p>
      <w:pPr>
        <w:pStyle w:val="0"/>
        <w:ind w:firstLine="540"/>
        <w:jc w:val="both"/>
      </w:pPr>
      <w:r>
        <w:rPr>
          <w:sz w:val="20"/>
        </w:rPr>
        <w:t xml:space="preserve">13. Государственная услуга по заключению договоров пользования рыбоводными участками с рыбоводными хозяйствами.</w:t>
      </w:r>
    </w:p>
    <w:p>
      <w:pPr>
        <w:pStyle w:val="0"/>
        <w:jc w:val="both"/>
      </w:pPr>
      <w:r>
        <w:rPr>
          <w:sz w:val="20"/>
        </w:rPr>
      </w:r>
    </w:p>
    <w:p>
      <w:pPr>
        <w:pStyle w:val="2"/>
        <w:outlineLvl w:val="2"/>
        <w:jc w:val="center"/>
      </w:pPr>
      <w:r>
        <w:rPr>
          <w:sz w:val="20"/>
        </w:rPr>
        <w:t xml:space="preserve">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14. Государственная услуга предоставляется:</w:t>
      </w:r>
    </w:p>
    <w:bookmarkStart w:id="130" w:name="P130"/>
    <w:bookmarkEnd w:id="130"/>
    <w:p>
      <w:pPr>
        <w:pStyle w:val="0"/>
        <w:spacing w:before="200" w:line-rule="auto"/>
        <w:ind w:firstLine="540"/>
        <w:jc w:val="both"/>
      </w:pPr>
      <w:r>
        <w:rPr>
          <w:sz w:val="20"/>
        </w:rPr>
        <w:t xml:space="preserve">а) Росрыболовством в случаях:</w:t>
      </w:r>
    </w:p>
    <w:p>
      <w:pPr>
        <w:pStyle w:val="0"/>
        <w:spacing w:before="200" w:line-rule="auto"/>
        <w:ind w:firstLine="540"/>
        <w:jc w:val="both"/>
      </w:pPr>
      <w:r>
        <w:rPr>
          <w:sz w:val="20"/>
        </w:rPr>
        <w:t xml:space="preserve">заключения договора безвозмездного пользования рыбоводным участком без проведения торгов (конкурсов, аукционов) с некоммерческими рыбоводными хозяйствами, осуществляющими аквакультуру (рыбоводство), относящуюся к сохранению водных биологических ресурсов &lt;2&gt; (далее - заключение договора с некоммерческими рыбоводными хозяйствами);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Пункт 3 статьи 10</w:t>
        </w:r>
      </w:hyperlink>
      <w:r>
        <w:rPr>
          <w:sz w:val="20"/>
        </w:rPr>
        <w:t xml:space="preserve"> Закона об аквакультуре.</w:t>
      </w:r>
    </w:p>
    <w:p>
      <w:pPr>
        <w:pStyle w:val="0"/>
        <w:jc w:val="both"/>
      </w:pPr>
      <w:r>
        <w:rPr>
          <w:sz w:val="20"/>
        </w:rPr>
      </w:r>
    </w:p>
    <w:p>
      <w:pPr>
        <w:pStyle w:val="0"/>
        <w:ind w:firstLine="540"/>
        <w:jc w:val="both"/>
      </w:pPr>
      <w:r>
        <w:rPr>
          <w:sz w:val="20"/>
        </w:rPr>
        <w:t xml:space="preserve">заключения договора пользования рыбоводным участком с юридическими лицами, крестьянскими фермерскими хозяйствами и индивидуальными предпринимателями по результатам торгов (конкурсов, аукционов, аукционов в электронной форме) &lt;3&gt; (далее - заключение договора по результатам торгов) (в отношении рыбоводных участков, расположенных на континентальном шельфе Российской Федерации, в исключительной экономической зоне Российской Федерации, а также в случае проведения аукциона в электронной форме);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Пункт 1 статьи 10</w:t>
        </w:r>
      </w:hyperlink>
      <w:r>
        <w:rPr>
          <w:sz w:val="20"/>
        </w:rPr>
        <w:t xml:space="preserve"> Закона об аквакультуре.</w:t>
      </w:r>
    </w:p>
    <w:p>
      <w:pPr>
        <w:pStyle w:val="0"/>
        <w:jc w:val="both"/>
      </w:pPr>
      <w:r>
        <w:rPr>
          <w:sz w:val="20"/>
        </w:rPr>
      </w:r>
    </w:p>
    <w:p>
      <w:pPr>
        <w:pStyle w:val="0"/>
        <w:ind w:firstLine="540"/>
        <w:jc w:val="both"/>
      </w:pPr>
      <w:r>
        <w:rPr>
          <w:sz w:val="20"/>
        </w:rPr>
        <w:t xml:space="preserve">заключение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по истечении срока его действия при условии внесения платы &lt;4&gt;, предусмотренной </w:t>
      </w:r>
      <w:hyperlink w:history="0" r:id="rId17"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частью 1 статьи 9</w:t>
        </w:r>
      </w:hyperlink>
      <w:r>
        <w:rPr>
          <w:sz w:val="20"/>
        </w:rPr>
        <w:t xml:space="preserve"> Закона об аквакультуре (далее - заключение договора на новый срок) (в отношении рыбоводных участков, расположенных на водных объектах или их частях, не прилегающих к территориям муниципальных образований субъектов Российской Федерации, на континентальном шельфе Российской Федерации, в исключительной экономической зоне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8"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Пункт 4 статьи 10</w:t>
        </w:r>
      </w:hyperlink>
      <w:r>
        <w:rPr>
          <w:sz w:val="20"/>
        </w:rPr>
        <w:t xml:space="preserve"> Закона об аквакультуре.</w:t>
      </w:r>
    </w:p>
    <w:p>
      <w:pPr>
        <w:pStyle w:val="0"/>
        <w:jc w:val="both"/>
      </w:pPr>
      <w:r>
        <w:rPr>
          <w:sz w:val="20"/>
        </w:rPr>
      </w:r>
    </w:p>
    <w:bookmarkStart w:id="143" w:name="P143"/>
    <w:bookmarkEnd w:id="143"/>
    <w:p>
      <w:pPr>
        <w:pStyle w:val="0"/>
        <w:ind w:firstLine="540"/>
        <w:jc w:val="both"/>
      </w:pPr>
      <w:r>
        <w:rPr>
          <w:sz w:val="20"/>
        </w:rPr>
        <w:t xml:space="preserve">б) территориальными органами Росрыболовства в случаях:</w:t>
      </w:r>
    </w:p>
    <w:p>
      <w:pPr>
        <w:pStyle w:val="0"/>
        <w:spacing w:before="200" w:line-rule="auto"/>
        <w:ind w:firstLine="540"/>
        <w:jc w:val="both"/>
      </w:pPr>
      <w:r>
        <w:rPr>
          <w:sz w:val="20"/>
        </w:rPr>
        <w:t xml:space="preserve">заключения договора по результатам торгов в отношении рыбоводных участков, расположенных на водных объектах и (или) их частях, за исключением рыбоводных участков, расположенных на континентальном шельфе Российской Федерации, в исключительной экономической зоне Российской Федерации, а также в случае проведения аукциона в электронной форме);</w:t>
      </w:r>
    </w:p>
    <w:p>
      <w:pPr>
        <w:pStyle w:val="0"/>
        <w:spacing w:before="200" w:line-rule="auto"/>
        <w:ind w:firstLine="540"/>
        <w:jc w:val="both"/>
      </w:pPr>
      <w:r>
        <w:rPr>
          <w:sz w:val="20"/>
        </w:rPr>
        <w:t xml:space="preserve">заключения договора на новый срок (в отношении рыбоводных участков, расположенных на водных объектах и (или) их частях, прилегающих к территории муниципального образования соответствующего субъекта Российской Федерации).</w:t>
      </w:r>
    </w:p>
    <w:p>
      <w:pPr>
        <w:pStyle w:val="0"/>
        <w:spacing w:before="200" w:line-rule="auto"/>
        <w:ind w:firstLine="540"/>
        <w:jc w:val="both"/>
      </w:pPr>
      <w:r>
        <w:rPr>
          <w:sz w:val="20"/>
        </w:rPr>
        <w:t xml:space="preserve">15. Росрыболовство (его территориальные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w:history="0" r:id="rId19" w:tooltip="Постановление Правительства РФ от 06.05.2011 N 352 (ред. от 14.06.2023)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2020, N 39, ст. 6038).</w:t>
      </w:r>
    </w:p>
    <w:p>
      <w:pPr>
        <w:pStyle w:val="0"/>
        <w:jc w:val="both"/>
      </w:pPr>
      <w:r>
        <w:rPr>
          <w:sz w:val="20"/>
        </w:rPr>
      </w:r>
    </w:p>
    <w:p>
      <w:pPr>
        <w:pStyle w:val="2"/>
        <w:outlineLvl w:val="2"/>
        <w:jc w:val="center"/>
      </w:pPr>
      <w:r>
        <w:rPr>
          <w:sz w:val="20"/>
        </w:rPr>
        <w:t xml:space="preserve">Описание результата предоставления государственной услуги</w:t>
      </w:r>
    </w:p>
    <w:p>
      <w:pPr>
        <w:pStyle w:val="0"/>
        <w:jc w:val="both"/>
      </w:pPr>
      <w:r>
        <w:rPr>
          <w:sz w:val="20"/>
        </w:rPr>
      </w:r>
    </w:p>
    <w:p>
      <w:pPr>
        <w:pStyle w:val="0"/>
        <w:ind w:firstLine="540"/>
        <w:jc w:val="both"/>
      </w:pPr>
      <w:r>
        <w:rPr>
          <w:sz w:val="20"/>
        </w:rPr>
        <w:t xml:space="preserve">16. Результатом предоставления государственной услуги является:</w:t>
      </w:r>
    </w:p>
    <w:p>
      <w:pPr>
        <w:pStyle w:val="0"/>
        <w:spacing w:before="200" w:line-rule="auto"/>
        <w:ind w:firstLine="540"/>
        <w:jc w:val="both"/>
      </w:pPr>
      <w:r>
        <w:rPr>
          <w:sz w:val="20"/>
        </w:rPr>
        <w:t xml:space="preserve">а) заключение договора с некоммерческими рыбоводными хозяйствами;</w:t>
      </w:r>
    </w:p>
    <w:p>
      <w:pPr>
        <w:pStyle w:val="0"/>
        <w:spacing w:before="200" w:line-rule="auto"/>
        <w:ind w:firstLine="540"/>
        <w:jc w:val="both"/>
      </w:pPr>
      <w:r>
        <w:rPr>
          <w:sz w:val="20"/>
        </w:rPr>
        <w:t xml:space="preserve">б) заключение договора по результатам торгов;</w:t>
      </w:r>
    </w:p>
    <w:p>
      <w:pPr>
        <w:pStyle w:val="0"/>
        <w:spacing w:before="200" w:line-rule="auto"/>
        <w:ind w:firstLine="540"/>
        <w:jc w:val="both"/>
      </w:pPr>
      <w:r>
        <w:rPr>
          <w:sz w:val="20"/>
        </w:rPr>
        <w:t xml:space="preserve">в) заключение договора на новый срок.</w:t>
      </w:r>
    </w:p>
    <w:p>
      <w:pPr>
        <w:pStyle w:val="0"/>
        <w:jc w:val="both"/>
      </w:pPr>
      <w:r>
        <w:rPr>
          <w:sz w:val="20"/>
        </w:rPr>
      </w:r>
    </w:p>
    <w:p>
      <w:pPr>
        <w:pStyle w:val="2"/>
        <w:outlineLvl w:val="2"/>
        <w:jc w:val="center"/>
      </w:pPr>
      <w:r>
        <w:rPr>
          <w:sz w:val="20"/>
        </w:rPr>
        <w:t xml:space="preserve">Срок предоставления государственной услуги, в том числе</w:t>
      </w:r>
    </w:p>
    <w:p>
      <w:pPr>
        <w:pStyle w:val="2"/>
        <w:jc w:val="center"/>
      </w:pPr>
      <w:r>
        <w:rPr>
          <w:sz w:val="20"/>
        </w:rPr>
        <w:t xml:space="preserve">с учетом 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законодательством Российской Федерации, срок выдачи</w:t>
      </w:r>
    </w:p>
    <w:p>
      <w:pPr>
        <w:pStyle w:val="2"/>
        <w:jc w:val="center"/>
      </w:pPr>
      <w:r>
        <w:rPr>
          <w:sz w:val="20"/>
        </w:rPr>
        <w:t xml:space="preserve">(направления)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17. Срок предоставления государственной услуги в случае, указанном в </w:t>
      </w:r>
      <w:hyperlink w:history="0" w:anchor="P187" w:tooltip="а) в случае заключения договора с некоммерческими рыбоводными хозяйствами - заявление по форме согласно приложению N 1 к Регламенту;">
        <w:r>
          <w:rPr>
            <w:sz w:val="20"/>
            <w:color w:val="0000ff"/>
          </w:rPr>
          <w:t xml:space="preserve">подпункте "а" пункта 22</w:t>
        </w:r>
      </w:hyperlink>
      <w:r>
        <w:rPr>
          <w:sz w:val="20"/>
        </w:rPr>
        <w:t xml:space="preserve"> Регламента, составляет не более 25 рабочих дней.</w:t>
      </w:r>
    </w:p>
    <w:p>
      <w:pPr>
        <w:pStyle w:val="0"/>
        <w:spacing w:before="200" w:line-rule="auto"/>
        <w:ind w:firstLine="540"/>
        <w:jc w:val="both"/>
      </w:pPr>
      <w:r>
        <w:rPr>
          <w:sz w:val="20"/>
        </w:rPr>
        <w:t xml:space="preserve">18. Срок предоставления государственной услуги в случае, указанном в </w:t>
      </w:r>
      <w:hyperlink w:history="0" w:anchor="P188" w:tooltip="б) в случае заключения договора по результатам торгов - заявка на участие в торгах (конкурсах, аукционах, аукционах в электронной форме) по формам согласно приложениям N 2, N 3 к Регламенту;">
        <w:r>
          <w:rPr>
            <w:sz w:val="20"/>
            <w:color w:val="0000ff"/>
          </w:rPr>
          <w:t xml:space="preserve">подпункте "б" пункта 22</w:t>
        </w:r>
      </w:hyperlink>
      <w:r>
        <w:rPr>
          <w:sz w:val="20"/>
        </w:rPr>
        <w:t xml:space="preserve"> Регламента, составляет:</w:t>
      </w:r>
    </w:p>
    <w:p>
      <w:pPr>
        <w:pStyle w:val="0"/>
        <w:spacing w:before="200" w:line-rule="auto"/>
        <w:ind w:firstLine="540"/>
        <w:jc w:val="both"/>
      </w:pPr>
      <w:r>
        <w:rPr>
          <w:sz w:val="20"/>
        </w:rPr>
        <w:t xml:space="preserve">а) при проведении торгов в форме конкурса договор по результатам торгов заключается не ранее чем через 10 дней и не позднее чем через 20 дней со дня размещения информации о результатах конкурса на официальном сайте организатора конкурса (Росрыболовство в случаях, предусмотренных </w:t>
      </w:r>
      <w:hyperlink w:history="0" w:anchor="P130" w:tooltip="а) Росрыболовством в случаях:">
        <w:r>
          <w:rPr>
            <w:sz w:val="20"/>
            <w:color w:val="0000ff"/>
          </w:rPr>
          <w:t xml:space="preserve">подпунктом "а" пункта 14</w:t>
        </w:r>
      </w:hyperlink>
      <w:r>
        <w:rPr>
          <w:sz w:val="20"/>
        </w:rPr>
        <w:t xml:space="preserve"> Регламента, территориальный орган Росрыболовства в случаях, предусмотренных </w:t>
      </w:r>
      <w:hyperlink w:history="0" w:anchor="P143" w:tooltip="б) территориальными органами Росрыболовства в случаях:">
        <w:r>
          <w:rPr>
            <w:sz w:val="20"/>
            <w:color w:val="0000ff"/>
          </w:rPr>
          <w:t xml:space="preserve">подпунктом "б" пункта 14</w:t>
        </w:r>
      </w:hyperlink>
      <w:r>
        <w:rPr>
          <w:sz w:val="20"/>
        </w:rPr>
        <w:t xml:space="preserve"> Регламента) в информационно-телекоммуникационной сети "Интернет" при условии поступления организатору аукциона доплаты, которую победитель аукциона в течение 10 рабочих дней со дня получения уведомления о размере необходимой доплаты обязан перечислить на счет, указанный организатором аукциона и направить в адрес организатора аукциона документ, подтверждающий внесение им доплаты;</w:t>
      </w:r>
    </w:p>
    <w:p>
      <w:pPr>
        <w:pStyle w:val="0"/>
        <w:spacing w:before="200" w:line-rule="auto"/>
        <w:ind w:firstLine="540"/>
        <w:jc w:val="both"/>
      </w:pPr>
      <w:r>
        <w:rPr>
          <w:sz w:val="20"/>
        </w:rPr>
        <w:t xml:space="preserve">б) при проведении торгов в форме аукциона договор по результатам торгов заключается в срок, указанный в документации об аукционе, но не ранее чем через 10 дней и не позднее чем через 20 дней со дня размещения информации о результатах аукциона на официальном сайте организатора аукциона (Росрыболовство в случаях, предусмотренных </w:t>
      </w:r>
      <w:hyperlink w:history="0" w:anchor="P130" w:tooltip="а) Росрыболовством в случаях:">
        <w:r>
          <w:rPr>
            <w:sz w:val="20"/>
            <w:color w:val="0000ff"/>
          </w:rPr>
          <w:t xml:space="preserve">подпунктом "а" пункта 14</w:t>
        </w:r>
      </w:hyperlink>
      <w:r>
        <w:rPr>
          <w:sz w:val="20"/>
        </w:rPr>
        <w:t xml:space="preserve"> Регламента, территориальный орган Росрыболовства, в случаях, предусмотренных </w:t>
      </w:r>
      <w:hyperlink w:history="0" w:anchor="P143" w:tooltip="б) территориальными органами Росрыболовства в случаях:">
        <w:r>
          <w:rPr>
            <w:sz w:val="20"/>
            <w:color w:val="0000ff"/>
          </w:rPr>
          <w:t xml:space="preserve">подпунктом "б" пункта 14</w:t>
        </w:r>
      </w:hyperlink>
      <w:r>
        <w:rPr>
          <w:sz w:val="20"/>
        </w:rPr>
        <w:t xml:space="preserve"> Регламента) в информационно-телекоммуникационной сети "Интернет", при условии поступления организатору аукциона доплаты, которую победитель аукциона в течение 10 рабочих дней со дня получения уведомления о размере необходимой доплаты обязан перечислить на счет, указанный организатором аукциона и направить в адрес организатора аукциона документ, подтверждающий внесение им доплаты;</w:t>
      </w:r>
    </w:p>
    <w:p>
      <w:pPr>
        <w:pStyle w:val="0"/>
        <w:spacing w:before="200" w:line-rule="auto"/>
        <w:ind w:firstLine="540"/>
        <w:jc w:val="both"/>
      </w:pPr>
      <w:r>
        <w:rPr>
          <w:sz w:val="20"/>
        </w:rPr>
        <w:t xml:space="preserve">в) при проведении торгов в форме аукциона в электронной форме, заключение договора по итогам торгов с победителем аукциона в электронной форме осуществляется в электронной форме на электронной площадке не ранее чем через 10 календарных дней и не позднее чем через 20 календарных дней со дня размещения информации о результатах аукциона в электронной форме на официальном сайте организатора аукциона в электронной форме при условии поступления организатору аукциона в электронной форме, в срок, установленный документацией об аукционе в электронной форме доплаты (разницы между задатком, внесенным на счет оператора электронной площадки и окончательной стоимостью предмета аукциона в электронной форме) на счет организатора аукциона в электронной форме.</w:t>
      </w:r>
    </w:p>
    <w:p>
      <w:pPr>
        <w:pStyle w:val="0"/>
        <w:spacing w:before="200" w:line-rule="auto"/>
        <w:ind w:firstLine="540"/>
        <w:jc w:val="both"/>
      </w:pPr>
      <w:r>
        <w:rPr>
          <w:sz w:val="20"/>
        </w:rPr>
        <w:t xml:space="preserve">В случае уклонения от подписания договора победителем аукциона (аукциона в электронной форме) срок предоставления государственной услуги в случае заключения договора с участником, занявшим второе место, начинается с даты опубликования на официальном сайте Росрыболовства (его территориального органа) и (или) электронной площадки акта об уклонении участника аукциона от заключения договора.</w:t>
      </w:r>
    </w:p>
    <w:p>
      <w:pPr>
        <w:pStyle w:val="0"/>
        <w:spacing w:before="200" w:line-rule="auto"/>
        <w:ind w:firstLine="540"/>
        <w:jc w:val="both"/>
      </w:pPr>
      <w:r>
        <w:rPr>
          <w:sz w:val="20"/>
        </w:rPr>
        <w:t xml:space="preserve">19. Срок предоставления государственной услуги в случае, указанном в </w:t>
      </w:r>
      <w:hyperlink w:history="0" w:anchor="P189" w:tooltip="в) в случае заключения договора на новый срок - уведомление о заключении договора на новый срок по форме согласно приложению N 4 к Регламенту.">
        <w:r>
          <w:rPr>
            <w:sz w:val="20"/>
            <w:color w:val="0000ff"/>
          </w:rPr>
          <w:t xml:space="preserve">подпункте "в" пункта 22</w:t>
        </w:r>
      </w:hyperlink>
      <w:r>
        <w:rPr>
          <w:sz w:val="20"/>
        </w:rPr>
        <w:t xml:space="preserve"> Регламента, составляет не более 30 календарных дней.</w:t>
      </w:r>
    </w:p>
    <w:p>
      <w:pPr>
        <w:pStyle w:val="0"/>
        <w:spacing w:before="200" w:line-rule="auto"/>
        <w:ind w:firstLine="540"/>
        <w:jc w:val="both"/>
      </w:pPr>
      <w:r>
        <w:rPr>
          <w:sz w:val="20"/>
        </w:rPr>
        <w:t xml:space="preserve">20. Основания для приостановления государственной услуги законодательством Российской Федерации не предусмотрены.</w:t>
      </w:r>
    </w:p>
    <w:p>
      <w:pPr>
        <w:pStyle w:val="0"/>
        <w:jc w:val="both"/>
      </w:pPr>
      <w:r>
        <w:rPr>
          <w:sz w:val="20"/>
        </w:rPr>
      </w:r>
    </w:p>
    <w:p>
      <w:pPr>
        <w:pStyle w:val="2"/>
        <w:outlineLvl w:val="2"/>
        <w:jc w:val="center"/>
      </w:pPr>
      <w:r>
        <w:rPr>
          <w:sz w:val="20"/>
        </w:rPr>
        <w:t xml:space="preserve">Нормативные правовые акты, регулирующие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Росрыболовства в сети "Интернет" на Едином портале, на официальных сайтах территориальных органов Росрыболовства в информационно-телекоммуникационной сети "Интернет" и в Федеральном реестре.</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государственной услуги, подлежащих представлению</w:t>
      </w:r>
    </w:p>
    <w:p>
      <w:pPr>
        <w:pStyle w:val="2"/>
        <w:jc w:val="center"/>
      </w:pPr>
      <w:r>
        <w:rPr>
          <w:sz w:val="20"/>
        </w:rPr>
        <w:t xml:space="preserve">заявителем, способы их получения заявителем, в том числе</w:t>
      </w:r>
    </w:p>
    <w:p>
      <w:pPr>
        <w:pStyle w:val="2"/>
        <w:jc w:val="center"/>
      </w:pPr>
      <w:r>
        <w:rPr>
          <w:sz w:val="20"/>
        </w:rPr>
        <w:t xml:space="preserve">в электронной форме, порядок их представления</w:t>
      </w:r>
    </w:p>
    <w:p>
      <w:pPr>
        <w:pStyle w:val="0"/>
        <w:jc w:val="both"/>
      </w:pPr>
      <w:r>
        <w:rPr>
          <w:sz w:val="20"/>
        </w:rPr>
      </w:r>
    </w:p>
    <w:bookmarkStart w:id="186" w:name="P186"/>
    <w:bookmarkEnd w:id="186"/>
    <w:p>
      <w:pPr>
        <w:pStyle w:val="0"/>
        <w:ind w:firstLine="540"/>
        <w:jc w:val="both"/>
      </w:pPr>
      <w:r>
        <w:rPr>
          <w:sz w:val="20"/>
        </w:rPr>
        <w:t xml:space="preserve">22. Основанием для предоставления государственной услуги являются поступившие в Росрыболовство (его территориальные органы):</w:t>
      </w:r>
    </w:p>
    <w:bookmarkStart w:id="187" w:name="P187"/>
    <w:bookmarkEnd w:id="187"/>
    <w:p>
      <w:pPr>
        <w:pStyle w:val="0"/>
        <w:spacing w:before="200" w:line-rule="auto"/>
        <w:ind w:firstLine="540"/>
        <w:jc w:val="both"/>
      </w:pPr>
      <w:r>
        <w:rPr>
          <w:sz w:val="20"/>
        </w:rPr>
        <w:t xml:space="preserve">а) в случае заключения договора с некоммерческими рыбоводными хозяйствами - заявление по форме согласно </w:t>
      </w:r>
      <w:hyperlink w:history="0" w:anchor="P682" w:tooltip="Заявление">
        <w:r>
          <w:rPr>
            <w:sz w:val="20"/>
            <w:color w:val="0000ff"/>
          </w:rPr>
          <w:t xml:space="preserve">приложению N 1</w:t>
        </w:r>
      </w:hyperlink>
      <w:r>
        <w:rPr>
          <w:sz w:val="20"/>
        </w:rPr>
        <w:t xml:space="preserve"> к Регламенту;</w:t>
      </w:r>
    </w:p>
    <w:bookmarkStart w:id="188" w:name="P188"/>
    <w:bookmarkEnd w:id="188"/>
    <w:p>
      <w:pPr>
        <w:pStyle w:val="0"/>
        <w:spacing w:before="200" w:line-rule="auto"/>
        <w:ind w:firstLine="540"/>
        <w:jc w:val="both"/>
      </w:pPr>
      <w:r>
        <w:rPr>
          <w:sz w:val="20"/>
        </w:rPr>
        <w:t xml:space="preserve">б) в случае заключения договора по результатам торгов - заявка на участие в торгах (конкурсах, аукционах, аукционах в электронной форме) по формам согласно </w:t>
      </w:r>
      <w:hyperlink w:history="0" w:anchor="P727" w:tooltip="Заявка">
        <w:r>
          <w:rPr>
            <w:sz w:val="20"/>
            <w:color w:val="0000ff"/>
          </w:rPr>
          <w:t xml:space="preserve">приложениям N 2</w:t>
        </w:r>
      </w:hyperlink>
      <w:r>
        <w:rPr>
          <w:sz w:val="20"/>
        </w:rPr>
        <w:t xml:space="preserve">, </w:t>
      </w:r>
      <w:hyperlink w:history="0" w:anchor="P772" w:tooltip="Заявка">
        <w:r>
          <w:rPr>
            <w:sz w:val="20"/>
            <w:color w:val="0000ff"/>
          </w:rPr>
          <w:t xml:space="preserve">N 3</w:t>
        </w:r>
      </w:hyperlink>
      <w:r>
        <w:rPr>
          <w:sz w:val="20"/>
        </w:rPr>
        <w:t xml:space="preserve"> к Регламенту;</w:t>
      </w:r>
    </w:p>
    <w:bookmarkStart w:id="189" w:name="P189"/>
    <w:bookmarkEnd w:id="189"/>
    <w:p>
      <w:pPr>
        <w:pStyle w:val="0"/>
        <w:spacing w:before="200" w:line-rule="auto"/>
        <w:ind w:firstLine="540"/>
        <w:jc w:val="both"/>
      </w:pPr>
      <w:r>
        <w:rPr>
          <w:sz w:val="20"/>
        </w:rPr>
        <w:t xml:space="preserve">в) в случае заключения договора на новый срок - уведомление о заключении договора на новый срок по форме согласно </w:t>
      </w:r>
      <w:hyperlink w:history="0" w:anchor="P820" w:tooltip="Уведомление">
        <w:r>
          <w:rPr>
            <w:sz w:val="20"/>
            <w:color w:val="0000ff"/>
          </w:rPr>
          <w:t xml:space="preserve">приложению N 4</w:t>
        </w:r>
      </w:hyperlink>
      <w:r>
        <w:rPr>
          <w:sz w:val="20"/>
        </w:rPr>
        <w:t xml:space="preserve"> к Регламенту.</w:t>
      </w:r>
    </w:p>
    <w:bookmarkStart w:id="190" w:name="P190"/>
    <w:bookmarkEnd w:id="190"/>
    <w:p>
      <w:pPr>
        <w:pStyle w:val="0"/>
        <w:spacing w:before="200" w:line-rule="auto"/>
        <w:ind w:firstLine="540"/>
        <w:jc w:val="both"/>
      </w:pPr>
      <w:r>
        <w:rPr>
          <w:sz w:val="20"/>
        </w:rPr>
        <w:t xml:space="preserve">23. К заявлению на заключение договора с некоммерческими рыбоводными хозяйствами прилагаются:</w:t>
      </w:r>
    </w:p>
    <w:bookmarkStart w:id="191" w:name="P191"/>
    <w:bookmarkEnd w:id="191"/>
    <w:p>
      <w:pPr>
        <w:pStyle w:val="0"/>
        <w:spacing w:before="200" w:line-rule="auto"/>
        <w:ind w:firstLine="540"/>
        <w:jc w:val="both"/>
      </w:pPr>
      <w:r>
        <w:rPr>
          <w:sz w:val="20"/>
        </w:rPr>
        <w:t xml:space="preserve">а) документы, подтверждающие наличие у заявителя на праве собственности или на праве оперативного управления в течение 4 лет подряд, включая год подачи заявления, имущественного комплекса, включающего в себя здания и (или) строения и (или) сооружения, являющиеся объектами капитального строительства, и оборудование и (или) установки, предназначенные для осуществления аквакультуры (рыбоводства) (далее - рыбоводный завод), права на которые не зарегистрированы в Едином государственном реестре недвижимости (далее - ЕГРН), выданные не ранее чем за 6 месяцев до дня подачи заявления;</w:t>
      </w:r>
    </w:p>
    <w:p>
      <w:pPr>
        <w:pStyle w:val="0"/>
        <w:spacing w:before="200" w:line-rule="auto"/>
        <w:ind w:firstLine="540"/>
        <w:jc w:val="both"/>
      </w:pPr>
      <w:r>
        <w:rPr>
          <w:sz w:val="20"/>
        </w:rPr>
        <w:t xml:space="preserve">б) документ, подтверждающий полномочия представителя некоммерческого рыбоводного хозяйства на осуществление действий от имени заявителя.</w:t>
      </w:r>
    </w:p>
    <w:p>
      <w:pPr>
        <w:pStyle w:val="0"/>
        <w:spacing w:before="200" w:line-rule="auto"/>
        <w:ind w:firstLine="540"/>
        <w:jc w:val="both"/>
      </w:pPr>
      <w:r>
        <w:rPr>
          <w:sz w:val="20"/>
        </w:rPr>
        <w:t xml:space="preserve">24. К заявке на участие в торгах (конкурсах, аукционах, аукционах в электронной форме) прилагаются:</w:t>
      </w:r>
    </w:p>
    <w:p>
      <w:pPr>
        <w:pStyle w:val="0"/>
        <w:spacing w:before="200" w:line-rule="auto"/>
        <w:ind w:firstLine="540"/>
        <w:jc w:val="both"/>
      </w:pPr>
      <w:r>
        <w:rPr>
          <w:sz w:val="20"/>
        </w:rPr>
        <w:t xml:space="preserve">1) в случае проведения торгов в форме конкурса:</w:t>
      </w:r>
    </w:p>
    <w:p>
      <w:pPr>
        <w:pStyle w:val="0"/>
        <w:spacing w:before="200" w:line-rule="auto"/>
        <w:ind w:firstLine="540"/>
        <w:jc w:val="both"/>
      </w:pPr>
      <w:r>
        <w:rPr>
          <w:sz w:val="20"/>
        </w:rPr>
        <w:t xml:space="preserve">а) документ, подтверждающий полномочия лица на осуществление действий от имени заявителя (при необходимости);</w:t>
      </w:r>
    </w:p>
    <w:p>
      <w:pPr>
        <w:pStyle w:val="0"/>
        <w:spacing w:before="200" w:line-rule="auto"/>
        <w:ind w:firstLine="540"/>
        <w:jc w:val="both"/>
      </w:pPr>
      <w:r>
        <w:rPr>
          <w:sz w:val="20"/>
        </w:rPr>
        <w:t xml:space="preserve">б) документ, подтверждающий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w:t>
      </w:r>
      <w:hyperlink w:history="0" r:id="rId20" w:tooltip="Приказ Минсельхоза России от 22.10.2014 N 401 &quot;Об утверждении формы документа, подтверждающего показатели объемов разведения и (или) содержания, выращивания объектов аквакультуры на водных объектах&quot; (Зарегистрировано в Минюсте России 01.12.2014 N 35011) {КонсультантПлюс}">
        <w:r>
          <w:rPr>
            <w:sz w:val="20"/>
            <w:color w:val="0000ff"/>
          </w:rPr>
          <w:t xml:space="preserve">Форма</w:t>
        </w:r>
      </w:hyperlink>
      <w:r>
        <w:rPr>
          <w:sz w:val="20"/>
        </w:rPr>
        <w:t xml:space="preserve"> указанного документа утверждена приказом Минсельхоза России от 22 октября 2014 г. N 401 "Об утверждении формы документа, подтверждающего показатели объемов разведения и (или) содержания, выращивания объектов аквакультуры на водных объектах" (зарегистрирован Минюстом России 1 декабря 2014 г., регистрационный N 35011);</w:t>
      </w:r>
    </w:p>
    <w:p>
      <w:pPr>
        <w:pStyle w:val="0"/>
        <w:spacing w:before="200" w:line-rule="auto"/>
        <w:ind w:firstLine="540"/>
        <w:jc w:val="both"/>
      </w:pPr>
      <w:r>
        <w:rPr>
          <w:sz w:val="20"/>
        </w:rPr>
        <w:t xml:space="preserve">в) план развития рыбоводного хозяйства на заявленный период действия договора по результатам торгов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p>
    <w:p>
      <w:pPr>
        <w:pStyle w:val="0"/>
        <w:spacing w:before="200" w:line-rule="auto"/>
        <w:ind w:firstLine="540"/>
        <w:jc w:val="both"/>
      </w:pPr>
      <w:r>
        <w:rPr>
          <w:sz w:val="20"/>
        </w:rPr>
        <w:t xml:space="preserve">г) документы, подтверждающие внесение заявителем задатка;</w:t>
      </w:r>
    </w:p>
    <w:p>
      <w:pPr>
        <w:pStyle w:val="0"/>
        <w:spacing w:before="200" w:line-rule="auto"/>
        <w:ind w:firstLine="540"/>
        <w:jc w:val="both"/>
      </w:pPr>
      <w:r>
        <w:rPr>
          <w:sz w:val="20"/>
        </w:rPr>
        <w:t xml:space="preserve">2) в случае проведения торгов в форме аукциона:</w:t>
      </w:r>
    </w:p>
    <w:p>
      <w:pPr>
        <w:pStyle w:val="0"/>
        <w:spacing w:before="200" w:line-rule="auto"/>
        <w:ind w:firstLine="540"/>
        <w:jc w:val="both"/>
      </w:pPr>
      <w:r>
        <w:rPr>
          <w:sz w:val="20"/>
        </w:rPr>
        <w:t xml:space="preserve">а) документ, подтверждающий внесение заявителем задатка;</w:t>
      </w:r>
    </w:p>
    <w:p>
      <w:pPr>
        <w:pStyle w:val="0"/>
        <w:spacing w:before="200" w:line-rule="auto"/>
        <w:ind w:firstLine="540"/>
        <w:jc w:val="both"/>
      </w:pPr>
      <w:r>
        <w:rPr>
          <w:sz w:val="20"/>
        </w:rPr>
        <w:t xml:space="preserve">б) документ, подтверждающий полномочия лица на осуществление действий от имени заявителя (при необходимости).</w:t>
      </w:r>
    </w:p>
    <w:p>
      <w:pPr>
        <w:pStyle w:val="0"/>
        <w:spacing w:before="200" w:line-rule="auto"/>
        <w:ind w:firstLine="540"/>
        <w:jc w:val="both"/>
      </w:pPr>
      <w:r>
        <w:rPr>
          <w:sz w:val="20"/>
        </w:rPr>
        <w:t xml:space="preserve">3) в случае проведения торгов в форме аукциона в электронной форме:</w:t>
      </w:r>
    </w:p>
    <w:p>
      <w:pPr>
        <w:pStyle w:val="0"/>
        <w:spacing w:before="200" w:line-rule="auto"/>
        <w:ind w:firstLine="540"/>
        <w:jc w:val="both"/>
      </w:pPr>
      <w:r>
        <w:rPr>
          <w:sz w:val="20"/>
        </w:rPr>
        <w:t xml:space="preserve">а) документ, подтверждающий полномочия лица на осуществление действий от имени заявителя (при необходимости);</w:t>
      </w:r>
    </w:p>
    <w:p>
      <w:pPr>
        <w:pStyle w:val="0"/>
        <w:spacing w:before="200" w:line-rule="auto"/>
        <w:ind w:firstLine="540"/>
        <w:jc w:val="both"/>
      </w:pPr>
      <w:r>
        <w:rPr>
          <w:sz w:val="20"/>
        </w:rPr>
        <w:t xml:space="preserve">б) документы и сведения, указанные в документации об аукционе в электронной форме.</w:t>
      </w:r>
    </w:p>
    <w:bookmarkStart w:id="205" w:name="P205"/>
    <w:bookmarkEnd w:id="205"/>
    <w:p>
      <w:pPr>
        <w:pStyle w:val="0"/>
        <w:spacing w:before="200" w:line-rule="auto"/>
        <w:ind w:firstLine="540"/>
        <w:jc w:val="both"/>
      </w:pPr>
      <w:r>
        <w:rPr>
          <w:sz w:val="20"/>
        </w:rPr>
        <w:t xml:space="preserve">25. К уведомлению о заключении договора на новый срок прилагаются:</w:t>
      </w:r>
    </w:p>
    <w:p>
      <w:pPr>
        <w:pStyle w:val="0"/>
        <w:spacing w:before="200" w:line-rule="auto"/>
        <w:ind w:firstLine="540"/>
        <w:jc w:val="both"/>
      </w:pPr>
      <w:r>
        <w:rPr>
          <w:sz w:val="20"/>
        </w:rPr>
        <w:t xml:space="preserve">а) передаточный акт, составленный в соответствии с требованиями Гражданского </w:t>
      </w:r>
      <w:hyperlink w:history="0" r:id="rId2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кодекса</w:t>
        </w:r>
      </w:hyperlink>
      <w:r>
        <w:rPr>
          <w:sz w:val="20"/>
        </w:rPr>
        <w:t xml:space="preserve"> Российской Федерации (Собрание законодательства Российской Федерации, 1994, N 32, ст. 3301; 2020, N 31, ст. 5010) (при наличии);</w:t>
      </w:r>
    </w:p>
    <w:p>
      <w:pPr>
        <w:pStyle w:val="0"/>
        <w:spacing w:before="200" w:line-rule="auto"/>
        <w:ind w:firstLine="540"/>
        <w:jc w:val="both"/>
      </w:pPr>
      <w:r>
        <w:rPr>
          <w:sz w:val="20"/>
        </w:rPr>
        <w:t xml:space="preserve">б) предложение рыбоводного хозяйства об изменении условий договора пользования рыбоводным участком;</w:t>
      </w:r>
    </w:p>
    <w:p>
      <w:pPr>
        <w:pStyle w:val="0"/>
        <w:spacing w:before="200" w:line-rule="auto"/>
        <w:ind w:firstLine="540"/>
        <w:jc w:val="both"/>
      </w:pPr>
      <w:r>
        <w:rPr>
          <w:sz w:val="20"/>
        </w:rPr>
        <w:t xml:space="preserve">в) документ, подтверждающий полномочия представителя рыбоводного хозяйства на осуществление действий от имени заявителя (при необходимости).</w:t>
      </w:r>
    </w:p>
    <w:bookmarkStart w:id="209" w:name="P209"/>
    <w:bookmarkEnd w:id="209"/>
    <w:p>
      <w:pPr>
        <w:pStyle w:val="0"/>
        <w:spacing w:before="200" w:line-rule="auto"/>
        <w:ind w:firstLine="540"/>
        <w:jc w:val="both"/>
      </w:pPr>
      <w:r>
        <w:rPr>
          <w:sz w:val="20"/>
        </w:rPr>
        <w:t xml:space="preserve">26. Заявление и прилагаемые к нему документы, предусмотренные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и </w:t>
      </w:r>
      <w:hyperlink w:history="0" w:anchor="P190" w:tooltip="23. К заявлению на заключение договора с некоммерческими рыбоводными хозяйствами прилагаются:">
        <w:r>
          <w:rPr>
            <w:sz w:val="20"/>
            <w:color w:val="0000ff"/>
          </w:rPr>
          <w:t xml:space="preserve">23</w:t>
        </w:r>
      </w:hyperlink>
      <w:r>
        <w:rPr>
          <w:sz w:val="20"/>
        </w:rPr>
        <w:t xml:space="preserve"> Регламента, а также уведомление и прилагаемые к нему документы, предусмотренные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и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должны быть пронумерованы, сшиты, подписаны, заверены заявителем и при наличии печати скреплены печатью заявителя.</w:t>
      </w:r>
    </w:p>
    <w:p>
      <w:pPr>
        <w:pStyle w:val="0"/>
        <w:spacing w:before="200" w:line-rule="auto"/>
        <w:ind w:firstLine="540"/>
        <w:jc w:val="both"/>
      </w:pPr>
      <w:r>
        <w:rPr>
          <w:sz w:val="20"/>
        </w:rPr>
        <w:t xml:space="preserve">Заявление, заявка или уведомление и прилагаемые к ним документы, предусмотренные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направляются заявителем в Росрыболовство (его территориальные органы) на бумажном носителе лично либо через уполномоченного представителя или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посредством информационно-телекоммуникационной сети "Интернет" через Единый портал.</w:t>
      </w:r>
    </w:p>
    <w:p>
      <w:pPr>
        <w:pStyle w:val="0"/>
        <w:spacing w:before="200" w:line-rule="auto"/>
        <w:ind w:firstLine="540"/>
        <w:jc w:val="both"/>
      </w:pPr>
      <w:r>
        <w:rPr>
          <w:sz w:val="20"/>
        </w:rPr>
        <w:t xml:space="preserve">Заявка на участие в торгах (конкурсах, аукционах, аукционах в электронной форме) представляется в соответствии с требованиями, установленными </w:t>
      </w:r>
      <w:hyperlink w:history="0" r:id="rId22"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постановлением</w:t>
        </w:r>
      </w:hyperlink>
      <w:r>
        <w:rPr>
          <w:sz w:val="20"/>
        </w:rPr>
        <w:t xml:space="preserve"> Правительства Российской Федерации от 15 мая 2014 N 450 "Об утверждении Правил организации и проведения торгов (конкурсов, аукционов) на право заключения договора пользования рыбоводным участком" (Собрание законодательства Российской Федерации, 2014, N 21, ст. 2703; 2018, N 10, ст. 1498) (далее - Правила торгов).</w:t>
      </w:r>
    </w:p>
    <w:bookmarkStart w:id="212" w:name="P212"/>
    <w:bookmarkEnd w:id="212"/>
    <w:p>
      <w:pPr>
        <w:pStyle w:val="0"/>
        <w:spacing w:before="200" w:line-rule="auto"/>
        <w:ind w:firstLine="540"/>
        <w:jc w:val="both"/>
      </w:pPr>
      <w:r>
        <w:rPr>
          <w:sz w:val="20"/>
        </w:rPr>
        <w:t xml:space="preserve">27. Должностное лицо Росрыболовства (его территориального органа), ответственное за предоставление государственной услуги, в течение 1 рабочего дня со дня регистрации заявления, заявки или уведомления и прилагаемых к ним документов, предусмотренных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запрашивает в электронном виде с использованием единой системы межведомственного электронного взаимодействия в отношении заявителя следующие сведения:</w:t>
      </w:r>
    </w:p>
    <w:p>
      <w:pPr>
        <w:pStyle w:val="0"/>
        <w:spacing w:before="200" w:line-rule="auto"/>
        <w:ind w:firstLine="540"/>
        <w:jc w:val="both"/>
      </w:pPr>
      <w:r>
        <w:rPr>
          <w:sz w:val="20"/>
        </w:rPr>
        <w:t xml:space="preserve">а) сведения, содержащиеся в Едином государственном реестре юридических лиц (Едином государственном реестре индивидуальных предпринимателей), - в ФНС России;</w:t>
      </w:r>
    </w:p>
    <w:p>
      <w:pPr>
        <w:pStyle w:val="0"/>
        <w:spacing w:before="200" w:line-rule="auto"/>
        <w:ind w:firstLine="540"/>
        <w:jc w:val="both"/>
      </w:pPr>
      <w:r>
        <w:rPr>
          <w:sz w:val="20"/>
        </w:rPr>
        <w:t xml:space="preserve">б) сведения, содержащиеся в ЕГРН, подтверждающие право собственности или право оперативного управления на рыбоводный завод, - в Росреестре.</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которые</w:t>
      </w:r>
    </w:p>
    <w:p>
      <w:pPr>
        <w:pStyle w:val="2"/>
        <w:jc w:val="center"/>
      </w:pPr>
      <w:r>
        <w:rPr>
          <w:sz w:val="20"/>
        </w:rPr>
        <w:t xml:space="preserve">находятся в распоряжении государственных органов, органов</w:t>
      </w:r>
    </w:p>
    <w:p>
      <w:pPr>
        <w:pStyle w:val="2"/>
        <w:jc w:val="center"/>
      </w:pPr>
      <w:r>
        <w:rPr>
          <w:sz w:val="20"/>
        </w:rPr>
        <w:t xml:space="preserve">местного самоуправления и иных органов, участвующих</w:t>
      </w:r>
    </w:p>
    <w:p>
      <w:pPr>
        <w:pStyle w:val="2"/>
        <w:jc w:val="center"/>
      </w:pPr>
      <w:r>
        <w:rPr>
          <w:sz w:val="20"/>
        </w:rPr>
        <w:t xml:space="preserve">в предоставлении государственных или муниципальных услуг,</w:t>
      </w:r>
    </w:p>
    <w:p>
      <w:pPr>
        <w:pStyle w:val="2"/>
        <w:jc w:val="center"/>
      </w:pPr>
      <w:r>
        <w:rPr>
          <w:sz w:val="20"/>
        </w:rPr>
        <w:t xml:space="preserve">и которые заявитель вправе представить, а также способы</w:t>
      </w:r>
    </w:p>
    <w:p>
      <w:pPr>
        <w:pStyle w:val="2"/>
        <w:jc w:val="center"/>
      </w:pPr>
      <w:r>
        <w:rPr>
          <w:sz w:val="20"/>
        </w:rPr>
        <w:t xml:space="preserve">их получения заявителями, в том числе в электронной форме,</w:t>
      </w:r>
    </w:p>
    <w:p>
      <w:pPr>
        <w:pStyle w:val="2"/>
        <w:jc w:val="center"/>
      </w:pPr>
      <w:r>
        <w:rPr>
          <w:sz w:val="20"/>
        </w:rPr>
        <w:t xml:space="preserve">порядок их представления</w:t>
      </w:r>
    </w:p>
    <w:p>
      <w:pPr>
        <w:pStyle w:val="0"/>
        <w:jc w:val="both"/>
      </w:pPr>
      <w:r>
        <w:rPr>
          <w:sz w:val="20"/>
        </w:rPr>
      </w:r>
    </w:p>
    <w:p>
      <w:pPr>
        <w:pStyle w:val="0"/>
        <w:ind w:firstLine="540"/>
        <w:jc w:val="both"/>
      </w:pPr>
      <w:r>
        <w:rPr>
          <w:sz w:val="20"/>
        </w:rPr>
        <w:t xml:space="preserve">28. В распоряжении ФНС России находятся сведения, содержащиеся в Едином государственном реестре юридических лиц (Едином государственном реестре индивидуальных предпринимателей).</w:t>
      </w:r>
    </w:p>
    <w:p>
      <w:pPr>
        <w:pStyle w:val="0"/>
        <w:spacing w:before="200" w:line-rule="auto"/>
        <w:ind w:firstLine="540"/>
        <w:jc w:val="both"/>
      </w:pPr>
      <w:r>
        <w:rPr>
          <w:sz w:val="20"/>
        </w:rPr>
        <w:t xml:space="preserve">29. В распоряжении Росреестра находятся сведения, содержащиеся в ЕГРН, подтверждающие право собственности или право оперативного управления на рыбоводный завод.</w:t>
      </w:r>
    </w:p>
    <w:p>
      <w:pPr>
        <w:pStyle w:val="0"/>
        <w:spacing w:before="200" w:line-rule="auto"/>
        <w:ind w:firstLine="540"/>
        <w:jc w:val="both"/>
      </w:pPr>
      <w:r>
        <w:rPr>
          <w:sz w:val="20"/>
        </w:rPr>
        <w:t xml:space="preserve">30. Заявитель вправе самостоятельно представить в Росрыболовство сведения, указанные в </w:t>
      </w:r>
      <w:hyperlink w:history="0" w:anchor="P212" w:tooltip="27. Должностное лицо Росрыболовства (его территориального органа), ответственное за предоставление государственной услуги, в течение 1 рабочего дня со дня регистрации заявления, заявки или уведомления и прилагаемых к ним документов, предусмотренных пунктами 22 - 25 Регламента, запрашивает в электронном виде с использованием единой системы межведомственного электронного взаимодействия в отношении заявителя следующие сведения:">
        <w:r>
          <w:rPr>
            <w:sz w:val="20"/>
            <w:color w:val="0000ff"/>
          </w:rPr>
          <w:t xml:space="preserve">пункте 27</w:t>
        </w:r>
      </w:hyperlink>
      <w:r>
        <w:rPr>
          <w:sz w:val="20"/>
        </w:rPr>
        <w:t xml:space="preserve"> Регламента.</w:t>
      </w:r>
    </w:p>
    <w:p>
      <w:pPr>
        <w:pStyle w:val="0"/>
        <w:spacing w:before="200" w:line-rule="auto"/>
        <w:ind w:firstLine="540"/>
        <w:jc w:val="both"/>
      </w:pPr>
      <w:r>
        <w:rPr>
          <w:sz w:val="20"/>
        </w:rPr>
        <w:t xml:space="preserve">31. При предоставлении государственной услуги должностное лицо Росрыболовства (его территориального органа), ответственное за предоставление государственной услуги, не вправе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23"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N 210-ФЗ);</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24"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r>
    </w:p>
    <w:p>
      <w:pPr>
        <w:pStyle w:val="2"/>
        <w:outlineLvl w:val="2"/>
        <w:jc w:val="center"/>
      </w:pPr>
      <w:r>
        <w:rPr>
          <w:sz w:val="20"/>
        </w:rPr>
        <w:t xml:space="preserve">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bookmarkStart w:id="238" w:name="P238"/>
    <w:bookmarkEnd w:id="238"/>
    <w:p>
      <w:pPr>
        <w:pStyle w:val="0"/>
        <w:ind w:firstLine="540"/>
        <w:jc w:val="both"/>
      </w:pPr>
      <w:r>
        <w:rPr>
          <w:sz w:val="20"/>
        </w:rPr>
        <w:t xml:space="preserve">32. Не подлежат приему и рассмотрению документы, указанные в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пунктах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w:t>
      </w:r>
    </w:p>
    <w:p>
      <w:pPr>
        <w:pStyle w:val="0"/>
        <w:spacing w:before="200" w:line-rule="auto"/>
        <w:ind w:firstLine="540"/>
        <w:jc w:val="both"/>
      </w:pPr>
      <w:r>
        <w:rPr>
          <w:sz w:val="20"/>
        </w:rPr>
        <w:t xml:space="preserve">а) имеющие подчистки либо приписки, зачеркнутые слова или иные не оговоренные в них исправления;</w:t>
      </w:r>
    </w:p>
    <w:p>
      <w:pPr>
        <w:pStyle w:val="0"/>
        <w:spacing w:before="200" w:line-rule="auto"/>
        <w:ind w:firstLine="540"/>
        <w:jc w:val="both"/>
      </w:pPr>
      <w:r>
        <w:rPr>
          <w:sz w:val="20"/>
        </w:rPr>
        <w:t xml:space="preserve">б) документы, исполненные карандашом, а также документы с повреждениями, не позволяющими однозначно истолковать содержание документов.</w:t>
      </w:r>
    </w:p>
    <w:bookmarkStart w:id="241" w:name="P241"/>
    <w:bookmarkEnd w:id="241"/>
    <w:p>
      <w:pPr>
        <w:pStyle w:val="0"/>
        <w:spacing w:before="200" w:line-rule="auto"/>
        <w:ind w:firstLine="540"/>
        <w:jc w:val="both"/>
      </w:pPr>
      <w:r>
        <w:rPr>
          <w:sz w:val="20"/>
        </w:rPr>
        <w:t xml:space="preserve">33. Не подлежат приему и рассмотрению документы, указанные в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пунктах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и представленные в форме электронного документа:</w:t>
      </w:r>
    </w:p>
    <w:p>
      <w:pPr>
        <w:pStyle w:val="0"/>
        <w:spacing w:before="200" w:line-rule="auto"/>
        <w:ind w:firstLine="540"/>
        <w:jc w:val="both"/>
      </w:pPr>
      <w:r>
        <w:rPr>
          <w:sz w:val="20"/>
        </w:rPr>
        <w:t xml:space="preserve">а) не подписанные усиленной квалифицированной электронной подписью;</w:t>
      </w:r>
    </w:p>
    <w:p>
      <w:pPr>
        <w:pStyle w:val="0"/>
        <w:spacing w:before="200" w:line-rule="auto"/>
        <w:ind w:firstLine="540"/>
        <w:jc w:val="both"/>
      </w:pPr>
      <w:r>
        <w:rPr>
          <w:sz w:val="20"/>
        </w:rPr>
        <w:t xml:space="preserve">б) имеющие не оговоренные в них исправления;</w:t>
      </w:r>
    </w:p>
    <w:p>
      <w:pPr>
        <w:pStyle w:val="0"/>
        <w:spacing w:before="200" w:line-rule="auto"/>
        <w:ind w:firstLine="540"/>
        <w:jc w:val="both"/>
      </w:pPr>
      <w:r>
        <w:rPr>
          <w:sz w:val="20"/>
        </w:rPr>
        <w:t xml:space="preserve">в) непригодные для восприятия с использованием электронной вычислительной техники;</w:t>
      </w:r>
    </w:p>
    <w:p>
      <w:pPr>
        <w:pStyle w:val="0"/>
        <w:spacing w:before="200" w:line-rule="auto"/>
        <w:ind w:firstLine="540"/>
        <w:jc w:val="both"/>
      </w:pPr>
      <w:r>
        <w:rPr>
          <w:sz w:val="20"/>
        </w:rPr>
        <w:t xml:space="preserve">г) в которых в результате проверки усиленной квалифицированной электронной подписи выявлено несоблюдение установленных </w:t>
      </w:r>
      <w:hyperlink w:history="0" r:id="rId25"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статьей 11</w:t>
        </w:r>
      </w:hyperlink>
      <w:r>
        <w:rPr>
          <w:sz w:val="20"/>
        </w:rPr>
        <w:t xml:space="preserve"> Федерального закона от 6 апреля 2011 г. N 63-ФЗ "Об электронной подписи" (Собрание законодательства Российской Федерации, 2011, N 15, ст. 2036; 2019, N 52, ст. 7794) (далее - Федеральный закон N 63-ФЗ) условий признания ее действительности.</w:t>
      </w:r>
    </w:p>
    <w:p>
      <w:pPr>
        <w:pStyle w:val="0"/>
        <w:spacing w:before="200" w:line-rule="auto"/>
        <w:ind w:firstLine="540"/>
        <w:jc w:val="both"/>
      </w:pPr>
      <w:r>
        <w:rPr>
          <w:sz w:val="20"/>
        </w:rPr>
        <w:t xml:space="preserve">34. Должностное лицо Росрыболовства (его территориального органа), ответственное за прием документов, не вправе отказывать в приеме документов, указанных в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пунктах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на Едином портале, при отсутствии оснований для отказа в приеме документов, указанных в </w:t>
      </w:r>
      <w:hyperlink w:history="0" w:anchor="P238" w:tooltip="32. Не подлежат приему и рассмотрению документы, указанные в пунктах 22 - 25 Регламента:">
        <w:r>
          <w:rPr>
            <w:sz w:val="20"/>
            <w:color w:val="0000ff"/>
          </w:rPr>
          <w:t xml:space="preserve">пунктах 32</w:t>
        </w:r>
      </w:hyperlink>
      <w:r>
        <w:rPr>
          <w:sz w:val="20"/>
        </w:rPr>
        <w:t xml:space="preserve"> и </w:t>
      </w:r>
      <w:hyperlink w:history="0" w:anchor="P241" w:tooltip="33. Не подлежат приему и рассмотрению документы, указанные в пунктах 22 - 25 Регламента и представленные в форме электронного документа:">
        <w:r>
          <w:rPr>
            <w:sz w:val="20"/>
            <w:color w:val="0000ff"/>
          </w:rPr>
          <w:t xml:space="preserve">33</w:t>
        </w:r>
      </w:hyperlink>
      <w:r>
        <w:rPr>
          <w:sz w:val="20"/>
        </w:rPr>
        <w:t xml:space="preserve"> Регламента.</w:t>
      </w:r>
    </w:p>
    <w:p>
      <w:pPr>
        <w:pStyle w:val="0"/>
        <w:spacing w:before="200" w:line-rule="auto"/>
        <w:ind w:firstLine="540"/>
        <w:jc w:val="both"/>
      </w:pPr>
      <w:r>
        <w:rPr>
          <w:sz w:val="20"/>
        </w:rPr>
        <w:t xml:space="preserve">35. Отказ в приеме документов, указанных в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пунктах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по иным основаниям, не предусмотренным в </w:t>
      </w:r>
      <w:hyperlink w:history="0" w:anchor="P238" w:tooltip="32. Не подлежат приему и рассмотрению документы, указанные в пунктах 22 - 25 Регламента:">
        <w:r>
          <w:rPr>
            <w:sz w:val="20"/>
            <w:color w:val="0000ff"/>
          </w:rPr>
          <w:t xml:space="preserve">пунктах 32</w:t>
        </w:r>
      </w:hyperlink>
      <w:r>
        <w:rPr>
          <w:sz w:val="20"/>
        </w:rPr>
        <w:t xml:space="preserve"> и </w:t>
      </w:r>
      <w:hyperlink w:history="0" w:anchor="P241" w:tooltip="33. Не подлежат приему и рассмотрению документы, указанные в пунктах 22 - 25 Регламента и представленные в форме электронного документа:">
        <w:r>
          <w:rPr>
            <w:sz w:val="20"/>
            <w:color w:val="0000ff"/>
          </w:rPr>
          <w:t xml:space="preserve">33</w:t>
        </w:r>
      </w:hyperlink>
      <w:r>
        <w:rPr>
          <w:sz w:val="20"/>
        </w:rPr>
        <w:t xml:space="preserve"> Регламента, не допускается.</w:t>
      </w:r>
    </w:p>
    <w:p>
      <w:pPr>
        <w:pStyle w:val="0"/>
        <w:jc w:val="both"/>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или отказа в предоставлении государственной услуги</w:t>
      </w:r>
    </w:p>
    <w:p>
      <w:pPr>
        <w:pStyle w:val="0"/>
        <w:jc w:val="both"/>
      </w:pPr>
      <w:r>
        <w:rPr>
          <w:sz w:val="20"/>
        </w:rPr>
      </w:r>
    </w:p>
    <w:p>
      <w:pPr>
        <w:pStyle w:val="0"/>
        <w:ind w:firstLine="540"/>
        <w:jc w:val="both"/>
      </w:pPr>
      <w:r>
        <w:rPr>
          <w:sz w:val="20"/>
        </w:rPr>
        <w:t xml:space="preserve">36. Основания для приостановления предоставления государственной услуги законодательством Российской Федерации не предусмотрены.</w:t>
      </w:r>
    </w:p>
    <w:bookmarkStart w:id="253" w:name="P253"/>
    <w:bookmarkEnd w:id="253"/>
    <w:p>
      <w:pPr>
        <w:pStyle w:val="0"/>
        <w:spacing w:before="200" w:line-rule="auto"/>
        <w:ind w:firstLine="540"/>
        <w:jc w:val="both"/>
      </w:pPr>
      <w:r>
        <w:rPr>
          <w:sz w:val="20"/>
        </w:rPr>
        <w:t xml:space="preserve">37. Основаниями для отказа в предоставлении государственной услуги являются:</w:t>
      </w:r>
    </w:p>
    <w:bookmarkStart w:id="254" w:name="P254"/>
    <w:bookmarkEnd w:id="254"/>
    <w:p>
      <w:pPr>
        <w:pStyle w:val="0"/>
        <w:spacing w:before="200" w:line-rule="auto"/>
        <w:ind w:firstLine="540"/>
        <w:jc w:val="both"/>
      </w:pPr>
      <w:r>
        <w:rPr>
          <w:sz w:val="20"/>
        </w:rPr>
        <w:t xml:space="preserve">1) при предоставлении государственной услуги в случае, указанном в </w:t>
      </w:r>
      <w:hyperlink w:history="0" w:anchor="P187" w:tooltip="а) в случае заключения договора с некоммерческими рыбоводными хозяйствами - заявление по форме согласно приложению N 1 к Регламенту;">
        <w:r>
          <w:rPr>
            <w:sz w:val="20"/>
            <w:color w:val="0000ff"/>
          </w:rPr>
          <w:t xml:space="preserve">подпункте "а" пункта 22</w:t>
        </w:r>
      </w:hyperlink>
      <w:r>
        <w:rPr>
          <w:sz w:val="20"/>
        </w:rPr>
        <w:t xml:space="preserve"> Регламента:</w:t>
      </w:r>
    </w:p>
    <w:p>
      <w:pPr>
        <w:pStyle w:val="0"/>
        <w:spacing w:before="200" w:line-rule="auto"/>
        <w:ind w:firstLine="540"/>
        <w:jc w:val="both"/>
      </w:pPr>
      <w:r>
        <w:rPr>
          <w:sz w:val="20"/>
        </w:rPr>
        <w:t xml:space="preserve">а) подача заявления и прилагаемых к нему документов с нарушением требований, установленных </w:t>
      </w:r>
      <w:hyperlink w:history="0" w:anchor="P209" w:tooltip="26. Заявление и прилагаемые к нему документы, предусмотренные пунктами 22 и 23 Регламента, а также уведомление и прилагаемые к нему документы, предусмотренные пунктами 22 и 25 Регламента, должны быть пронумерованы, сшиты, подписаны, заверены заявителем и при наличии печати скреплены печатью заявителя.">
        <w:r>
          <w:rPr>
            <w:sz w:val="20"/>
            <w:color w:val="0000ff"/>
          </w:rPr>
          <w:t xml:space="preserve">пунктами 26</w:t>
        </w:r>
      </w:hyperlink>
      <w:r>
        <w:rPr>
          <w:sz w:val="20"/>
        </w:rPr>
        <w:t xml:space="preserve"> и </w:t>
      </w:r>
      <w:hyperlink w:history="0" w:anchor="P412" w:tooltip="61. В случае заключения договора с некоммерческими рыбоводными хозяйствами заявление подается заявителем (некоммерческим рыбоводным хозяйством) не позднее чем через месяц после определения границ рыбоводного участка в соответствии с Правилами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утвержденными пос...">
        <w:r>
          <w:rPr>
            <w:sz w:val="20"/>
            <w:color w:val="0000ff"/>
          </w:rPr>
          <w:t xml:space="preserve">61</w:t>
        </w:r>
      </w:hyperlink>
      <w:r>
        <w:rPr>
          <w:sz w:val="20"/>
        </w:rPr>
        <w:t xml:space="preserve"> Регламента;</w:t>
      </w:r>
    </w:p>
    <w:p>
      <w:pPr>
        <w:pStyle w:val="0"/>
        <w:spacing w:before="200" w:line-rule="auto"/>
        <w:ind w:firstLine="540"/>
        <w:jc w:val="both"/>
      </w:pPr>
      <w:r>
        <w:rPr>
          <w:sz w:val="20"/>
        </w:rPr>
        <w:t xml:space="preserve">б) наличие в представленном заявлении и документах, предусмотренных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и </w:t>
      </w:r>
      <w:hyperlink w:history="0" w:anchor="P190" w:tooltip="23. К заявлению на заключение договора с некоммерческими рыбоводными хозяйствами прилагаются:">
        <w:r>
          <w:rPr>
            <w:sz w:val="20"/>
            <w:color w:val="0000ff"/>
          </w:rPr>
          <w:t xml:space="preserve">23</w:t>
        </w:r>
      </w:hyperlink>
      <w:r>
        <w:rPr>
          <w:sz w:val="20"/>
        </w:rPr>
        <w:t xml:space="preserve"> Регламента, недостоверной, неполной информации;</w:t>
      </w:r>
    </w:p>
    <w:p>
      <w:pPr>
        <w:pStyle w:val="0"/>
        <w:spacing w:before="200" w:line-rule="auto"/>
        <w:ind w:firstLine="540"/>
        <w:jc w:val="both"/>
      </w:pPr>
      <w:r>
        <w:rPr>
          <w:sz w:val="20"/>
        </w:rPr>
        <w:t xml:space="preserve">в) несоответствие заявителя требованиям, предусмотренным </w:t>
      </w:r>
      <w:hyperlink w:history="0" w:anchor="P50" w:tooltip="3. Заявитель на день подачи заявления (заявки, уведомления) должен соответствовать следующим требованиям:">
        <w:r>
          <w:rPr>
            <w:sz w:val="20"/>
            <w:color w:val="0000ff"/>
          </w:rPr>
          <w:t xml:space="preserve">пунктом 3</w:t>
        </w:r>
      </w:hyperlink>
      <w:r>
        <w:rPr>
          <w:sz w:val="20"/>
        </w:rPr>
        <w:t xml:space="preserve"> Регламента;</w:t>
      </w:r>
    </w:p>
    <w:bookmarkStart w:id="258" w:name="P258"/>
    <w:bookmarkEnd w:id="258"/>
    <w:p>
      <w:pPr>
        <w:pStyle w:val="0"/>
        <w:spacing w:before="200" w:line-rule="auto"/>
        <w:ind w:firstLine="540"/>
        <w:jc w:val="both"/>
      </w:pPr>
      <w:r>
        <w:rPr>
          <w:sz w:val="20"/>
        </w:rPr>
        <w:t xml:space="preserve">2) при предоставлении государственной услуги в случае, указанном в </w:t>
      </w:r>
      <w:hyperlink w:history="0" w:anchor="P188" w:tooltip="б) в случае заключения договора по результатам торгов - заявка на участие в торгах (конкурсах, аукционах, аукционах в электронной форме) по формам согласно приложениям N 2, N 3 к Регламенту;">
        <w:r>
          <w:rPr>
            <w:sz w:val="20"/>
            <w:color w:val="0000ff"/>
          </w:rPr>
          <w:t xml:space="preserve">подпункте "б" пункта 22</w:t>
        </w:r>
      </w:hyperlink>
      <w:r>
        <w:rPr>
          <w:sz w:val="20"/>
        </w:rPr>
        <w:t xml:space="preserve"> Регламента:</w:t>
      </w:r>
    </w:p>
    <w:p>
      <w:pPr>
        <w:pStyle w:val="0"/>
        <w:spacing w:before="200" w:line-rule="auto"/>
        <w:ind w:firstLine="540"/>
        <w:jc w:val="both"/>
      </w:pPr>
      <w:r>
        <w:rPr>
          <w:sz w:val="20"/>
        </w:rPr>
        <w:t xml:space="preserve">а) невнесение победителем торгов (конкурсов, аукционов, аукционов в электронной форме) доплаты (разницы между задатком и окончательной стоимостью предмета торгов (конкурса, аукциона, аукциона в электронной форме), в сроки, установленные </w:t>
      </w:r>
      <w:hyperlink w:history="0" r:id="rId26"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Правилами</w:t>
        </w:r>
      </w:hyperlink>
      <w:r>
        <w:rPr>
          <w:sz w:val="20"/>
        </w:rPr>
        <w:t xml:space="preserve"> торгов;</w:t>
      </w:r>
    </w:p>
    <w:p>
      <w:pPr>
        <w:pStyle w:val="0"/>
        <w:spacing w:before="200" w:line-rule="auto"/>
        <w:ind w:firstLine="540"/>
        <w:jc w:val="both"/>
      </w:pPr>
      <w:r>
        <w:rPr>
          <w:sz w:val="20"/>
        </w:rPr>
        <w:t xml:space="preserve">б) не подписание победителем торгов (конкурсов, аукционов, аукционов в электронной форме) в сроки, предусмотренные </w:t>
      </w:r>
      <w:hyperlink w:history="0" w:anchor="P477" w:tooltip="88. Заключение договора пользования рыбоводным участком по итогам конкурса осуществляется в соответствии с главой III Правил торгов.">
        <w:r>
          <w:rPr>
            <w:sz w:val="20"/>
            <w:color w:val="0000ff"/>
          </w:rPr>
          <w:t xml:space="preserve">пунктами 88</w:t>
        </w:r>
      </w:hyperlink>
      <w:r>
        <w:rPr>
          <w:sz w:val="20"/>
        </w:rPr>
        <w:t xml:space="preserve">, </w:t>
      </w:r>
      <w:hyperlink w:history="0" w:anchor="P484" w:tooltip="89. Заключение договора пользования рыбоводным участком по итогам аукциона осуществляется в соответствии с главой IV Правил торгов.">
        <w:r>
          <w:rPr>
            <w:sz w:val="20"/>
            <w:color w:val="0000ff"/>
          </w:rPr>
          <w:t xml:space="preserve">89</w:t>
        </w:r>
      </w:hyperlink>
      <w:r>
        <w:rPr>
          <w:sz w:val="20"/>
        </w:rPr>
        <w:t xml:space="preserve"> и </w:t>
      </w:r>
      <w:hyperlink w:history="0" w:anchor="P506" w:tooltip="91. В случае если победитель аукциона в электронной форме уклонился от заключения договора и (или) отказался от осуществления доплаты, он признается уклонившимся от заключения договора &lt;12&gt;, о чем организатором аукциона в электронной форме в течение 3 рабочих дней по истечении срока, указанного пункте 90 Регламента, составляется акт об уклонении участника аукциона в электронной форме, который размещается на официальном сайте организатора аукциона в электронной форме в информационно-телекоммуникационной с...">
        <w:r>
          <w:rPr>
            <w:sz w:val="20"/>
            <w:color w:val="0000ff"/>
          </w:rPr>
          <w:t xml:space="preserve">91</w:t>
        </w:r>
      </w:hyperlink>
      <w:r>
        <w:rPr>
          <w:sz w:val="20"/>
        </w:rPr>
        <w:t xml:space="preserve"> Регламента и </w:t>
      </w:r>
      <w:hyperlink w:history="0" r:id="rId27"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Правилами</w:t>
        </w:r>
      </w:hyperlink>
      <w:r>
        <w:rPr>
          <w:sz w:val="20"/>
        </w:rPr>
        <w:t xml:space="preserve"> торгов, проекта договора по итогам торгов;</w:t>
      </w:r>
    </w:p>
    <w:bookmarkStart w:id="261" w:name="P261"/>
    <w:bookmarkEnd w:id="261"/>
    <w:p>
      <w:pPr>
        <w:pStyle w:val="0"/>
        <w:spacing w:before="200" w:line-rule="auto"/>
        <w:ind w:firstLine="540"/>
        <w:jc w:val="both"/>
      </w:pPr>
      <w:r>
        <w:rPr>
          <w:sz w:val="20"/>
        </w:rPr>
        <w:t xml:space="preserve">3) при предоставлении государственной услуги в случае, указанном в </w:t>
      </w:r>
      <w:hyperlink w:history="0" w:anchor="P189" w:tooltip="в) в случае заключения договора на новый срок - уведомление о заключении договора на новый срок по форме согласно приложению N 4 к Регламенту.">
        <w:r>
          <w:rPr>
            <w:sz w:val="20"/>
            <w:color w:val="0000ff"/>
          </w:rPr>
          <w:t xml:space="preserve">подпункте "в" пункта 22</w:t>
        </w:r>
      </w:hyperlink>
      <w:r>
        <w:rPr>
          <w:sz w:val="20"/>
        </w:rPr>
        <w:t xml:space="preserve"> Регламента:</w:t>
      </w:r>
    </w:p>
    <w:p>
      <w:pPr>
        <w:pStyle w:val="0"/>
        <w:spacing w:before="200" w:line-rule="auto"/>
        <w:ind w:firstLine="540"/>
        <w:jc w:val="both"/>
      </w:pPr>
      <w:r>
        <w:rPr>
          <w:sz w:val="20"/>
        </w:rPr>
        <w:t xml:space="preserve">а) представление уведомления и прилагаемых к нему документов с нарушением сроков, установленных </w:t>
      </w:r>
      <w:hyperlink w:history="0" w:anchor="P420" w:tooltip="63. В случае заключения договора на новый срок уведомление подается заявителем не ранее чем за 6 месяцев и не позднее чем за 3 месяца до окончания срока действия действующего договора пользования рыбоводным участком &lt;7&gt;.">
        <w:r>
          <w:rPr>
            <w:sz w:val="20"/>
            <w:color w:val="0000ff"/>
          </w:rPr>
          <w:t xml:space="preserve">пунктом 63</w:t>
        </w:r>
      </w:hyperlink>
      <w:r>
        <w:rPr>
          <w:sz w:val="20"/>
        </w:rPr>
        <w:t xml:space="preserve"> Регламента;</w:t>
      </w:r>
    </w:p>
    <w:p>
      <w:pPr>
        <w:pStyle w:val="0"/>
        <w:spacing w:before="200" w:line-rule="auto"/>
        <w:ind w:firstLine="540"/>
        <w:jc w:val="both"/>
      </w:pPr>
      <w:r>
        <w:rPr>
          <w:sz w:val="20"/>
        </w:rPr>
        <w:t xml:space="preserve">б) несоответствие заявителя требованиям, предусмотренным </w:t>
      </w:r>
      <w:hyperlink w:history="0" w:anchor="P50" w:tooltip="3. Заявитель на день подачи заявления (заявки, уведомления) должен соответствовать следующим требованиям:">
        <w:r>
          <w:rPr>
            <w:sz w:val="20"/>
            <w:color w:val="0000ff"/>
          </w:rPr>
          <w:t xml:space="preserve">пунктом 3</w:t>
        </w:r>
      </w:hyperlink>
      <w:r>
        <w:rPr>
          <w:sz w:val="20"/>
        </w:rPr>
        <w:t xml:space="preserve"> Регламента.</w:t>
      </w:r>
    </w:p>
    <w:p>
      <w:pPr>
        <w:pStyle w:val="0"/>
        <w:spacing w:before="200" w:line-rule="auto"/>
        <w:ind w:firstLine="540"/>
        <w:jc w:val="both"/>
      </w:pPr>
      <w:r>
        <w:rPr>
          <w:sz w:val="20"/>
        </w:rPr>
        <w:t xml:space="preserve">38. Заявитель вправе повторно направить заявление, заявку, уведомление и прилагаемые к ним документы, предусмотренные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в Росрыболовство (его территориальный орган) после устранения обстоятельств, послуживших основанием для вынесения решения об отказе в предоставлении государственной услуги, при условии соблюдения требований, установленных Регламентом.</w:t>
      </w:r>
    </w:p>
    <w:p>
      <w:pPr>
        <w:pStyle w:val="0"/>
        <w:spacing w:before="200" w:line-rule="auto"/>
        <w:ind w:firstLine="540"/>
        <w:jc w:val="both"/>
      </w:pPr>
      <w:r>
        <w:rPr>
          <w:sz w:val="20"/>
        </w:rPr>
        <w:t xml:space="preserve">39. Не допускается отказ в предоставлении государственной услуги, если документы, указанные в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пунктах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поданы в соответствии с информацией о сроках и порядке предоставления государственной услуги, опубликованной на Едином портале, при отсутствии оснований для отказа в предоставлении государственной услуги, предусмотренных </w:t>
      </w:r>
      <w:hyperlink w:history="0" w:anchor="P253" w:tooltip="37. Основаниями для отказа в предоставлении государственной услуги являются:">
        <w:r>
          <w:rPr>
            <w:sz w:val="20"/>
            <w:color w:val="0000ff"/>
          </w:rPr>
          <w:t xml:space="preserve">пунктом 37</w:t>
        </w:r>
      </w:hyperlink>
      <w:r>
        <w:rPr>
          <w:sz w:val="20"/>
        </w:rPr>
        <w:t xml:space="preserve"> Регламента.</w:t>
      </w:r>
    </w:p>
    <w:p>
      <w:pPr>
        <w:pStyle w:val="0"/>
        <w:jc w:val="both"/>
      </w:pPr>
      <w:r>
        <w:rPr>
          <w:sz w:val="20"/>
        </w:rPr>
      </w:r>
    </w:p>
    <w:p>
      <w:pPr>
        <w:pStyle w:val="2"/>
        <w:outlineLvl w:val="2"/>
        <w:jc w:val="center"/>
      </w:pPr>
      <w:r>
        <w:rPr>
          <w:sz w:val="20"/>
        </w:rPr>
        <w:t xml:space="preserve">Перечень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 том числе сведения о документе (документах),</w:t>
      </w:r>
    </w:p>
    <w:p>
      <w:pPr>
        <w:pStyle w:val="2"/>
        <w:jc w:val="center"/>
      </w:pPr>
      <w:r>
        <w:rPr>
          <w:sz w:val="20"/>
        </w:rPr>
        <w:t xml:space="preserve">выдаваемом (выдаваемых) организациями, участвующими</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40. Услуги, являющиеся необходимыми и обязательными для предоставления государственной услуги, законодательством Российской Федерации не предусмотрены.</w:t>
      </w:r>
    </w:p>
    <w:p>
      <w:pPr>
        <w:pStyle w:val="0"/>
        <w:jc w:val="both"/>
      </w:pPr>
      <w:r>
        <w:rPr>
          <w:sz w:val="20"/>
        </w:rPr>
      </w:r>
    </w:p>
    <w:p>
      <w:pPr>
        <w:pStyle w:val="2"/>
        <w:outlineLvl w:val="2"/>
        <w:jc w:val="center"/>
      </w:pPr>
      <w:r>
        <w:rPr>
          <w:sz w:val="20"/>
        </w:rPr>
        <w:t xml:space="preserve">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41. Государственная пошлина или иная плата за предоставление государственной услуги законодательством Российской Федерации не предусмотрена.</w:t>
      </w:r>
    </w:p>
    <w:p>
      <w:pPr>
        <w:pStyle w:val="0"/>
        <w:jc w:val="both"/>
      </w:pPr>
      <w:r>
        <w:rPr>
          <w:sz w:val="20"/>
        </w:rPr>
      </w:r>
    </w:p>
    <w:p>
      <w:pPr>
        <w:pStyle w:val="2"/>
        <w:outlineLvl w:val="2"/>
        <w:jc w:val="center"/>
      </w:pPr>
      <w:r>
        <w:rPr>
          <w:sz w:val="20"/>
        </w:rPr>
        <w:t xml:space="preserve">Порядок, размер и основания взимания платы</w:t>
      </w:r>
    </w:p>
    <w:p>
      <w:pPr>
        <w:pStyle w:val="2"/>
        <w:jc w:val="center"/>
      </w:pPr>
      <w:r>
        <w:rPr>
          <w:sz w:val="20"/>
        </w:rPr>
        <w:t xml:space="preserve">за предоставление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включая информацию о методике расчета размера такой платы</w:t>
      </w:r>
    </w:p>
    <w:p>
      <w:pPr>
        <w:pStyle w:val="0"/>
        <w:jc w:val="both"/>
      </w:pPr>
      <w:r>
        <w:rPr>
          <w:sz w:val="20"/>
        </w:rPr>
      </w:r>
    </w:p>
    <w:p>
      <w:pPr>
        <w:pStyle w:val="0"/>
        <w:ind w:firstLine="540"/>
        <w:jc w:val="both"/>
      </w:pPr>
      <w:r>
        <w:rPr>
          <w:sz w:val="20"/>
        </w:rPr>
        <w:t xml:space="preserve">42.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предусмотрена.</w:t>
      </w:r>
    </w:p>
    <w:p>
      <w:pPr>
        <w:pStyle w:val="0"/>
        <w:jc w:val="both"/>
      </w:pPr>
      <w:r>
        <w:rPr>
          <w:sz w:val="20"/>
        </w:rPr>
      </w:r>
    </w:p>
    <w:p>
      <w:pPr>
        <w:pStyle w:val="2"/>
        <w:outlineLvl w:val="2"/>
        <w:jc w:val="center"/>
      </w:pPr>
      <w:r>
        <w:rPr>
          <w:sz w:val="20"/>
        </w:rPr>
        <w:t xml:space="preserve">Максимальный срок ожидания в очереди при подаче запроса</w:t>
      </w:r>
    </w:p>
    <w:p>
      <w:pPr>
        <w:pStyle w:val="2"/>
        <w:jc w:val="center"/>
      </w:pPr>
      <w:r>
        <w:rPr>
          <w:sz w:val="20"/>
        </w:rPr>
        <w:t xml:space="preserve">о предоставлении государственной услуги,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и при получении результата</w:t>
      </w:r>
    </w:p>
    <w:p>
      <w:pPr>
        <w:pStyle w:val="2"/>
        <w:jc w:val="center"/>
      </w:pPr>
      <w:r>
        <w:rPr>
          <w:sz w:val="20"/>
        </w:rPr>
        <w:t xml:space="preserve">предоставления таких услуг</w:t>
      </w:r>
    </w:p>
    <w:p>
      <w:pPr>
        <w:pStyle w:val="0"/>
        <w:jc w:val="both"/>
      </w:pPr>
      <w:r>
        <w:rPr>
          <w:sz w:val="20"/>
        </w:rPr>
      </w:r>
    </w:p>
    <w:p>
      <w:pPr>
        <w:pStyle w:val="0"/>
        <w:ind w:firstLine="540"/>
        <w:jc w:val="both"/>
      </w:pPr>
      <w:r>
        <w:rPr>
          <w:sz w:val="20"/>
        </w:rPr>
        <w:t xml:space="preserve">43. Максимальный срок ожидания в очереди при подаче заявления, заявки, уведомления и прилагаемых к ним документов для предоставления государственной услуги составляет 15 минут.</w:t>
      </w:r>
    </w:p>
    <w:p>
      <w:pPr>
        <w:pStyle w:val="0"/>
        <w:spacing w:before="200" w:line-rule="auto"/>
        <w:ind w:firstLine="540"/>
        <w:jc w:val="both"/>
      </w:pPr>
      <w:r>
        <w:rPr>
          <w:sz w:val="20"/>
        </w:rPr>
        <w:t xml:space="preserve">44. Максимальный срок ожидания в очереди при получении результата предоставления государственной услуги составляет 15 минут.</w:t>
      </w:r>
    </w:p>
    <w:p>
      <w:pPr>
        <w:pStyle w:val="0"/>
        <w:jc w:val="both"/>
      </w:pPr>
      <w:r>
        <w:rPr>
          <w:sz w:val="20"/>
        </w:rPr>
      </w:r>
    </w:p>
    <w:p>
      <w:pPr>
        <w:pStyle w:val="2"/>
        <w:outlineLvl w:val="2"/>
        <w:jc w:val="center"/>
      </w:pPr>
      <w:r>
        <w:rPr>
          <w:sz w:val="20"/>
        </w:rPr>
        <w:t xml:space="preserve">Срок и порядок регистрации запроса</w:t>
      </w:r>
    </w:p>
    <w:p>
      <w:pPr>
        <w:pStyle w:val="2"/>
        <w:jc w:val="center"/>
      </w:pPr>
      <w:r>
        <w:rPr>
          <w:sz w:val="20"/>
        </w:rPr>
        <w:t xml:space="preserve">заявителя 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0"/>
        </w:rPr>
      </w:r>
    </w:p>
    <w:p>
      <w:pPr>
        <w:pStyle w:val="0"/>
        <w:ind w:firstLine="540"/>
        <w:jc w:val="both"/>
      </w:pPr>
      <w:r>
        <w:rPr>
          <w:sz w:val="20"/>
        </w:rPr>
        <w:t xml:space="preserve">45. Заявление, заявка, уведомление, предусмотренные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поданные в Росрыболовство (его территориальный орган), в случае отсутствия оснований для отказа в приеме документов, указанных в </w:t>
      </w:r>
      <w:hyperlink w:history="0" w:anchor="P238" w:tooltip="32. Не подлежат приему и рассмотрению документы, указанные в пунктах 22 - 25 Регламента:">
        <w:r>
          <w:rPr>
            <w:sz w:val="20"/>
            <w:color w:val="0000ff"/>
          </w:rPr>
          <w:t xml:space="preserve">пунктах 32</w:t>
        </w:r>
      </w:hyperlink>
      <w:r>
        <w:rPr>
          <w:sz w:val="20"/>
        </w:rPr>
        <w:t xml:space="preserve"> и </w:t>
      </w:r>
      <w:hyperlink w:history="0" w:anchor="P241" w:tooltip="33. Не подлежат приему и рассмотрению документы, указанные в пунктах 22 - 25 Регламента и представленные в форме электронного документа:">
        <w:r>
          <w:rPr>
            <w:sz w:val="20"/>
            <w:color w:val="0000ff"/>
          </w:rPr>
          <w:t xml:space="preserve">33</w:t>
        </w:r>
      </w:hyperlink>
      <w:r>
        <w:rPr>
          <w:sz w:val="20"/>
        </w:rPr>
        <w:t xml:space="preserve"> Регламента, подлежат регистрации в течение 1 рабочего дня с даты поступления.</w:t>
      </w:r>
    </w:p>
    <w:p>
      <w:pPr>
        <w:pStyle w:val="0"/>
        <w:jc w:val="both"/>
      </w:pPr>
      <w:r>
        <w:rPr>
          <w:sz w:val="20"/>
        </w:rPr>
      </w:r>
    </w:p>
    <w:p>
      <w:pPr>
        <w:pStyle w:val="2"/>
        <w:outlineLvl w:val="2"/>
        <w:jc w:val="center"/>
      </w:pPr>
      <w:r>
        <w:rPr>
          <w:sz w:val="20"/>
        </w:rPr>
        <w:t xml:space="preserve">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каждой государственной услуги, размещению и оформлению</w:t>
      </w:r>
    </w:p>
    <w:p>
      <w:pPr>
        <w:pStyle w:val="2"/>
        <w:jc w:val="center"/>
      </w:pPr>
      <w:r>
        <w:rPr>
          <w:sz w:val="20"/>
        </w:rPr>
        <w:t xml:space="preserve">визуальной, 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both"/>
      </w:pPr>
      <w:r>
        <w:rPr>
          <w:sz w:val="20"/>
        </w:rPr>
      </w:r>
    </w:p>
    <w:p>
      <w:pPr>
        <w:pStyle w:val="0"/>
        <w:ind w:firstLine="540"/>
        <w:jc w:val="both"/>
      </w:pPr>
      <w:r>
        <w:rPr>
          <w:sz w:val="20"/>
        </w:rPr>
        <w:t xml:space="preserve">46. Помещения для предоставления государственной услуги размещаются в зданиях Росрыболовства (его территориальных органах) в выделенных для этого кабинетах (из расчета не более 4 должностных лиц в кабинете) и снабжаются соответствующими табличками с указанием номера кабинета, названия соответствующего подразделения.</w:t>
      </w:r>
    </w:p>
    <w:p>
      <w:pPr>
        <w:pStyle w:val="0"/>
        <w:spacing w:before="200" w:line-rule="auto"/>
        <w:ind w:firstLine="540"/>
        <w:jc w:val="both"/>
      </w:pPr>
      <w:r>
        <w:rPr>
          <w:sz w:val="20"/>
        </w:rPr>
        <w:t xml:space="preserve">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государственной услуги.</w:t>
      </w:r>
    </w:p>
    <w:p>
      <w:pPr>
        <w:pStyle w:val="0"/>
        <w:spacing w:before="200" w:line-rule="auto"/>
        <w:ind w:firstLine="540"/>
        <w:jc w:val="both"/>
      </w:pPr>
      <w:r>
        <w:rPr>
          <w:sz w:val="20"/>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в информационном терминале в помещении Росрыболовства (его территориальных органов) для ожидания и приема заявителей.</w:t>
      </w:r>
    </w:p>
    <w:p>
      <w:pPr>
        <w:pStyle w:val="0"/>
        <w:spacing w:before="200" w:line-rule="auto"/>
        <w:ind w:firstLine="540"/>
        <w:jc w:val="both"/>
      </w:pPr>
      <w:r>
        <w:rPr>
          <w:sz w:val="20"/>
        </w:rPr>
        <w:t xml:space="preserve">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 (шариковые ручки).</w:t>
      </w:r>
    </w:p>
    <w:p>
      <w:pPr>
        <w:pStyle w:val="0"/>
        <w:spacing w:before="200" w:line-rule="auto"/>
        <w:ind w:firstLine="540"/>
        <w:jc w:val="both"/>
      </w:pPr>
      <w:r>
        <w:rPr>
          <w:sz w:val="20"/>
        </w:rPr>
        <w:t xml:space="preserve">47. Помещения для ожидания и приема заявителей должны соответствовать комфортным для граждан условиям и оптимальным условиям для работы должностных лиц Росрыболовства (его территориальных органов).</w:t>
      </w:r>
    </w:p>
    <w:p>
      <w:pPr>
        <w:pStyle w:val="0"/>
        <w:spacing w:before="200" w:line-rule="auto"/>
        <w:ind w:firstLine="540"/>
        <w:jc w:val="both"/>
      </w:pPr>
      <w:r>
        <w:rPr>
          <w:sz w:val="20"/>
        </w:rPr>
        <w:t xml:space="preserve">Для обслуживания лиц с ограниченными возможностями здоровья должны быть созданы надлежащие условия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8" w:tooltip="Федеральный закон от 24.11.1995 N 181-ФЗ (ред. от 28.04.2023) &quot;О социальной защите инвалидов в Российской Федерации&quot; {КонсультантПлюс}">
        <w:r>
          <w:rPr>
            <w:sz w:val="20"/>
            <w:color w:val="0000ff"/>
          </w:rPr>
          <w:t xml:space="preserve">Статья 15</w:t>
        </w:r>
      </w:hyperlink>
      <w:r>
        <w:rPr>
          <w:sz w:val="20"/>
        </w:rPr>
        <w:t xml:space="preserve"> Федерального закона от 24 ноября 1995 г. N 181-ФЗ "О социальной защите инвалидов в Российской Федерацию) (Собрание законодательства Российской Федерации, 1995, N 48, ст. 4563; 2014, N 49, ст. 6928).</w:t>
      </w:r>
    </w:p>
    <w:p>
      <w:pPr>
        <w:pStyle w:val="0"/>
        <w:jc w:val="both"/>
      </w:pPr>
      <w:r>
        <w:rPr>
          <w:sz w:val="20"/>
        </w:rPr>
      </w:r>
    </w:p>
    <w:p>
      <w:pPr>
        <w:pStyle w:val="0"/>
        <w:ind w:firstLine="540"/>
        <w:jc w:val="both"/>
      </w:pPr>
      <w:r>
        <w:rPr>
          <w:sz w:val="20"/>
        </w:rPr>
        <w:t xml:space="preserve">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pPr>
        <w:pStyle w:val="0"/>
        <w:spacing w:before="200" w:line-rule="auto"/>
        <w:ind w:firstLine="540"/>
        <w:jc w:val="both"/>
      </w:pPr>
      <w:r>
        <w:rPr>
          <w:sz w:val="20"/>
        </w:rPr>
        <w:t xml:space="preserve">столы размещены в стороне от входа для беспрепятственного подъезда и разворота колясок;</w:t>
      </w:r>
    </w:p>
    <w:p>
      <w:pPr>
        <w:pStyle w:val="0"/>
        <w:spacing w:before="200" w:line-rule="auto"/>
        <w:ind w:firstLine="540"/>
        <w:jc w:val="both"/>
      </w:pPr>
      <w:r>
        <w:rPr>
          <w:sz w:val="20"/>
        </w:rPr>
        <w:t xml:space="preserve">беспрепятственный доступ к помещению, в котором предоставляется государственная услуга, беспрепятственное пользование средством связи и информации;</w:t>
      </w:r>
    </w:p>
    <w:p>
      <w:pPr>
        <w:pStyle w:val="0"/>
        <w:spacing w:before="200" w:line-rule="auto"/>
        <w:ind w:firstLine="540"/>
        <w:jc w:val="both"/>
      </w:pPr>
      <w:r>
        <w:rPr>
          <w:sz w:val="20"/>
        </w:rPr>
        <w:t xml:space="preserve">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сопровождение лиц с ограниченными возможностями здоровья,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допуск сурдопереводчика и тифлосурдопереводчика;</w:t>
      </w:r>
    </w:p>
    <w:p>
      <w:pPr>
        <w:pStyle w:val="0"/>
        <w:spacing w:before="200" w:line-rule="auto"/>
        <w:ind w:firstLine="540"/>
        <w:jc w:val="both"/>
      </w:pPr>
      <w:r>
        <w:rPr>
          <w:sz w:val="20"/>
        </w:rPr>
        <w:t xml:space="preserve">допуск собаки-проводника в помещение, в котором предоставляется государственная услуга;</w:t>
      </w:r>
    </w:p>
    <w:p>
      <w:pPr>
        <w:pStyle w:val="0"/>
        <w:spacing w:before="200" w:line-rule="auto"/>
        <w:ind w:firstLine="540"/>
        <w:jc w:val="both"/>
      </w:pPr>
      <w:r>
        <w:rPr>
          <w:sz w:val="20"/>
        </w:rPr>
        <w:t xml:space="preserve">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pPr>
        <w:pStyle w:val="0"/>
        <w:spacing w:before="200" w:line-rule="auto"/>
        <w:ind w:firstLine="540"/>
        <w:jc w:val="both"/>
      </w:pPr>
      <w:r>
        <w:rPr>
          <w:sz w:val="20"/>
        </w:rPr>
        <w:t xml:space="preserve">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pPr>
        <w:pStyle w:val="0"/>
        <w:spacing w:before="200" w:line-rule="auto"/>
        <w:ind w:firstLine="540"/>
        <w:jc w:val="both"/>
      </w:pPr>
      <w:r>
        <w:rPr>
          <w:sz w:val="20"/>
        </w:rPr>
        <w:t xml:space="preserve">48. Рабочие места должностных лиц Росрыболовства (его территориальных органов), участвующих в предоставлении государственной услуги, оборудуются персональными компьютерами 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w:t>
      </w:r>
    </w:p>
    <w:p>
      <w:pPr>
        <w:pStyle w:val="0"/>
        <w:spacing w:before="200" w:line-rule="auto"/>
        <w:ind w:firstLine="540"/>
        <w:jc w:val="both"/>
      </w:pPr>
      <w:r>
        <w:rPr>
          <w:sz w:val="20"/>
        </w:rPr>
        <w:t xml:space="preserve">Подразделениям Росрыболовства (его территориальных органов), ответственным за предоставление государственной услуги, выделяются бумага, расходные материалы и канцтовары в количестве, достаточном для предоставления государственной услуги, а также обеспечивается доступ к информационным ресурсам Росрыболовства и к информационно-телекоммуникационной сети "Интернет".</w:t>
      </w:r>
    </w:p>
    <w:p>
      <w:pPr>
        <w:pStyle w:val="0"/>
        <w:jc w:val="both"/>
      </w:pPr>
      <w:r>
        <w:rPr>
          <w:sz w:val="20"/>
        </w:rPr>
      </w:r>
    </w:p>
    <w:p>
      <w:pPr>
        <w:pStyle w:val="2"/>
        <w:outlineLvl w:val="2"/>
        <w:jc w:val="center"/>
      </w:pPr>
      <w:r>
        <w:rPr>
          <w:sz w:val="20"/>
        </w:rPr>
        <w:t xml:space="preserve">Показатели доступности и качества государственной услуги,</w:t>
      </w:r>
    </w:p>
    <w:p>
      <w:pPr>
        <w:pStyle w:val="2"/>
        <w:jc w:val="center"/>
      </w:pPr>
      <w:r>
        <w:rPr>
          <w:sz w:val="20"/>
        </w:rPr>
        <w:t xml:space="preserve">в том числе количество взаимодействий заявителя</w:t>
      </w:r>
    </w:p>
    <w:p>
      <w:pPr>
        <w:pStyle w:val="2"/>
        <w:jc w:val="center"/>
      </w:pPr>
      <w:r>
        <w:rPr>
          <w:sz w:val="20"/>
        </w:rPr>
        <w:t xml:space="preserve">с должностными лицами при предоставлении государственной</w:t>
      </w:r>
    </w:p>
    <w:p>
      <w:pPr>
        <w:pStyle w:val="2"/>
        <w:jc w:val="center"/>
      </w:pPr>
      <w:r>
        <w:rPr>
          <w:sz w:val="20"/>
        </w:rPr>
        <w:t xml:space="preserve">услуги и их продолжительность, возможность получения</w:t>
      </w:r>
    </w:p>
    <w:p>
      <w:pPr>
        <w:pStyle w:val="2"/>
        <w:jc w:val="center"/>
      </w:pPr>
      <w:r>
        <w:rPr>
          <w:sz w:val="20"/>
        </w:rPr>
        <w:t xml:space="preserve">информации о ходе предоставления государственной услуги,</w:t>
      </w:r>
    </w:p>
    <w:p>
      <w:pPr>
        <w:pStyle w:val="2"/>
        <w:jc w:val="center"/>
      </w:pPr>
      <w:r>
        <w:rPr>
          <w:sz w:val="20"/>
        </w:rPr>
        <w:t xml:space="preserve">в том числе с использованием информационно-коммуникационных</w:t>
      </w:r>
    </w:p>
    <w:p>
      <w:pPr>
        <w:pStyle w:val="2"/>
        <w:jc w:val="center"/>
      </w:pPr>
      <w:r>
        <w:rPr>
          <w:sz w:val="20"/>
        </w:rPr>
        <w:t xml:space="preserve">технологий, возможность либо невозможность получения</w:t>
      </w:r>
    </w:p>
    <w:p>
      <w:pPr>
        <w:pStyle w:val="2"/>
        <w:jc w:val="center"/>
      </w:pPr>
      <w:r>
        <w:rPr>
          <w:sz w:val="20"/>
        </w:rPr>
        <w:t xml:space="preserve">государственной услуги в многофункциональном центре</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(в том числе в полном объеме), в любом территориальном</w:t>
      </w:r>
    </w:p>
    <w:p>
      <w:pPr>
        <w:pStyle w:val="2"/>
        <w:jc w:val="center"/>
      </w:pPr>
      <w:r>
        <w:rPr>
          <w:sz w:val="20"/>
        </w:rPr>
        <w:t xml:space="preserve">подразделении органа, предоставляющего государственную</w:t>
      </w:r>
    </w:p>
    <w:p>
      <w:pPr>
        <w:pStyle w:val="2"/>
        <w:jc w:val="center"/>
      </w:pPr>
      <w:r>
        <w:rPr>
          <w:sz w:val="20"/>
        </w:rPr>
        <w:t xml:space="preserve">услугу, по выбору заявителя (экстерриториальный принцип),</w:t>
      </w:r>
    </w:p>
    <w:p>
      <w:pPr>
        <w:pStyle w:val="2"/>
        <w:jc w:val="center"/>
      </w:pPr>
      <w:r>
        <w:rPr>
          <w:sz w:val="20"/>
        </w:rPr>
        <w:t xml:space="preserve">посредством запроса о предоставлении нескольких</w:t>
      </w:r>
    </w:p>
    <w:p>
      <w:pPr>
        <w:pStyle w:val="2"/>
        <w:jc w:val="center"/>
      </w:pPr>
      <w:r>
        <w:rPr>
          <w:sz w:val="20"/>
        </w:rPr>
        <w:t xml:space="preserve">государственных и (или) муниципальных услуг</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и муниципальных услуг, предусмотренного </w:t>
      </w:r>
      <w:hyperlink w:history="0" r:id="rId29"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статьей 15.1</w:t>
        </w:r>
      </w:hyperlink>
    </w:p>
    <w:p>
      <w:pPr>
        <w:pStyle w:val="2"/>
        <w:jc w:val="center"/>
      </w:pPr>
      <w:r>
        <w:rPr>
          <w:sz w:val="20"/>
        </w:rPr>
        <w:t xml:space="preserve">Федерального закона N 210-ФЗ</w:t>
      </w:r>
    </w:p>
    <w:p>
      <w:pPr>
        <w:pStyle w:val="0"/>
        <w:jc w:val="both"/>
      </w:pPr>
      <w:r>
        <w:rPr>
          <w:sz w:val="20"/>
        </w:rPr>
      </w:r>
    </w:p>
    <w:p>
      <w:pPr>
        <w:pStyle w:val="0"/>
        <w:ind w:firstLine="540"/>
        <w:jc w:val="both"/>
      </w:pPr>
      <w:r>
        <w:rPr>
          <w:sz w:val="20"/>
        </w:rPr>
        <w:t xml:space="preserve">49. Показатели доступности и качества государственной услуги характеризуются отсутствием ограничений по доступности государственной услуги для заявителей, а также возможностью взаимодействия заявителя с должностными лицами Росрыболовства (его территориальных органов) по вопросам предоставления государственной услуги и получения заявителем государственной услуги, а также возможность ознакомления заявителей на официальном сайте Росрыболовства (его территориальных органов) в информационно-телекоммуникационной сети "Интернет" с информацией о порядке предоставления государственной услуги.</w:t>
      </w:r>
    </w:p>
    <w:p>
      <w:pPr>
        <w:pStyle w:val="0"/>
        <w:spacing w:before="200" w:line-rule="auto"/>
        <w:ind w:firstLine="540"/>
        <w:jc w:val="both"/>
      </w:pPr>
      <w:r>
        <w:rPr>
          <w:sz w:val="20"/>
        </w:rPr>
        <w:t xml:space="preserve">50. Заявитель вправе взаимодействовать с должностными лицами Росрыболовства (его территориальных органов) при предоставлении государственной услуги неограниченное количество раз.</w:t>
      </w:r>
    </w:p>
    <w:p>
      <w:pPr>
        <w:pStyle w:val="0"/>
        <w:spacing w:before="200" w:line-rule="auto"/>
        <w:ind w:firstLine="540"/>
        <w:jc w:val="both"/>
      </w:pPr>
      <w:r>
        <w:rPr>
          <w:sz w:val="20"/>
        </w:rPr>
        <w:t xml:space="preserve">51. Продолжительность каждого такого взаимодействия не должна превышать 15 минут.</w:t>
      </w:r>
    </w:p>
    <w:p>
      <w:pPr>
        <w:pStyle w:val="0"/>
        <w:spacing w:before="200" w:line-rule="auto"/>
        <w:ind w:firstLine="540"/>
        <w:jc w:val="both"/>
      </w:pPr>
      <w:r>
        <w:rPr>
          <w:sz w:val="20"/>
        </w:rPr>
        <w:t xml:space="preserve">52. Государственная услуга не предоставляется через многофункциональные центры предоставления государственных и муниципальных услуг.</w:t>
      </w:r>
    </w:p>
    <w:p>
      <w:pPr>
        <w:pStyle w:val="0"/>
        <w:spacing w:before="200" w:line-rule="auto"/>
        <w:ind w:firstLine="540"/>
        <w:jc w:val="both"/>
      </w:pPr>
      <w:r>
        <w:rPr>
          <w:sz w:val="20"/>
        </w:rPr>
        <w:t xml:space="preserve">Предоставление государственной услуги в любом территориальном органе Росрыболовства, предоставляющем государственную услугу, по выбору заявителя (экстерриториальный принцип) не осуществляется.</w:t>
      </w:r>
    </w:p>
    <w:p>
      <w:pPr>
        <w:pStyle w:val="0"/>
        <w:jc w:val="both"/>
      </w:pPr>
      <w:r>
        <w:rPr>
          <w:sz w:val="20"/>
        </w:rPr>
      </w:r>
    </w:p>
    <w:p>
      <w:pPr>
        <w:pStyle w:val="2"/>
        <w:outlineLvl w:val="2"/>
        <w:jc w:val="center"/>
      </w:pPr>
      <w:r>
        <w:rPr>
          <w:sz w:val="20"/>
        </w:rPr>
        <w:t xml:space="preserve">Иные требования, в том числе учитывающие</w:t>
      </w:r>
    </w:p>
    <w:p>
      <w:pPr>
        <w:pStyle w:val="2"/>
        <w:jc w:val="center"/>
      </w:pPr>
      <w:r>
        <w:rPr>
          <w:sz w:val="20"/>
        </w:rPr>
        <w:t xml:space="preserve">особенности предоставления государственной услуги</w:t>
      </w:r>
    </w:p>
    <w:p>
      <w:pPr>
        <w:pStyle w:val="2"/>
        <w:jc w:val="center"/>
      </w:pPr>
      <w:r>
        <w:rPr>
          <w:sz w:val="20"/>
        </w:rPr>
        <w:t xml:space="preserve">по экстерриториальному принципу (в случае</w:t>
      </w:r>
    </w:p>
    <w:p>
      <w:pPr>
        <w:pStyle w:val="2"/>
        <w:jc w:val="center"/>
      </w:pPr>
      <w:r>
        <w:rPr>
          <w:sz w:val="20"/>
        </w:rPr>
        <w:t xml:space="preserve">если 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53. Заявителям обеспечивается возможность получения информации о предоставляемой государственной услуге на официальном сайте Росрыболовства (его территориальных органов) в информационно-телекоммуникационной сети "Интернет", а также на Едином портале.</w:t>
      </w:r>
    </w:p>
    <w:p>
      <w:pPr>
        <w:pStyle w:val="0"/>
        <w:spacing w:before="200" w:line-rule="auto"/>
        <w:ind w:firstLine="540"/>
        <w:jc w:val="both"/>
      </w:pPr>
      <w:r>
        <w:rPr>
          <w:sz w:val="20"/>
        </w:rPr>
        <w:t xml:space="preserve">При обращении заявителя с заявкой, заявлением или уведомлением в форме электронного документа они должны быть подписаны усиленной квалифицированной электронной подписью.</w:t>
      </w:r>
    </w:p>
    <w:p>
      <w:pPr>
        <w:pStyle w:val="0"/>
        <w:spacing w:before="200" w:line-rule="auto"/>
        <w:ind w:firstLine="540"/>
        <w:jc w:val="both"/>
      </w:pPr>
      <w:r>
        <w:rPr>
          <w:sz w:val="20"/>
        </w:rPr>
        <w:t xml:space="preserve">54. При формировании заявления, заявки или уведомления о предоставлении государственной услуги в электронной форме с использованием Единого портала заявителю предоставляется возможность:</w:t>
      </w:r>
    </w:p>
    <w:p>
      <w:pPr>
        <w:pStyle w:val="0"/>
        <w:spacing w:before="200" w:line-rule="auto"/>
        <w:ind w:firstLine="540"/>
        <w:jc w:val="both"/>
      </w:pPr>
      <w:r>
        <w:rPr>
          <w:sz w:val="20"/>
        </w:rPr>
        <w:t xml:space="preserve">копирования и сохранения заявления;</w:t>
      </w:r>
    </w:p>
    <w:p>
      <w:pPr>
        <w:pStyle w:val="0"/>
        <w:spacing w:before="200" w:line-rule="auto"/>
        <w:ind w:firstLine="540"/>
        <w:jc w:val="both"/>
      </w:pPr>
      <w:r>
        <w:rPr>
          <w:sz w:val="20"/>
        </w:rPr>
        <w:t xml:space="preserve">печати на бумажном носителе копии электронной формы заявления о предоставлении государственной услуги;</w:t>
      </w:r>
    </w:p>
    <w:p>
      <w:pPr>
        <w:pStyle w:val="0"/>
        <w:spacing w:before="200" w:line-rule="auto"/>
        <w:ind w:firstLine="540"/>
        <w:jc w:val="both"/>
      </w:pPr>
      <w:r>
        <w:rPr>
          <w:sz w:val="20"/>
        </w:rPr>
        <w:t xml:space="preserve">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0"/>
        <w:spacing w:before="200" w:line-rule="auto"/>
        <w:ind w:firstLine="540"/>
        <w:jc w:val="both"/>
      </w:pPr>
      <w:r>
        <w:rPr>
          <w:sz w:val="20"/>
        </w:rPr>
        <w:t xml:space="preserve">заполнения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федеральной государственной информационной системе "Единая система идентификации и аутентификации";</w:t>
      </w:r>
    </w:p>
    <w:p>
      <w:pPr>
        <w:pStyle w:val="0"/>
        <w:spacing w:before="200" w:line-rule="auto"/>
        <w:ind w:firstLine="540"/>
        <w:jc w:val="both"/>
      </w:pPr>
      <w:r>
        <w:rPr>
          <w:sz w:val="20"/>
        </w:rPr>
        <w:t xml:space="preserve">вернуться на любой из этапов заполнения формы заявления, заявки или уведомления без потери ранее введенной информации;</w:t>
      </w:r>
    </w:p>
    <w:p>
      <w:pPr>
        <w:pStyle w:val="0"/>
        <w:spacing w:before="200" w:line-rule="auto"/>
        <w:ind w:firstLine="540"/>
        <w:jc w:val="both"/>
      </w:pPr>
      <w:r>
        <w:rPr>
          <w:sz w:val="20"/>
        </w:rPr>
        <w:t xml:space="preserve">доступа на Единый портал к ранее поданным им запросам в течение не менее 1 года, а также частично сформированных запросов в течение не менее 3 месяцев.</w:t>
      </w:r>
    </w:p>
    <w:p>
      <w:pPr>
        <w:pStyle w:val="0"/>
        <w:spacing w:before="200" w:line-rule="auto"/>
        <w:ind w:firstLine="540"/>
        <w:jc w:val="both"/>
      </w:pPr>
      <w:r>
        <w:rPr>
          <w:sz w:val="20"/>
        </w:rPr>
        <w:t xml:space="preserve">Образцы заполнения электронной формы заявления, заявки или уведомления размещаются на Едином портале и на официальном сайте Росрыболовства в информационно-телекоммуникационной сети "Интернет".</w:t>
      </w:r>
    </w:p>
    <w:p>
      <w:pPr>
        <w:pStyle w:val="0"/>
        <w:spacing w:before="200" w:line-rule="auto"/>
        <w:ind w:firstLine="540"/>
        <w:jc w:val="both"/>
      </w:pPr>
      <w:r>
        <w:rPr>
          <w:sz w:val="20"/>
        </w:rPr>
        <w:t xml:space="preserve">55. Заявителям обеспечивается возможность получения и копирования на Едином портале форм заявок и иных документов, необходимых для получения государственной услуги в электронном виде.</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both"/>
      </w:pPr>
      <w:r>
        <w:rPr>
          <w:sz w:val="20"/>
        </w:rPr>
      </w:r>
    </w:p>
    <w:p>
      <w:pPr>
        <w:pStyle w:val="0"/>
        <w:ind w:firstLine="540"/>
        <w:jc w:val="both"/>
      </w:pPr>
      <w:r>
        <w:rPr>
          <w:sz w:val="20"/>
        </w:rPr>
        <w:t xml:space="preserve">56.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подача заявителем заявления, заявки или уведомления и прилагаемых к ним документов и прием заявления, заявки или уведомления и прилагаемых к ним документов;</w:t>
      </w:r>
    </w:p>
    <w:p>
      <w:pPr>
        <w:pStyle w:val="0"/>
        <w:spacing w:before="200" w:line-rule="auto"/>
        <w:ind w:firstLine="540"/>
        <w:jc w:val="both"/>
      </w:pPr>
      <w:r>
        <w:rPr>
          <w:sz w:val="20"/>
        </w:rPr>
        <w:t xml:space="preserve">2) проверка соответствия заявки, заявления или уведомления и прилагаемых к ним документов требованиям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пунктов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w:t>
      </w:r>
    </w:p>
    <w:p>
      <w:pPr>
        <w:pStyle w:val="0"/>
        <w:spacing w:before="200" w:line-rule="auto"/>
        <w:ind w:firstLine="540"/>
        <w:jc w:val="both"/>
      </w:pPr>
      <w:r>
        <w:rPr>
          <w:sz w:val="20"/>
        </w:rPr>
        <w:t xml:space="preserve">3) межведомственное информационное взаимодействие с ФНС России и с Росреестром по вопросам предоставления сведений, необходимых для предоставления государственной услуги;</w:t>
      </w:r>
    </w:p>
    <w:p>
      <w:pPr>
        <w:pStyle w:val="0"/>
        <w:spacing w:before="200" w:line-rule="auto"/>
        <w:ind w:firstLine="540"/>
        <w:jc w:val="both"/>
      </w:pPr>
      <w:r>
        <w:rPr>
          <w:sz w:val="20"/>
        </w:rPr>
        <w:t xml:space="preserve">4) заключение договора с некоммерческими рыбоводными хозяйствами;</w:t>
      </w:r>
    </w:p>
    <w:p>
      <w:pPr>
        <w:pStyle w:val="0"/>
        <w:spacing w:before="200" w:line-rule="auto"/>
        <w:ind w:firstLine="540"/>
        <w:jc w:val="both"/>
      </w:pPr>
      <w:r>
        <w:rPr>
          <w:sz w:val="20"/>
        </w:rPr>
        <w:t xml:space="preserve">5) заключение договора по результатам торгов;</w:t>
      </w:r>
    </w:p>
    <w:p>
      <w:pPr>
        <w:pStyle w:val="0"/>
        <w:spacing w:before="200" w:line-rule="auto"/>
        <w:ind w:firstLine="540"/>
        <w:jc w:val="both"/>
      </w:pPr>
      <w:r>
        <w:rPr>
          <w:sz w:val="20"/>
        </w:rPr>
        <w:t xml:space="preserve">6) заключение договора на новый срок;</w:t>
      </w:r>
    </w:p>
    <w:p>
      <w:pPr>
        <w:pStyle w:val="0"/>
        <w:spacing w:before="200" w:line-rule="auto"/>
        <w:ind w:firstLine="540"/>
        <w:jc w:val="both"/>
      </w:pPr>
      <w:r>
        <w:rPr>
          <w:sz w:val="20"/>
        </w:rPr>
        <w:t xml:space="preserve">7) исправление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57. Предоставление государственной услуги в электронной форме включает в себя следующие административные процедуры:</w:t>
      </w:r>
    </w:p>
    <w:p>
      <w:pPr>
        <w:pStyle w:val="0"/>
        <w:spacing w:before="200" w:line-rule="auto"/>
        <w:ind w:firstLine="540"/>
        <w:jc w:val="both"/>
      </w:pPr>
      <w:r>
        <w:rPr>
          <w:sz w:val="20"/>
        </w:rPr>
        <w:t xml:space="preserve">1) подача заявителем заявления, заявки или уведомления и прилагаемых к ним документов и прием заявления, заявки или уведомления и прилагаемых к ним документов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2) проверка действительности усиленной квалифицированной электронной подписи заявителя;</w:t>
      </w:r>
    </w:p>
    <w:p>
      <w:pPr>
        <w:pStyle w:val="0"/>
        <w:spacing w:before="200" w:line-rule="auto"/>
        <w:ind w:firstLine="540"/>
        <w:jc w:val="both"/>
      </w:pPr>
      <w:r>
        <w:rPr>
          <w:sz w:val="20"/>
        </w:rPr>
        <w:t xml:space="preserve">3) проверка соответствия заявки, заявления или уведомления и прилагаемых к ним документов требованиям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пунктов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w:t>
      </w:r>
    </w:p>
    <w:p>
      <w:pPr>
        <w:pStyle w:val="0"/>
        <w:spacing w:before="200" w:line-rule="auto"/>
        <w:ind w:firstLine="540"/>
        <w:jc w:val="both"/>
      </w:pPr>
      <w:r>
        <w:rPr>
          <w:sz w:val="20"/>
        </w:rPr>
        <w:t xml:space="preserve">4) межведомственное информационное взаимодействие с ФНС России и с Росреестром по вопросам предоставления сведений, необходимых для предоставления государственной услуги;</w:t>
      </w:r>
    </w:p>
    <w:p>
      <w:pPr>
        <w:pStyle w:val="0"/>
        <w:spacing w:before="200" w:line-rule="auto"/>
        <w:ind w:firstLine="540"/>
        <w:jc w:val="both"/>
      </w:pPr>
      <w:r>
        <w:rPr>
          <w:sz w:val="20"/>
        </w:rPr>
        <w:t xml:space="preserve">5) заключение договора с некоммерческими рыбоводными хозяйствами;</w:t>
      </w:r>
    </w:p>
    <w:p>
      <w:pPr>
        <w:pStyle w:val="0"/>
        <w:spacing w:before="200" w:line-rule="auto"/>
        <w:ind w:firstLine="540"/>
        <w:jc w:val="both"/>
      </w:pPr>
      <w:r>
        <w:rPr>
          <w:sz w:val="20"/>
        </w:rPr>
        <w:t xml:space="preserve">6) заключение договора по результатам торгов;</w:t>
      </w:r>
    </w:p>
    <w:p>
      <w:pPr>
        <w:pStyle w:val="0"/>
        <w:spacing w:before="200" w:line-rule="auto"/>
        <w:ind w:firstLine="540"/>
        <w:jc w:val="both"/>
      </w:pPr>
      <w:r>
        <w:rPr>
          <w:sz w:val="20"/>
        </w:rPr>
        <w:t xml:space="preserve">7) заключение договора на новый срок;</w:t>
      </w:r>
    </w:p>
    <w:p>
      <w:pPr>
        <w:pStyle w:val="0"/>
        <w:spacing w:before="200" w:line-rule="auto"/>
        <w:ind w:firstLine="540"/>
        <w:jc w:val="both"/>
      </w:pPr>
      <w:r>
        <w:rPr>
          <w:sz w:val="20"/>
        </w:rPr>
        <w:t xml:space="preserve">8) исправление допущенных опечаток и ошибок в выданных в результате предоставления государственной услуги документах.</w:t>
      </w:r>
    </w:p>
    <w:p>
      <w:pPr>
        <w:pStyle w:val="0"/>
        <w:jc w:val="both"/>
      </w:pPr>
      <w:r>
        <w:rPr>
          <w:sz w:val="20"/>
        </w:rPr>
      </w:r>
    </w:p>
    <w:p>
      <w:pPr>
        <w:pStyle w:val="2"/>
        <w:outlineLvl w:val="2"/>
        <w:jc w:val="center"/>
      </w:pPr>
      <w:r>
        <w:rPr>
          <w:sz w:val="20"/>
        </w:rPr>
        <w:t xml:space="preserve">Подача заявителем заявления, заявки или уведомления</w:t>
      </w:r>
    </w:p>
    <w:p>
      <w:pPr>
        <w:pStyle w:val="2"/>
        <w:jc w:val="center"/>
      </w:pPr>
      <w:r>
        <w:rPr>
          <w:sz w:val="20"/>
        </w:rPr>
        <w:t xml:space="preserve">и прилагаемых к ним документов и прием заявления, заявки</w:t>
      </w:r>
    </w:p>
    <w:p>
      <w:pPr>
        <w:pStyle w:val="2"/>
        <w:jc w:val="center"/>
      </w:pPr>
      <w:r>
        <w:rPr>
          <w:sz w:val="20"/>
        </w:rPr>
        <w:t xml:space="preserve">или уведомления и прилагаемых к ним документов</w:t>
      </w:r>
    </w:p>
    <w:p>
      <w:pPr>
        <w:pStyle w:val="0"/>
        <w:jc w:val="both"/>
      </w:pPr>
      <w:r>
        <w:rPr>
          <w:sz w:val="20"/>
        </w:rPr>
      </w:r>
    </w:p>
    <w:p>
      <w:pPr>
        <w:pStyle w:val="0"/>
        <w:ind w:firstLine="540"/>
        <w:jc w:val="both"/>
      </w:pPr>
      <w:r>
        <w:rPr>
          <w:sz w:val="20"/>
        </w:rPr>
        <w:t xml:space="preserve">58. Основанием для начала административной процедуры является подача заявителем заявления, заявки или уведомления и прилагаемых к ним документов, предусмотренных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w:t>
      </w:r>
    </w:p>
    <w:p>
      <w:pPr>
        <w:pStyle w:val="0"/>
        <w:spacing w:before="200" w:line-rule="auto"/>
        <w:ind w:firstLine="540"/>
        <w:jc w:val="both"/>
      </w:pPr>
      <w:r>
        <w:rPr>
          <w:sz w:val="20"/>
        </w:rPr>
        <w:t xml:space="preserve">59. При представлении заявления, заявки или уведомления в Росрыболовство (его территориальный орган) заявителем лично по его просьбе на втором экземпляре заявления, заявки или уведомления проставляется отметка о принятии этого заявления, заявки или уведомления и прилагаемых к ним документов, а также указываются фамилия, инициалы и должность должностного лица Росрыболовства (его территориального органа), принявшего указанные документы, его подпись и дата приема.</w:t>
      </w:r>
    </w:p>
    <w:p>
      <w:pPr>
        <w:pStyle w:val="0"/>
        <w:spacing w:before="200" w:line-rule="auto"/>
        <w:ind w:firstLine="540"/>
        <w:jc w:val="both"/>
      </w:pPr>
      <w:r>
        <w:rPr>
          <w:sz w:val="20"/>
        </w:rPr>
        <w:t xml:space="preserve">При представлении заявления, заявки или уведомления в электронной форме, в том числе с использованием Единого портала, заявителю направляется сообщение, подтверждающее прием и регистрацию заявления, заявки или уведомления и прилагаемых к ним документов с указанием уникального номера, по которому в соответствующем разделе Единого портала заявителю будет представлена информация о ходе рассмотрения заявления, заявки или уведомления либо отказ в приеме и регистрации заявления, заявки или уведомления и прилагаемых к ним документов.</w:t>
      </w:r>
    </w:p>
    <w:p>
      <w:pPr>
        <w:pStyle w:val="0"/>
        <w:spacing w:before="200" w:line-rule="auto"/>
        <w:ind w:firstLine="540"/>
        <w:jc w:val="both"/>
      </w:pPr>
      <w:r>
        <w:rPr>
          <w:sz w:val="20"/>
        </w:rPr>
        <w:t xml:space="preserve">60. Представленные в Росрыболовство (его территориальный орган) заявление, заявка или уведомление должны быть приняты должностным лицом, ответственным за прием документов, и зарегистрированы в случае отсутствия оснований для отказа в приеме документов, предусмотренных </w:t>
      </w:r>
      <w:hyperlink w:history="0" w:anchor="P238" w:tooltip="32. Не подлежат приему и рассмотрению документы, указанные в пунктах 22 - 25 Регламента:">
        <w:r>
          <w:rPr>
            <w:sz w:val="20"/>
            <w:color w:val="0000ff"/>
          </w:rPr>
          <w:t xml:space="preserve">пунктами 32</w:t>
        </w:r>
      </w:hyperlink>
      <w:r>
        <w:rPr>
          <w:sz w:val="20"/>
        </w:rPr>
        <w:t xml:space="preserve"> и </w:t>
      </w:r>
      <w:hyperlink w:history="0" w:anchor="P241" w:tooltip="33. Не подлежат приему и рассмотрению документы, указанные в пунктах 22 - 25 Регламента и представленные в форме электронного документа:">
        <w:r>
          <w:rPr>
            <w:sz w:val="20"/>
            <w:color w:val="0000ff"/>
          </w:rPr>
          <w:t xml:space="preserve">33</w:t>
        </w:r>
      </w:hyperlink>
      <w:r>
        <w:rPr>
          <w:sz w:val="20"/>
        </w:rPr>
        <w:t xml:space="preserve"> Регламента, в течение 1 рабочего дня.</w:t>
      </w:r>
    </w:p>
    <w:bookmarkStart w:id="412" w:name="P412"/>
    <w:bookmarkEnd w:id="412"/>
    <w:p>
      <w:pPr>
        <w:pStyle w:val="0"/>
        <w:spacing w:before="200" w:line-rule="auto"/>
        <w:ind w:firstLine="540"/>
        <w:jc w:val="both"/>
      </w:pPr>
      <w:r>
        <w:rPr>
          <w:sz w:val="20"/>
        </w:rPr>
        <w:t xml:space="preserve">61. В случае заключения договора с некоммерческими рыбоводными хозяйствами заявление подается заявителем (некоммерческим рыбоводным хозяйством) не позднее чем через месяц после определения границ рыбоводного участка в соответствии с </w:t>
      </w:r>
      <w:hyperlink w:history="0" r:id="rId30" w:tooltip="Постановление Правительства РФ от 11.11.2014 N 1183 (ред. от 29.04.2021) &quot;Об утверждении Правил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quot; {КонсультантПлюс}">
        <w:r>
          <w:rPr>
            <w:sz w:val="20"/>
            <w:color w:val="0000ff"/>
          </w:rPr>
          <w:t xml:space="preserve">Правилами</w:t>
        </w:r>
      </w:hyperlink>
      <w:r>
        <w:rPr>
          <w:sz w:val="20"/>
        </w:rPr>
        <w:t xml:space="preserve">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утвержденными постановлением Правительства Российской Федерации от 11 ноября 2014 г. N 1183 (Собрание законодательства Российской Федерации, 2014, N 46, ст. 6377; 2020, N 22, ст. 3516) (далее - Правила определения границ).</w:t>
      </w:r>
    </w:p>
    <w:p>
      <w:pPr>
        <w:pStyle w:val="0"/>
        <w:spacing w:before="200" w:line-rule="auto"/>
        <w:ind w:firstLine="540"/>
        <w:jc w:val="both"/>
      </w:pPr>
      <w:r>
        <w:rPr>
          <w:sz w:val="20"/>
        </w:rPr>
        <w:t xml:space="preserve">62. В случае заключения договора по результатам торгов:</w:t>
      </w:r>
    </w:p>
    <w:p>
      <w:pPr>
        <w:pStyle w:val="0"/>
        <w:spacing w:before="200" w:line-rule="auto"/>
        <w:ind w:firstLine="540"/>
        <w:jc w:val="both"/>
      </w:pPr>
      <w:r>
        <w:rPr>
          <w:sz w:val="20"/>
        </w:rPr>
        <w:t xml:space="preserve">а) днем начала подачи заявок об участии в конкурсе является день, следующий за днем размещения на официальном сайте Росрыболовства (его территориального органа) извещения о проведении конкурса;</w:t>
      </w:r>
    </w:p>
    <w:p>
      <w:pPr>
        <w:pStyle w:val="0"/>
        <w:spacing w:before="200" w:line-rule="auto"/>
        <w:ind w:firstLine="540"/>
        <w:jc w:val="both"/>
      </w:pPr>
      <w:r>
        <w:rPr>
          <w:sz w:val="20"/>
        </w:rPr>
        <w:t xml:space="preserve">б) днем начала подачи заявок об участии в аукционе является день, следующий за днем размещения на официальном сайте Росрыболовства (его территориального органа) извещения о проведении аукциона;</w:t>
      </w:r>
    </w:p>
    <w:p>
      <w:pPr>
        <w:pStyle w:val="0"/>
        <w:spacing w:before="200" w:line-rule="auto"/>
        <w:ind w:firstLine="540"/>
        <w:jc w:val="both"/>
      </w:pPr>
      <w:r>
        <w:rPr>
          <w:sz w:val="20"/>
        </w:rPr>
        <w:t xml:space="preserve">в) днем начала подачи заявок об участии в аукционе в электронной форме является день, следующий за днем размещения на официальном сайте Росрыболовства (его территориального органа) извещения о проведении аукциона в электронной форме. Прием заявок об участии в аукционе в электронной форме прекращается за 7 календарных дней до дня проведения аукциона в электронной форме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1"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Пункт 130</w:t>
        </w:r>
      </w:hyperlink>
      <w:r>
        <w:rPr>
          <w:sz w:val="20"/>
        </w:rPr>
        <w:t xml:space="preserve"> Правил торгов.</w:t>
      </w:r>
    </w:p>
    <w:p>
      <w:pPr>
        <w:pStyle w:val="0"/>
        <w:jc w:val="both"/>
      </w:pPr>
      <w:r>
        <w:rPr>
          <w:sz w:val="20"/>
        </w:rPr>
      </w:r>
    </w:p>
    <w:bookmarkStart w:id="420" w:name="P420"/>
    <w:bookmarkEnd w:id="420"/>
    <w:p>
      <w:pPr>
        <w:pStyle w:val="0"/>
        <w:ind w:firstLine="540"/>
        <w:jc w:val="both"/>
      </w:pPr>
      <w:r>
        <w:rPr>
          <w:sz w:val="20"/>
        </w:rPr>
        <w:t xml:space="preserve">63. В случае заключения договора на новый срок уведомление подается заявителем не ранее чем за 6 месяцев и не позднее чем за 3 месяца до окончания срока действия действующего договора пользования рыбоводным участком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32" w:tooltip="Постановление Правительства РФ от 06.04.2017 N 415 (ред. от 18.12.2020) &quot;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quot; {КонсультантПлюс}">
        <w:r>
          <w:rPr>
            <w:sz w:val="20"/>
            <w:color w:val="0000ff"/>
          </w:rPr>
          <w:t xml:space="preserve">Пункт 3</w:t>
        </w:r>
      </w:hyperlink>
      <w:r>
        <w:rPr>
          <w:sz w:val="20"/>
        </w:rPr>
        <w:t xml:space="preserve">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 утвержденных постановлением Правительства Российской Федерации от 6 апреля 2017 г. N 415 (Собрание законодательства Российской Федерации 2017, N 16, ст. 2411) (далее - Правила заключения договора на новый срок).</w:t>
      </w:r>
    </w:p>
    <w:p>
      <w:pPr>
        <w:pStyle w:val="0"/>
        <w:jc w:val="both"/>
      </w:pPr>
      <w:r>
        <w:rPr>
          <w:sz w:val="20"/>
        </w:rPr>
      </w:r>
    </w:p>
    <w:p>
      <w:pPr>
        <w:pStyle w:val="0"/>
        <w:ind w:firstLine="540"/>
        <w:jc w:val="both"/>
      </w:pPr>
      <w:r>
        <w:rPr>
          <w:sz w:val="20"/>
        </w:rPr>
        <w:t xml:space="preserve">64. Критерием принятия решения является соответствие поданных документов требованиям, указанным в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пунктах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w:t>
      </w:r>
    </w:p>
    <w:p>
      <w:pPr>
        <w:pStyle w:val="0"/>
        <w:spacing w:before="200" w:line-rule="auto"/>
        <w:ind w:firstLine="540"/>
        <w:jc w:val="both"/>
      </w:pPr>
      <w:r>
        <w:rPr>
          <w:sz w:val="20"/>
        </w:rPr>
        <w:t xml:space="preserve">65. Результатом административной процедуры является прием заявления (заявки, уведомления) и прилагаемых к ним документов должностным лицом Росрыболовства (его территориального органа), ответственным за прием документов, в случае отсутствия оснований для отказа в приеме документов, указанным в </w:t>
      </w:r>
      <w:hyperlink w:history="0" w:anchor="P238" w:tooltip="32. Не подлежат приему и рассмотрению документы, указанные в пунктах 22 - 25 Регламента:">
        <w:r>
          <w:rPr>
            <w:sz w:val="20"/>
            <w:color w:val="0000ff"/>
          </w:rPr>
          <w:t xml:space="preserve">пунктах 32</w:t>
        </w:r>
      </w:hyperlink>
      <w:r>
        <w:rPr>
          <w:sz w:val="20"/>
        </w:rPr>
        <w:t xml:space="preserve"> и </w:t>
      </w:r>
      <w:hyperlink w:history="0" w:anchor="P241" w:tooltip="33. Не подлежат приему и рассмотрению документы, указанные в пунктах 22 - 25 Регламента и представленные в форме электронного документа:">
        <w:r>
          <w:rPr>
            <w:sz w:val="20"/>
            <w:color w:val="0000ff"/>
          </w:rPr>
          <w:t xml:space="preserve">33</w:t>
        </w:r>
      </w:hyperlink>
      <w:r>
        <w:rPr>
          <w:sz w:val="20"/>
        </w:rPr>
        <w:t xml:space="preserve"> Регламента.</w:t>
      </w:r>
    </w:p>
    <w:p>
      <w:pPr>
        <w:pStyle w:val="0"/>
        <w:spacing w:before="200" w:line-rule="auto"/>
        <w:ind w:firstLine="540"/>
        <w:jc w:val="both"/>
      </w:pPr>
      <w:r>
        <w:rPr>
          <w:sz w:val="20"/>
        </w:rPr>
        <w:t xml:space="preserve">66. Способом фиксации результата выполнения административной процедуры является регистрация заявления, заявки или уведомления и прилагаемых к ним документов должностным лицом Росрыболовства (его территориального органа) либо направление заявителю уведомления об отказе в приеме заявления, заявки или уведомления и прилагаемых к ним документов в течение 3 рабочих дней со дня подачи заявления, заявки или уведомления и прилагаемых к ним документов.</w:t>
      </w:r>
    </w:p>
    <w:p>
      <w:pPr>
        <w:pStyle w:val="0"/>
        <w:jc w:val="both"/>
      </w:pPr>
      <w:r>
        <w:rPr>
          <w:sz w:val="20"/>
        </w:rPr>
      </w:r>
    </w:p>
    <w:p>
      <w:pPr>
        <w:pStyle w:val="2"/>
        <w:outlineLvl w:val="2"/>
        <w:jc w:val="center"/>
      </w:pPr>
      <w:r>
        <w:rPr>
          <w:sz w:val="20"/>
        </w:rPr>
        <w:t xml:space="preserve">Проверка соответствия заявки, заявления</w:t>
      </w:r>
    </w:p>
    <w:p>
      <w:pPr>
        <w:pStyle w:val="2"/>
        <w:jc w:val="center"/>
      </w:pPr>
      <w:r>
        <w:rPr>
          <w:sz w:val="20"/>
        </w:rPr>
        <w:t xml:space="preserve">или уведомления и прилагаемых к ним документов требованиям</w:t>
      </w:r>
    </w:p>
    <w:p>
      <w:pPr>
        <w:pStyle w:val="2"/>
        <w:jc w:val="center"/>
      </w:pP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пунктов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w:t>
      </w:r>
    </w:p>
    <w:p>
      <w:pPr>
        <w:pStyle w:val="0"/>
        <w:jc w:val="both"/>
      </w:pPr>
      <w:r>
        <w:rPr>
          <w:sz w:val="20"/>
        </w:rPr>
      </w:r>
    </w:p>
    <w:p>
      <w:pPr>
        <w:pStyle w:val="0"/>
        <w:ind w:firstLine="540"/>
        <w:jc w:val="both"/>
      </w:pPr>
      <w:r>
        <w:rPr>
          <w:sz w:val="20"/>
        </w:rPr>
        <w:t xml:space="preserve">67. Основанием для начала административной процедуры является регистрация и передача должностному лицу Росрыболовства (его территориального органа), ответственному за предоставление государственной услуги заявления, заявки или уведомления и прилагаемых к ним документов, предусмотренных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w:t>
      </w:r>
    </w:p>
    <w:p>
      <w:pPr>
        <w:pStyle w:val="0"/>
        <w:spacing w:before="200" w:line-rule="auto"/>
        <w:ind w:firstLine="540"/>
        <w:jc w:val="both"/>
      </w:pPr>
      <w:r>
        <w:rPr>
          <w:sz w:val="20"/>
        </w:rPr>
        <w:t xml:space="preserve">68. При предоставлении государственной услуги в случае, указанном в </w:t>
      </w:r>
      <w:hyperlink w:history="0" w:anchor="P187" w:tooltip="а) в случае заключения договора с некоммерческими рыбоводными хозяйствами - заявление по форме согласно приложению N 1 к Регламенту;">
        <w:r>
          <w:rPr>
            <w:sz w:val="20"/>
            <w:color w:val="0000ff"/>
          </w:rPr>
          <w:t xml:space="preserve">подпункте "а" пункта 22</w:t>
        </w:r>
      </w:hyperlink>
      <w:r>
        <w:rPr>
          <w:sz w:val="20"/>
        </w:rPr>
        <w:t xml:space="preserve"> Регламента должностное лицо Росрыболовства, ответственное за предоставление государственной услуги, в течение 10 рабочих дней со дня регистрации заявления и прилагаемых к нему документов, предусмотренных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и </w:t>
      </w:r>
      <w:hyperlink w:history="0" w:anchor="P190" w:tooltip="23. К заявлению на заключение договора с некоммерческими рыбоводными хозяйствами прилагаются:">
        <w:r>
          <w:rPr>
            <w:sz w:val="20"/>
            <w:color w:val="0000ff"/>
          </w:rPr>
          <w:t xml:space="preserve">23</w:t>
        </w:r>
      </w:hyperlink>
      <w:r>
        <w:rPr>
          <w:sz w:val="20"/>
        </w:rPr>
        <w:t xml:space="preserve"> Регламента принимает решение о заключении договора с заявителем или об отказе в заключении такого договора.</w:t>
      </w:r>
    </w:p>
    <w:p>
      <w:pPr>
        <w:pStyle w:val="0"/>
        <w:spacing w:before="200" w:line-rule="auto"/>
        <w:ind w:firstLine="540"/>
        <w:jc w:val="both"/>
      </w:pPr>
      <w:r>
        <w:rPr>
          <w:sz w:val="20"/>
        </w:rPr>
        <w:t xml:space="preserve">69. При предоставлении государственной услуги в случае, указанном в </w:t>
      </w:r>
      <w:hyperlink w:history="0" w:anchor="P188" w:tooltip="б) в случае заключения договора по результатам торгов - заявка на участие в торгах (конкурсах, аукционах, аукционах в электронной форме) по формам согласно приложениям N 2, N 3 к Регламенту;">
        <w:r>
          <w:rPr>
            <w:sz w:val="20"/>
            <w:color w:val="0000ff"/>
          </w:rPr>
          <w:t xml:space="preserve">подпункте "б" пункта 22</w:t>
        </w:r>
      </w:hyperlink>
      <w:r>
        <w:rPr>
          <w:sz w:val="20"/>
        </w:rPr>
        <w:t xml:space="preserve"> Регламента, договор по результатам торгов заключается в срок, указанный в документации об аукционе, но не ранее чем через 10 дней и не позднее чем через 20 дней со дня размещения информации о результатах аукциона на официальном сайте организатора аукциона (Росрыболовство в случаях, предусмотренных </w:t>
      </w:r>
      <w:hyperlink w:history="0" w:anchor="P130" w:tooltip="а) Росрыболовством в случаях:">
        <w:r>
          <w:rPr>
            <w:sz w:val="20"/>
            <w:color w:val="0000ff"/>
          </w:rPr>
          <w:t xml:space="preserve">подпунктом "а" пункта 14</w:t>
        </w:r>
      </w:hyperlink>
      <w:r>
        <w:rPr>
          <w:sz w:val="20"/>
        </w:rPr>
        <w:t xml:space="preserve"> Регламента, территориальный орган Росрыболовства, в случаях, предусмотренных </w:t>
      </w:r>
      <w:hyperlink w:history="0" w:anchor="P143" w:tooltip="б) территориальными органами Росрыболовства в случаях:">
        <w:r>
          <w:rPr>
            <w:sz w:val="20"/>
            <w:color w:val="0000ff"/>
          </w:rPr>
          <w:t xml:space="preserve">подпунктом "б" пункта 14</w:t>
        </w:r>
      </w:hyperlink>
      <w:r>
        <w:rPr>
          <w:sz w:val="20"/>
        </w:rPr>
        <w:t xml:space="preserve"> Регламента) в информационно-телекоммуникационной сети "Интернет", при условии поступления организатору аукциона доплаты, которую победитель аукциона в течение 10 рабочих дней со дня получения уведомления о размере необходимой доплаты обязан перечислить на счет, указанный организатором аукциона и направить в адрес организатора аукциона документ, подтверждающий внесение им доплаты.</w:t>
      </w:r>
    </w:p>
    <w:p>
      <w:pPr>
        <w:pStyle w:val="0"/>
        <w:spacing w:before="200" w:line-rule="auto"/>
        <w:ind w:firstLine="540"/>
        <w:jc w:val="both"/>
      </w:pPr>
      <w:r>
        <w:rPr>
          <w:sz w:val="20"/>
        </w:rPr>
        <w:t xml:space="preserve">70. При предоставлении государственной услуги в случае, указанном в </w:t>
      </w:r>
      <w:hyperlink w:history="0" w:anchor="P189" w:tooltip="в) в случае заключения договора на новый срок - уведомление о заключении договора на новый срок по форме согласно приложению N 4 к Регламенту.">
        <w:r>
          <w:rPr>
            <w:sz w:val="20"/>
            <w:color w:val="0000ff"/>
          </w:rPr>
          <w:t xml:space="preserve">подпункте "в" пункта 22</w:t>
        </w:r>
      </w:hyperlink>
      <w:r>
        <w:rPr>
          <w:sz w:val="20"/>
        </w:rPr>
        <w:t xml:space="preserve"> Регламента, должностное лицо Росрыболовства (его территориального органа), ответственное за предоставление государственной услуги, рассматривает уведомление и прилагаемые к нему документы, предусмотренные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и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в течение 30 дней со дня их регистрации и принимает решение об отказе в заключении договора или о заключении с заявителем такого договора.</w:t>
      </w:r>
    </w:p>
    <w:p>
      <w:pPr>
        <w:pStyle w:val="0"/>
        <w:spacing w:before="200" w:line-rule="auto"/>
        <w:ind w:firstLine="540"/>
        <w:jc w:val="both"/>
      </w:pPr>
      <w:r>
        <w:rPr>
          <w:sz w:val="20"/>
        </w:rPr>
        <w:t xml:space="preserve">71. Критерием принятия решения является соответствие поданных документов требованиям, указанным в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пунктах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w:t>
      </w:r>
    </w:p>
    <w:p>
      <w:pPr>
        <w:pStyle w:val="0"/>
        <w:spacing w:before="200" w:line-rule="auto"/>
        <w:ind w:firstLine="540"/>
        <w:jc w:val="both"/>
      </w:pPr>
      <w:r>
        <w:rPr>
          <w:sz w:val="20"/>
        </w:rPr>
        <w:t xml:space="preserve">72. Результатом административной процедуры является проверка соответствия заявки, заявления или уведомления и прилагаемых к ним документов требованиям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пунктов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w:t>
      </w:r>
    </w:p>
    <w:bookmarkStart w:id="438" w:name="P438"/>
    <w:bookmarkEnd w:id="438"/>
    <w:p>
      <w:pPr>
        <w:pStyle w:val="0"/>
        <w:spacing w:before="200" w:line-rule="auto"/>
        <w:ind w:firstLine="540"/>
        <w:jc w:val="both"/>
      </w:pPr>
      <w:r>
        <w:rPr>
          <w:sz w:val="20"/>
        </w:rPr>
        <w:t xml:space="preserve">73. Способом фиксации результата выполнения административной процедуры является принятие решения о соответствии заявки, заявления или уведомления и прилагаемых к ним документов требованиям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пунктов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либо направление заявителю уведомления об отказе в предоставлении государственной услуги, по основаниям, предусмотренным </w:t>
      </w:r>
      <w:hyperlink w:history="0" w:anchor="P253" w:tooltip="37. Основаниями для отказа в предоставлении государственной услуги являются:">
        <w:r>
          <w:rPr>
            <w:sz w:val="20"/>
            <w:color w:val="0000ff"/>
          </w:rPr>
          <w:t xml:space="preserve">пунктом 37</w:t>
        </w:r>
      </w:hyperlink>
      <w:r>
        <w:rPr>
          <w:sz w:val="20"/>
        </w:rPr>
        <w:t xml:space="preserve"> Регламента.</w:t>
      </w:r>
    </w:p>
    <w:p>
      <w:pPr>
        <w:pStyle w:val="0"/>
        <w:jc w:val="both"/>
      </w:pPr>
      <w:r>
        <w:rPr>
          <w:sz w:val="20"/>
        </w:rPr>
      </w:r>
    </w:p>
    <w:p>
      <w:pPr>
        <w:pStyle w:val="2"/>
        <w:outlineLvl w:val="2"/>
        <w:jc w:val="center"/>
      </w:pPr>
      <w:r>
        <w:rPr>
          <w:sz w:val="20"/>
        </w:rPr>
        <w:t xml:space="preserve">Межведомственное информационное взаимодействие</w:t>
      </w:r>
    </w:p>
    <w:p>
      <w:pPr>
        <w:pStyle w:val="2"/>
        <w:jc w:val="center"/>
      </w:pPr>
      <w:r>
        <w:rPr>
          <w:sz w:val="20"/>
        </w:rPr>
        <w:t xml:space="preserve">Росрыболовства (его территориальных органов) с ФНС России</w:t>
      </w:r>
    </w:p>
    <w:p>
      <w:pPr>
        <w:pStyle w:val="2"/>
        <w:jc w:val="center"/>
      </w:pPr>
      <w:r>
        <w:rPr>
          <w:sz w:val="20"/>
        </w:rPr>
        <w:t xml:space="preserve">и Росреестром по вопросам предоставления сведений,</w:t>
      </w:r>
    </w:p>
    <w:p>
      <w:pPr>
        <w:pStyle w:val="2"/>
        <w:jc w:val="center"/>
      </w:pPr>
      <w:r>
        <w:rPr>
          <w:sz w:val="20"/>
        </w:rPr>
        <w:t xml:space="preserve">необходимых для предоставления государственной услуги</w:t>
      </w:r>
    </w:p>
    <w:p>
      <w:pPr>
        <w:pStyle w:val="0"/>
        <w:jc w:val="both"/>
      </w:pPr>
      <w:r>
        <w:rPr>
          <w:sz w:val="20"/>
        </w:rPr>
      </w:r>
    </w:p>
    <w:bookmarkStart w:id="445" w:name="P445"/>
    <w:bookmarkEnd w:id="445"/>
    <w:p>
      <w:pPr>
        <w:pStyle w:val="0"/>
        <w:ind w:firstLine="540"/>
        <w:jc w:val="both"/>
      </w:pPr>
      <w:r>
        <w:rPr>
          <w:sz w:val="20"/>
        </w:rPr>
        <w:t xml:space="preserve">74. Основанием для начала административной процедуры является поступление заявления, заявки или уведомления и прилагаемых к ним документов, предусмотренных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к должностному лицу Росрыболовства (его территориального органа), ответственному за предоставление государственной услуги.</w:t>
      </w:r>
    </w:p>
    <w:p>
      <w:pPr>
        <w:pStyle w:val="0"/>
        <w:spacing w:before="200" w:line-rule="auto"/>
        <w:ind w:firstLine="540"/>
        <w:jc w:val="both"/>
      </w:pPr>
      <w:r>
        <w:rPr>
          <w:sz w:val="20"/>
        </w:rPr>
        <w:t xml:space="preserve">75. Получению в рамках межведомственного информационного взаимодействия с ФНС России подлежат сведения, содержащиеся в Едином государственном реестре юридических лиц (Едином государственном реестре индивидуальных предпринимателей), в рамках межведомственного информационного взаимодействия с Росреестром - сведения, содержащиеся в ЕГРН.</w:t>
      </w:r>
    </w:p>
    <w:p>
      <w:pPr>
        <w:pStyle w:val="0"/>
        <w:spacing w:before="200" w:line-rule="auto"/>
        <w:ind w:firstLine="540"/>
        <w:jc w:val="both"/>
      </w:pPr>
      <w:r>
        <w:rPr>
          <w:sz w:val="20"/>
        </w:rPr>
        <w:t xml:space="preserve">76. Сведения, содержащиеся в Едином государственном реестре юридических лиц (Едином государственном реестре индивидуальных предпринимателей), запрашиваются Росрыболовством (его территориальными органами) в ФНС России посредством направления межведомственного запроса в электронной форме с использованием единой системы межведомственного электронного взаимодействия, в том числе путем обращения к официальному сайту ФНС России в информационно-телекоммуникационной сети "Интернет".</w:t>
      </w:r>
    </w:p>
    <w:p>
      <w:pPr>
        <w:pStyle w:val="0"/>
        <w:spacing w:before="200" w:line-rule="auto"/>
        <w:ind w:firstLine="540"/>
        <w:jc w:val="both"/>
      </w:pPr>
      <w:r>
        <w:rPr>
          <w:sz w:val="20"/>
        </w:rPr>
        <w:t xml:space="preserve">Должностное лицо Росрыболовства (его территориального органа), ответственное за предоставление государственной услуги, в течение 1 рабочего дня, следующего за днем регистрации заявления, заявки или уведомления формирует и направляет межведомственный запрос в ФНС России с целью получения сведений, предусмотренных пунктом ё Регламента.</w:t>
      </w:r>
    </w:p>
    <w:p>
      <w:pPr>
        <w:pStyle w:val="0"/>
        <w:spacing w:before="200" w:line-rule="auto"/>
        <w:ind w:firstLine="540"/>
        <w:jc w:val="both"/>
      </w:pPr>
      <w:r>
        <w:rPr>
          <w:sz w:val="20"/>
        </w:rPr>
        <w:t xml:space="preserve">ФНС России в течение 5 рабочих дней после дня получения межведомственного запроса представляет запрашиваемые сведения в электронной форме.</w:t>
      </w:r>
    </w:p>
    <w:bookmarkStart w:id="450" w:name="P450"/>
    <w:bookmarkEnd w:id="450"/>
    <w:p>
      <w:pPr>
        <w:pStyle w:val="0"/>
        <w:spacing w:before="200" w:line-rule="auto"/>
        <w:ind w:firstLine="540"/>
        <w:jc w:val="both"/>
      </w:pPr>
      <w:r>
        <w:rPr>
          <w:sz w:val="20"/>
        </w:rPr>
        <w:t xml:space="preserve">77. С целью получения сведений, предусмотренных </w:t>
      </w:r>
      <w:hyperlink w:history="0" w:anchor="P191" w:tooltip="а) документы, подтверждающие наличие у заявителя на праве собственности или на праве оперативного управления в течение 4 лет подряд, включая год подачи заявления, имущественного комплекса, включающего в себя здания и (или) строения и (или) сооружения, являющиеся объектами капитального строительства, и оборудование и (или) установки, предназначенные для осуществления аквакультуры (рыбоводства) (далее - рыбоводный завод), права на которые не зарегистрированы в Едином государственном реестре недвижимости (д...">
        <w:r>
          <w:rPr>
            <w:sz w:val="20"/>
            <w:color w:val="0000ff"/>
          </w:rPr>
          <w:t xml:space="preserve">подпунктом "а" пункта 23</w:t>
        </w:r>
      </w:hyperlink>
      <w:r>
        <w:rPr>
          <w:sz w:val="20"/>
        </w:rPr>
        <w:t xml:space="preserve"> Регламента должностное лицо Росрыболовства, ответственное за предоставление государственной услуги, в течение 2 рабочих дней со дня регистрации заявления, формирует и направляет межведомственный запрос в электронной форме в Росреестр.</w:t>
      </w:r>
    </w:p>
    <w:p>
      <w:pPr>
        <w:pStyle w:val="0"/>
        <w:spacing w:before="200" w:line-rule="auto"/>
        <w:ind w:firstLine="540"/>
        <w:jc w:val="both"/>
      </w:pPr>
      <w:r>
        <w:rPr>
          <w:sz w:val="20"/>
        </w:rPr>
        <w:t xml:space="preserve">В случае отсутствия технической возможности направления межведомственного запроса в Росреестр с использованием единой системы межведомственного электронного взаимодействия, соответствующий межведомственный запрос Росрыболовства направляется на бумажном носителе в Росреестр.</w:t>
      </w:r>
    </w:p>
    <w:p>
      <w:pPr>
        <w:pStyle w:val="0"/>
        <w:spacing w:before="200" w:line-rule="auto"/>
        <w:ind w:firstLine="540"/>
        <w:jc w:val="both"/>
      </w:pPr>
      <w:r>
        <w:rPr>
          <w:sz w:val="20"/>
        </w:rPr>
        <w:t xml:space="preserve">Росреестр в срок не более 3 рабочих дней после дня получения межведомственного запроса представляет запрашиваемые сведения в форме, в которой поступил межведомственный запрос.</w:t>
      </w:r>
    </w:p>
    <w:p>
      <w:pPr>
        <w:pStyle w:val="0"/>
        <w:spacing w:before="200" w:line-rule="auto"/>
        <w:ind w:firstLine="540"/>
        <w:jc w:val="both"/>
      </w:pPr>
      <w:r>
        <w:rPr>
          <w:sz w:val="20"/>
        </w:rPr>
        <w:t xml:space="preserve">78. Критерием принятия решения по осуществлению межведомственного информационного взаимодействия, является непредставление заявителем по собственной инициативе сведений, предусмотренных </w:t>
      </w:r>
      <w:hyperlink w:history="0" w:anchor="P212" w:tooltip="27. Должностное лицо Росрыболовства (его территориального органа), ответственное за предоставление государственной услуги, в течение 1 рабочего дня со дня регистрации заявления, заявки или уведомления и прилагаемых к ним документов, предусмотренных пунктами 22 - 25 Регламента, запрашивает в электронном виде с использованием единой системы межведомственного электронного взаимодействия в отношении заявителя следующие сведения:">
        <w:r>
          <w:rPr>
            <w:sz w:val="20"/>
            <w:color w:val="0000ff"/>
          </w:rPr>
          <w:t xml:space="preserve">пунктом 27</w:t>
        </w:r>
      </w:hyperlink>
      <w:r>
        <w:rPr>
          <w:sz w:val="20"/>
        </w:rPr>
        <w:t xml:space="preserve"> Регламента.</w:t>
      </w:r>
    </w:p>
    <w:p>
      <w:pPr>
        <w:pStyle w:val="0"/>
        <w:spacing w:before="200" w:line-rule="auto"/>
        <w:ind w:firstLine="540"/>
        <w:jc w:val="both"/>
      </w:pPr>
      <w:r>
        <w:rPr>
          <w:sz w:val="20"/>
        </w:rPr>
        <w:t xml:space="preserve">79. Результатом административной процедуры является получение сведений, предусмотренных настоящим Регламентом, в рамках межведомственного информационного взаимодействия с ФНС России или с использованием официального сайта ФНС России в информационно-телекоммуникационной сети "Интернет", получение сведений по каналам межведомственного информационного взаимодействия с Росреестром.</w:t>
      </w:r>
    </w:p>
    <w:p>
      <w:pPr>
        <w:pStyle w:val="0"/>
        <w:spacing w:before="200" w:line-rule="auto"/>
        <w:ind w:firstLine="540"/>
        <w:jc w:val="both"/>
      </w:pPr>
      <w:r>
        <w:rPr>
          <w:sz w:val="20"/>
        </w:rPr>
        <w:t xml:space="preserve">80. Способом фиксации результата выполнения административной процедуры является регистрация сведений, полученных в рамках межведомственного информационного взаимодействия с ФНС России или с использованием официального сайта ФНС России в информационно-телекоммуникационной сети "Интернет", регистрация сведений, полученных в рамках межведомственного информационного взаимодействия с Росреестром.</w:t>
      </w:r>
    </w:p>
    <w:p>
      <w:pPr>
        <w:pStyle w:val="0"/>
        <w:jc w:val="both"/>
      </w:pPr>
      <w:r>
        <w:rPr>
          <w:sz w:val="20"/>
        </w:rPr>
      </w:r>
    </w:p>
    <w:p>
      <w:pPr>
        <w:pStyle w:val="2"/>
        <w:outlineLvl w:val="2"/>
        <w:jc w:val="center"/>
      </w:pPr>
      <w:r>
        <w:rPr>
          <w:sz w:val="20"/>
        </w:rPr>
        <w:t xml:space="preserve">Заключение договора с некоммерческими</w:t>
      </w:r>
    </w:p>
    <w:p>
      <w:pPr>
        <w:pStyle w:val="2"/>
        <w:jc w:val="center"/>
      </w:pPr>
      <w:r>
        <w:rPr>
          <w:sz w:val="20"/>
        </w:rPr>
        <w:t xml:space="preserve">рыбоводными хозяйствами</w:t>
      </w:r>
    </w:p>
    <w:p>
      <w:pPr>
        <w:pStyle w:val="0"/>
        <w:jc w:val="both"/>
      </w:pPr>
      <w:r>
        <w:rPr>
          <w:sz w:val="20"/>
        </w:rPr>
      </w:r>
    </w:p>
    <w:p>
      <w:pPr>
        <w:pStyle w:val="0"/>
        <w:ind w:firstLine="540"/>
        <w:jc w:val="both"/>
      </w:pPr>
      <w:r>
        <w:rPr>
          <w:sz w:val="20"/>
        </w:rPr>
        <w:t xml:space="preserve">81. Основанием для начала административной процедуры является поступление заявления, подаваемого при предоставлении государственной услуги и прилагаемых к нему документов, предусмотренных </w:t>
      </w:r>
      <w:hyperlink w:history="0" w:anchor="P190" w:tooltip="23. К заявлению на заключение договора с некоммерческими рыбоводными хозяйствами прилагаются:">
        <w:r>
          <w:rPr>
            <w:sz w:val="20"/>
            <w:color w:val="0000ff"/>
          </w:rPr>
          <w:t xml:space="preserve">пунктом 23</w:t>
        </w:r>
      </w:hyperlink>
      <w:r>
        <w:rPr>
          <w:sz w:val="20"/>
        </w:rPr>
        <w:t xml:space="preserve"> Регламента к должностному лицу Росрыболовства, ответственному за ответственному за предоставление государственной услуги.</w:t>
      </w:r>
    </w:p>
    <w:p>
      <w:pPr>
        <w:pStyle w:val="0"/>
        <w:spacing w:before="200" w:line-rule="auto"/>
        <w:ind w:firstLine="540"/>
        <w:jc w:val="both"/>
      </w:pPr>
      <w:r>
        <w:rPr>
          <w:sz w:val="20"/>
        </w:rPr>
        <w:t xml:space="preserve">Должностное лицо Росрыболовства, ответственное за предоставление государственной услуги, в течение 10 рабочих дней со дня регистрации заявления и документов, предусмотренных </w:t>
      </w:r>
      <w:hyperlink w:history="0" w:anchor="P190" w:tooltip="23. К заявлению на заключение договора с некоммерческими рыбоводными хозяйствами прилагаются:">
        <w:r>
          <w:rPr>
            <w:sz w:val="20"/>
            <w:color w:val="0000ff"/>
          </w:rPr>
          <w:t xml:space="preserve">пунктом 23</w:t>
        </w:r>
      </w:hyperlink>
      <w:r>
        <w:rPr>
          <w:sz w:val="20"/>
        </w:rPr>
        <w:t xml:space="preserve"> Регламента, рассматривает их и при отсутствии оснований для отказа в предоставлении государственной услуги, предусмотренных </w:t>
      </w:r>
      <w:hyperlink w:history="0" w:anchor="P254" w:tooltip="1) при предоставлении государственной услуги в случае, указанном в подпункте &quot;а&quot; пункта 22 Регламента:">
        <w:r>
          <w:rPr>
            <w:sz w:val="20"/>
            <w:color w:val="0000ff"/>
          </w:rPr>
          <w:t xml:space="preserve">подпунктом 1 пункта 37</w:t>
        </w:r>
      </w:hyperlink>
      <w:r>
        <w:rPr>
          <w:sz w:val="20"/>
        </w:rPr>
        <w:t xml:space="preserve"> Регламента, принимает решение о заключении договора с некоммерческим рыбоводным хозяйством, составляет 2 экземпляра проекта договора в течение 2 рабочих дней со дня принятия решения о заключении договора с некоммерческим рыбоводным хозяйством, передает оба экземпляра проекта договора заявителю (некоммерческому рыбоводному хозяйству) лично с отметкой о вручении либо направляет их посредством почтового отправления с уведомлением о вручении по указанному в заявлении почтовому адресу.</w:t>
      </w:r>
    </w:p>
    <w:p>
      <w:pPr>
        <w:pStyle w:val="0"/>
        <w:spacing w:before="200" w:line-rule="auto"/>
        <w:ind w:firstLine="540"/>
        <w:jc w:val="both"/>
      </w:pPr>
      <w:r>
        <w:rPr>
          <w:sz w:val="20"/>
        </w:rPr>
        <w:t xml:space="preserve">В случае выявления при рассмотрении заявления и документов, предусмотренных </w:t>
      </w:r>
      <w:hyperlink w:history="0" w:anchor="P190" w:tooltip="23. К заявлению на заключение договора с некоммерческими рыбоводными хозяйствами прилагаются:">
        <w:r>
          <w:rPr>
            <w:sz w:val="20"/>
            <w:color w:val="0000ff"/>
          </w:rPr>
          <w:t xml:space="preserve">пунктом 23</w:t>
        </w:r>
      </w:hyperlink>
      <w:r>
        <w:rPr>
          <w:sz w:val="20"/>
        </w:rPr>
        <w:t xml:space="preserve"> Регламента, оснований для отказа в предоставлении государственной услуги, предусмотренных </w:t>
      </w:r>
      <w:hyperlink w:history="0" w:anchor="P254" w:tooltip="1) при предоставлении государственной услуги в случае, указанном в подпункте &quot;а&quot; пункта 22 Регламента:">
        <w:r>
          <w:rPr>
            <w:sz w:val="20"/>
            <w:color w:val="0000ff"/>
          </w:rPr>
          <w:t xml:space="preserve">подпунктом 1 пункта 37</w:t>
        </w:r>
      </w:hyperlink>
      <w:r>
        <w:rPr>
          <w:sz w:val="20"/>
        </w:rPr>
        <w:t xml:space="preserve"> Регламента, должностное лицо Росрыболовства, ответственное за предоставление государственной услуги, в течение 2 рабочих дней со дня их выявления принимает решение об отказе в заключении договора с некоммерческим рыбоводным хозяйством и направляет его заявителю (некоммерческому рыбоводному хозяйству) посредством почтового отправления с уведомлением о вручении либо в форме электронного документа, подписанного усиленной квалифицированной электронной подписью, посредством информационно-телекоммуникационной сети "Интернет", в том числе с использованием Единого портала.</w:t>
      </w:r>
    </w:p>
    <w:bookmarkStart w:id="463" w:name="P463"/>
    <w:bookmarkEnd w:id="463"/>
    <w:p>
      <w:pPr>
        <w:pStyle w:val="0"/>
        <w:spacing w:before="200" w:line-rule="auto"/>
        <w:ind w:firstLine="540"/>
        <w:jc w:val="both"/>
      </w:pPr>
      <w:r>
        <w:rPr>
          <w:sz w:val="20"/>
        </w:rPr>
        <w:t xml:space="preserve">82. Заявитель (некоммерческое рыбоводное хозяйство) в срок, не превышающий 7 рабочих дней со дня получения двух экземпляров проекта договора, подписывает их и представляет в Росрыболовство лично либо направляет посредством заказного почтового отправления с уведомлением о вручении.</w:t>
      </w:r>
    </w:p>
    <w:p>
      <w:pPr>
        <w:pStyle w:val="0"/>
        <w:spacing w:before="200" w:line-rule="auto"/>
        <w:ind w:firstLine="540"/>
        <w:jc w:val="both"/>
      </w:pPr>
      <w:r>
        <w:rPr>
          <w:sz w:val="20"/>
        </w:rPr>
        <w:t xml:space="preserve">Непредставление лично или не направление заказным почтовым отправлением с уведомлением о вручении заявителем (некоммерческим рыбоводным хозяйством) в указанный срок подписанных им двух экземпляров проектов договоров признается отказом заявителя (некоммерческого рыбоводного хозяйства) от заключения такого договора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3" w:tooltip="Приказ Минсельхоза России от 09.03.2017 N 107 (ред. от 29.01.2020) &quot;Об утверждении порядка заключения безвозмездного договора пользования рыбоводным участком без проведения торгов (конкурсов, аукционов) с некоммерческими рыбоводными хозяйствами, осуществляющими аквакультуру (рыбоводство), относящуюся к сохранению водных биологических ресурсов&quot; (Зарегистрировано в Минюсте России 17.05.2017 N 46751) {КонсультантПлюс}">
        <w:r>
          <w:rPr>
            <w:sz w:val="20"/>
            <w:color w:val="0000ff"/>
          </w:rPr>
          <w:t xml:space="preserve">Пункт 19</w:t>
        </w:r>
      </w:hyperlink>
      <w:r>
        <w:rPr>
          <w:sz w:val="20"/>
        </w:rPr>
        <w:t xml:space="preserve"> Порядка заключения безвозмездного договора пользования рыбоводным участком без проведения торгов (конкурсов, аукционов) с некоммерческими рыбоводными хозяйствами, осуществляющими аквакультуру (рыбоводство), относящуюся к сохранению водных биологических ресурсов, утвержденного приказом Минсельхоза России от 9 марта 2017 г. N 107" (зарегистрирован Минюстом России 17 мая 2017 г., регистрационный N 46751).</w:t>
      </w:r>
    </w:p>
    <w:p>
      <w:pPr>
        <w:pStyle w:val="0"/>
        <w:jc w:val="both"/>
      </w:pPr>
      <w:r>
        <w:rPr>
          <w:sz w:val="20"/>
        </w:rPr>
      </w:r>
    </w:p>
    <w:p>
      <w:pPr>
        <w:pStyle w:val="0"/>
        <w:ind w:firstLine="540"/>
        <w:jc w:val="both"/>
      </w:pPr>
      <w:r>
        <w:rPr>
          <w:sz w:val="20"/>
        </w:rPr>
        <w:t xml:space="preserve">83. Должностное лицо Росрыболовства, ответственное за предоставление государственной услуги, в течение 5 рабочих дней со дня получения и регистрации подписанных заявителем двух экземпляров договора с некоммерческим рыбоводным хозяйством подписывает оба экземпляра проекта договора и передает один экземпляр договора заявителю лично с отметкой о вручении на втором экземпляре договора либо направляет его посредством почтового отправления с уведомлением о вручении по указанному в заявлении почтовому адресу.</w:t>
      </w:r>
    </w:p>
    <w:p>
      <w:pPr>
        <w:pStyle w:val="0"/>
        <w:spacing w:before="200" w:line-rule="auto"/>
        <w:ind w:firstLine="540"/>
        <w:jc w:val="both"/>
      </w:pPr>
      <w:r>
        <w:rPr>
          <w:sz w:val="20"/>
        </w:rPr>
        <w:t xml:space="preserve">В случае непредставления заявителем (некоммерческим рыбоводным хозяйством) лично или не направление заказным почтовым отправлением с уведомлением о вручении в срок, указанный в </w:t>
      </w:r>
      <w:hyperlink w:history="0" w:anchor="P463" w:tooltip="82. Заявитель (некоммерческое рыбоводное хозяйство) в срок, не превышающий 7 рабочих дней со дня получения двух экземпляров проекта договора, подписывает их и представляет в Росрыболовство лично либо направляет посредством заказного почтового отправления с уведомлением о вручении.">
        <w:r>
          <w:rPr>
            <w:sz w:val="20"/>
            <w:color w:val="0000ff"/>
          </w:rPr>
          <w:t xml:space="preserve">пункте 82</w:t>
        </w:r>
      </w:hyperlink>
      <w:r>
        <w:rPr>
          <w:sz w:val="20"/>
        </w:rPr>
        <w:t xml:space="preserve"> Регламента, подписанных им двух экземпляров договоров, должностное лицо Росрыболовства, ответственное за предоставление государственной услуги, в течение 2 рабочих дней со дня истечения срока направляет заявителю (некоммерческому рыбоводному хозяйству) решение об отказе в заключении договора с некоммерческим рыбоводным хозяйством посредством почтового отправления или по электронной почте, в том числе с использованием Единого портала.</w:t>
      </w:r>
    </w:p>
    <w:p>
      <w:pPr>
        <w:pStyle w:val="0"/>
        <w:spacing w:before="200" w:line-rule="auto"/>
        <w:ind w:firstLine="540"/>
        <w:jc w:val="both"/>
      </w:pPr>
      <w:r>
        <w:rPr>
          <w:sz w:val="20"/>
        </w:rPr>
        <w:t xml:space="preserve">84. Критерием принятия решения является отсутствие оснований для отказа в предоставлении государственной услуги, предусмотренных </w:t>
      </w:r>
      <w:hyperlink w:history="0" w:anchor="P254" w:tooltip="1) при предоставлении государственной услуги в случае, указанном в подпункте &quot;а&quot; пункта 22 Регламента:">
        <w:r>
          <w:rPr>
            <w:sz w:val="20"/>
            <w:color w:val="0000ff"/>
          </w:rPr>
          <w:t xml:space="preserve">подпунктом 1 пункта 37</w:t>
        </w:r>
      </w:hyperlink>
      <w:r>
        <w:rPr>
          <w:sz w:val="20"/>
        </w:rPr>
        <w:t xml:space="preserve"> Регламента.</w:t>
      </w:r>
    </w:p>
    <w:p>
      <w:pPr>
        <w:pStyle w:val="0"/>
        <w:spacing w:before="200" w:line-rule="auto"/>
        <w:ind w:firstLine="540"/>
        <w:jc w:val="both"/>
      </w:pPr>
      <w:r>
        <w:rPr>
          <w:sz w:val="20"/>
        </w:rPr>
        <w:t xml:space="preserve">85. Результатом административной процедуры является заключение договора с некоммерческим рыбоводным хозяйством либо отказ в заключении договора.</w:t>
      </w:r>
    </w:p>
    <w:p>
      <w:pPr>
        <w:pStyle w:val="0"/>
        <w:spacing w:before="200" w:line-rule="auto"/>
        <w:ind w:firstLine="540"/>
        <w:jc w:val="both"/>
      </w:pPr>
      <w:r>
        <w:rPr>
          <w:sz w:val="20"/>
        </w:rPr>
        <w:t xml:space="preserve">86. Способом фиксации результата выполнения административной процедуры является регистрация договора либо направление заявителю решения об отказе в заключении договора с некоммерческим рыбоводным хозяйством.</w:t>
      </w:r>
    </w:p>
    <w:p>
      <w:pPr>
        <w:pStyle w:val="0"/>
        <w:jc w:val="both"/>
      </w:pPr>
      <w:r>
        <w:rPr>
          <w:sz w:val="20"/>
        </w:rPr>
      </w:r>
    </w:p>
    <w:p>
      <w:pPr>
        <w:pStyle w:val="2"/>
        <w:outlineLvl w:val="2"/>
        <w:jc w:val="center"/>
      </w:pPr>
      <w:r>
        <w:rPr>
          <w:sz w:val="20"/>
        </w:rPr>
        <w:t xml:space="preserve">Заключение договора по результатам торгов</w:t>
      </w:r>
    </w:p>
    <w:p>
      <w:pPr>
        <w:pStyle w:val="0"/>
        <w:jc w:val="both"/>
      </w:pPr>
      <w:r>
        <w:rPr>
          <w:sz w:val="20"/>
        </w:rPr>
      </w:r>
    </w:p>
    <w:p>
      <w:pPr>
        <w:pStyle w:val="0"/>
        <w:ind w:firstLine="540"/>
        <w:jc w:val="both"/>
      </w:pPr>
      <w:r>
        <w:rPr>
          <w:sz w:val="20"/>
        </w:rPr>
        <w:t xml:space="preserve">87. Основанием для начала административной процедуры является протокол, составленный по итогам торгов (конкурсов, аукционов, аукционов в электронной форме), проводимых Росрыболовством (его территориальными органами) в соответствии с </w:t>
      </w:r>
      <w:hyperlink w:history="0" r:id="rId34"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Правилами</w:t>
        </w:r>
      </w:hyperlink>
      <w:r>
        <w:rPr>
          <w:sz w:val="20"/>
        </w:rPr>
        <w:t xml:space="preserve"> торгов.</w:t>
      </w:r>
    </w:p>
    <w:bookmarkStart w:id="477" w:name="P477"/>
    <w:bookmarkEnd w:id="477"/>
    <w:p>
      <w:pPr>
        <w:pStyle w:val="0"/>
        <w:spacing w:before="200" w:line-rule="auto"/>
        <w:ind w:firstLine="540"/>
        <w:jc w:val="both"/>
      </w:pPr>
      <w:r>
        <w:rPr>
          <w:sz w:val="20"/>
        </w:rPr>
        <w:t xml:space="preserve">88. Заключение договора пользования рыбоводным участком по итогам конкурса осуществляется в соответствии с </w:t>
      </w:r>
      <w:hyperlink w:history="0" r:id="rId35"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главой III</w:t>
        </w:r>
      </w:hyperlink>
      <w:r>
        <w:rPr>
          <w:sz w:val="20"/>
        </w:rPr>
        <w:t xml:space="preserve"> Правил торгов.</w:t>
      </w:r>
    </w:p>
    <w:p>
      <w:pPr>
        <w:pStyle w:val="0"/>
        <w:spacing w:before="200" w:line-rule="auto"/>
        <w:ind w:firstLine="540"/>
        <w:jc w:val="both"/>
      </w:pPr>
      <w:r>
        <w:rPr>
          <w:sz w:val="20"/>
        </w:rPr>
        <w:t xml:space="preserve">Должностное лицо Росрыболовства (его территориального органа), ответственное за предоставление государственной услуги, принимает решение и заключает договор по результатам торгов в срок не ранее чем через 10 дней и не позднее чем через 20 дней со дня размещения информации о результатах конкурса на официальном сайте Росрыболовства (его территориального органа) при условии внесения победителем конкурса на счет, указанный организатором аукциона, доплаты, которую в течение 10 рабочих дней со дня получения уведомления о размере необходимой доплаты, а также при отсутствии оснований для отказа в предоставлении государственной услуги, предусмотренной </w:t>
      </w:r>
      <w:hyperlink w:history="0" w:anchor="P258" w:tooltip="2) при предоставлении государственной услуги в случае, указанном в подпункте &quot;б&quot; пункта 22 Регламента:">
        <w:r>
          <w:rPr>
            <w:sz w:val="20"/>
            <w:color w:val="0000ff"/>
          </w:rPr>
          <w:t xml:space="preserve">подпунктом 2 пункта 37</w:t>
        </w:r>
      </w:hyperlink>
      <w:r>
        <w:rPr>
          <w:sz w:val="20"/>
        </w:rPr>
        <w:t xml:space="preserve"> Регламента.</w:t>
      </w:r>
    </w:p>
    <w:p>
      <w:pPr>
        <w:pStyle w:val="0"/>
        <w:spacing w:before="200" w:line-rule="auto"/>
        <w:ind w:firstLine="540"/>
        <w:jc w:val="both"/>
      </w:pPr>
      <w:r>
        <w:rPr>
          <w:sz w:val="20"/>
        </w:rPr>
        <w:t xml:space="preserve">В течение 3 рабочих дней со дня подписания протокола оценки и сопоставления заявок об участии в конкурсе, должностное лицо Росрыболовства (его территориального органа), ответственное за предоставление государственной услуги, передает победителю конкурса два экземпляра проекта договора и уведомление о размере доплаты нарочно с отметкой о вручении или направляет их посредством заказного почтового отправления с уведомлением о вручении.</w:t>
      </w:r>
    </w:p>
    <w:p>
      <w:pPr>
        <w:pStyle w:val="0"/>
        <w:spacing w:before="200" w:line-rule="auto"/>
        <w:ind w:firstLine="540"/>
        <w:jc w:val="both"/>
      </w:pPr>
      <w:r>
        <w:rPr>
          <w:sz w:val="20"/>
        </w:rPr>
        <w:t xml:space="preserve">Победитель конкурса перечисляет доплату в течение 10 рабочих дней со дня получения уведомления о размере доплаты, а также подписывает проект договора и направляет его посредством заказного почтового отправления с уведомлением о вручении в Росрыболовство (его территориальное органа).</w:t>
      </w:r>
    </w:p>
    <w:p>
      <w:pPr>
        <w:pStyle w:val="0"/>
        <w:spacing w:before="200" w:line-rule="auto"/>
        <w:ind w:firstLine="540"/>
        <w:jc w:val="both"/>
      </w:pPr>
      <w:r>
        <w:rPr>
          <w:sz w:val="20"/>
        </w:rPr>
        <w:t xml:space="preserve">Должностное лицо Росрыболовства (его территориального органа) в течении 5 рабочих дней с даты поступления подписанных проектов договора, подписывает их и направляет посредством простого почтового отправления 1 экземпляр подписанного договора заявителю.</w:t>
      </w:r>
    </w:p>
    <w:p>
      <w:pPr>
        <w:pStyle w:val="0"/>
        <w:spacing w:before="200" w:line-rule="auto"/>
        <w:ind w:firstLine="540"/>
        <w:jc w:val="both"/>
      </w:pPr>
      <w:r>
        <w:rPr>
          <w:sz w:val="20"/>
        </w:rPr>
        <w:t xml:space="preserve">При наличии одного из оснований для отказа в предоставлении государственной услуги, предусмотренных </w:t>
      </w:r>
      <w:hyperlink w:history="0" w:anchor="P258" w:tooltip="2) при предоставлении государственной услуги в случае, указанном в подпункте &quot;б&quot; пункта 22 Регламента:">
        <w:r>
          <w:rPr>
            <w:sz w:val="20"/>
            <w:color w:val="0000ff"/>
          </w:rPr>
          <w:t xml:space="preserve">подпунктом 2 пункта 37</w:t>
        </w:r>
      </w:hyperlink>
      <w:r>
        <w:rPr>
          <w:sz w:val="20"/>
        </w:rPr>
        <w:t xml:space="preserve"> Регламента, должностное лицо Росрыболовства (его территориального органа), ответственное за предоставление государственной услуги, в срок не ранее чем через 10 дней и не позднее чем через 20 дней со дня размещения информации о результатах конкурса на официальном сайте Росрыболовства (его территориальных органов), принимает решение об отказе в заключении договора по результатам торгов.</w:t>
      </w:r>
    </w:p>
    <w:p>
      <w:pPr>
        <w:pStyle w:val="0"/>
        <w:spacing w:before="200" w:line-rule="auto"/>
        <w:ind w:firstLine="540"/>
        <w:jc w:val="both"/>
      </w:pPr>
      <w:r>
        <w:rPr>
          <w:sz w:val="20"/>
        </w:rPr>
        <w:t xml:space="preserve">Должностное лицо Росрыболовства (его территориального органа), ответственное за предоставление государственной услуги, в течение 2 рабочих дней со дня принятия решения об отказе в заключении договора по результатам торгов направляет его заявителю посредством простого почтового отправления или по электронной почте, в том числе с использованием Единого портала.</w:t>
      </w:r>
    </w:p>
    <w:bookmarkStart w:id="484" w:name="P484"/>
    <w:bookmarkEnd w:id="484"/>
    <w:p>
      <w:pPr>
        <w:pStyle w:val="0"/>
        <w:spacing w:before="200" w:line-rule="auto"/>
        <w:ind w:firstLine="540"/>
        <w:jc w:val="both"/>
      </w:pPr>
      <w:r>
        <w:rPr>
          <w:sz w:val="20"/>
        </w:rPr>
        <w:t xml:space="preserve">89. Заключение договора пользования рыбоводным участком по итогам аукциона осуществляется в соответствии с </w:t>
      </w:r>
      <w:hyperlink w:history="0" r:id="rId36"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главой IV</w:t>
        </w:r>
      </w:hyperlink>
      <w:r>
        <w:rPr>
          <w:sz w:val="20"/>
        </w:rPr>
        <w:t xml:space="preserve"> Правил торгов.</w:t>
      </w:r>
    </w:p>
    <w:p>
      <w:pPr>
        <w:pStyle w:val="0"/>
        <w:spacing w:before="200" w:line-rule="auto"/>
        <w:ind w:firstLine="540"/>
        <w:jc w:val="both"/>
      </w:pPr>
      <w:r>
        <w:rPr>
          <w:sz w:val="20"/>
        </w:rPr>
        <w:t xml:space="preserve">Должностное лицо Росрыболовства (его территориального органа), ответственное за предоставление государственной услуги, принимает решение о заключении договора в срок не ранее чем через 10 дней и не позднее чем через 20 дней со дня размещения информации о результатах аукциона на официальном сайте Росрыболовства (его территориальных органов) при условии внесения победителем конкурса на счет, указанный организатором аукциона, доплаты, которую в течение 10 рабочих дней со дня получения уведомления о размере доплаты, а также при отсутствии оснований для отказа в предоставлении государственной услуги, предусмотренных </w:t>
      </w:r>
      <w:hyperlink w:history="0" w:anchor="P258" w:tooltip="2) при предоставлении государственной услуги в случае, указанном в подпункте &quot;б&quot; пункта 22 Регламента:">
        <w:r>
          <w:rPr>
            <w:sz w:val="20"/>
            <w:color w:val="0000ff"/>
          </w:rPr>
          <w:t xml:space="preserve">подпунктом 2 пункта 37</w:t>
        </w:r>
      </w:hyperlink>
      <w:r>
        <w:rPr>
          <w:sz w:val="20"/>
        </w:rPr>
        <w:t xml:space="preserve"> Регламента.</w:t>
      </w:r>
    </w:p>
    <w:p>
      <w:pPr>
        <w:pStyle w:val="0"/>
        <w:spacing w:before="200" w:line-rule="auto"/>
        <w:ind w:firstLine="540"/>
        <w:jc w:val="both"/>
      </w:pPr>
      <w:r>
        <w:rPr>
          <w:sz w:val="20"/>
        </w:rPr>
        <w:t xml:space="preserve">В течение 3 рабочих дней со дня подписания протокола аукциона, должностное лицо Росрыболовства (его территориального органа), ответственное за предоставление государственной услуги, передает победителю аукциона два экземпляра проекта договора и уведомление о размере доплаты нарочно с отметкой о вручении или направляет их посредством заказного почтового отправления с уведомлением о вручении.</w:t>
      </w:r>
    </w:p>
    <w:p>
      <w:pPr>
        <w:pStyle w:val="0"/>
        <w:spacing w:before="200" w:line-rule="auto"/>
        <w:ind w:firstLine="540"/>
        <w:jc w:val="both"/>
      </w:pPr>
      <w:r>
        <w:rPr>
          <w:sz w:val="20"/>
        </w:rPr>
        <w:t xml:space="preserve">Победитель аукциона перечисляет доплату в течение 10 рабочих дней со дня получения уведомления о размере доплаты, а также подписывает проект договора.</w:t>
      </w:r>
    </w:p>
    <w:p>
      <w:pPr>
        <w:pStyle w:val="0"/>
        <w:spacing w:before="200" w:line-rule="auto"/>
        <w:ind w:firstLine="540"/>
        <w:jc w:val="both"/>
      </w:pPr>
      <w:r>
        <w:rPr>
          <w:sz w:val="20"/>
        </w:rPr>
        <w:t xml:space="preserve">При наличии одного из оснований для отказа в предоставлении государственной услуги, предусмотренных </w:t>
      </w:r>
      <w:hyperlink w:history="0" w:anchor="P258" w:tooltip="2) при предоставлении государственной услуги в случае, указанном в подпункте &quot;б&quot; пункта 22 Регламента:">
        <w:r>
          <w:rPr>
            <w:sz w:val="20"/>
            <w:color w:val="0000ff"/>
          </w:rPr>
          <w:t xml:space="preserve">подпунктом 2 пункта 37</w:t>
        </w:r>
      </w:hyperlink>
      <w:r>
        <w:rPr>
          <w:sz w:val="20"/>
        </w:rPr>
        <w:t xml:space="preserve"> Регламента, организатор аукциона в срок не ранее чем через 10 дней и не позднее чем через 20 дней со дня размещения информации о результатах аукциона на официальном сайте организатора аукциона в информационно-телекоммуникационной сети "Интернет", принимает решение об отказе в заключении договора по результатам торгов.</w:t>
      </w:r>
    </w:p>
    <w:p>
      <w:pPr>
        <w:pStyle w:val="0"/>
        <w:spacing w:before="200" w:line-rule="auto"/>
        <w:ind w:firstLine="540"/>
        <w:jc w:val="both"/>
      </w:pPr>
      <w:r>
        <w:rPr>
          <w:sz w:val="20"/>
        </w:rPr>
        <w:t xml:space="preserve">Должностное лицо Росрыболовства (его территориального органа), ответственное за предоставление государственной услуги, в течение 2 рабочих дней со дня принятия решения об отказе в заключении договора по результатам торгов направляет его заявителю посредством почтового отправления или по электронной почте, в том числе с использованием Единого портала.</w:t>
      </w:r>
    </w:p>
    <w:p>
      <w:pPr>
        <w:pStyle w:val="0"/>
        <w:spacing w:before="200" w:line-rule="auto"/>
        <w:ind w:firstLine="540"/>
        <w:jc w:val="both"/>
      </w:pPr>
      <w:r>
        <w:rPr>
          <w:sz w:val="20"/>
        </w:rPr>
        <w:t xml:space="preserve">В случае если победитель аукциона уклонился от заключения договора по результатам торгов и (или) отказался от перечисления доплаты, организатор аукциона обязан предложить заключить указанный договор участнику аукциона, сделавшему предпоследнее предложение о цене предмета аукциона. В случае согласия этого участника аукциона заключить договор, этот участник признается победителем аукциона и с ним заключается договор по результатам торгов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7"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Пункт 117</w:t>
        </w:r>
      </w:hyperlink>
      <w:r>
        <w:rPr>
          <w:sz w:val="20"/>
        </w:rPr>
        <w:t xml:space="preserve"> Правил торгов.</w:t>
      </w:r>
    </w:p>
    <w:p>
      <w:pPr>
        <w:pStyle w:val="0"/>
        <w:jc w:val="both"/>
      </w:pPr>
      <w:r>
        <w:rPr>
          <w:sz w:val="20"/>
        </w:rPr>
      </w:r>
    </w:p>
    <w:p>
      <w:pPr>
        <w:pStyle w:val="0"/>
        <w:ind w:firstLine="540"/>
        <w:jc w:val="both"/>
      </w:pPr>
      <w:r>
        <w:rPr>
          <w:sz w:val="20"/>
        </w:rPr>
        <w:t xml:space="preserve">В случае если аукцион признан несостоявшимся, в связи с количеством участников аукциона менее двух, единственный участник аукциона обязан заключить договор по результатам торгов, а организатор аукциона обязан заключить указанный договор с единственным участником аукциона по начальной цене предмета аукциона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8"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Пункт 125</w:t>
        </w:r>
      </w:hyperlink>
      <w:r>
        <w:rPr>
          <w:sz w:val="20"/>
        </w:rPr>
        <w:t xml:space="preserve"> Правил торгов.</w:t>
      </w:r>
    </w:p>
    <w:p>
      <w:pPr>
        <w:pStyle w:val="0"/>
        <w:jc w:val="both"/>
      </w:pPr>
      <w:r>
        <w:rPr>
          <w:sz w:val="20"/>
        </w:rPr>
      </w:r>
    </w:p>
    <w:bookmarkStart w:id="498" w:name="P498"/>
    <w:bookmarkEnd w:id="498"/>
    <w:p>
      <w:pPr>
        <w:pStyle w:val="0"/>
        <w:ind w:firstLine="540"/>
        <w:jc w:val="both"/>
      </w:pPr>
      <w:r>
        <w:rPr>
          <w:sz w:val="20"/>
        </w:rPr>
        <w:t xml:space="preserve">90. Заключение договора пользования рыбоводным участком по итогам аукциона в электронной форме осуществляется в соответствии с </w:t>
      </w:r>
      <w:hyperlink w:history="0" r:id="rId39"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главой V</w:t>
        </w:r>
      </w:hyperlink>
      <w:r>
        <w:rPr>
          <w:sz w:val="20"/>
        </w:rPr>
        <w:t xml:space="preserve"> Правил торгов.</w:t>
      </w:r>
    </w:p>
    <w:p>
      <w:pPr>
        <w:pStyle w:val="0"/>
        <w:spacing w:before="200" w:line-rule="auto"/>
        <w:ind w:firstLine="540"/>
        <w:jc w:val="both"/>
      </w:pPr>
      <w:r>
        <w:rPr>
          <w:sz w:val="20"/>
        </w:rPr>
        <w:t xml:space="preserve">Должностное лицо Росрыболовства, ответственное за предоставление государственной услуги в электронной форме, принимает решение о заключении договора по результатам аукциона в срок не ранее чем через 10 дней и не позднее чем через 20 дней со дня размещения информации о результатах такого аукциона на официальном сайте организатора аукциона в электронной форме в информационно-телекоммуникационной сети "Интернет".</w:t>
      </w:r>
    </w:p>
    <w:p>
      <w:pPr>
        <w:pStyle w:val="0"/>
        <w:spacing w:before="200" w:line-rule="auto"/>
        <w:ind w:firstLine="540"/>
        <w:jc w:val="both"/>
      </w:pPr>
      <w:r>
        <w:rPr>
          <w:sz w:val="20"/>
        </w:rPr>
        <w:t xml:space="preserve">Должностное лицо Росрыболовства, ответственное за предоставление государственной услуги в электронной форме, в течение 3 рабочих дней со дня размещения результатов аукциона в электронной форме на официальном сайте организатора аукциона в информационно-телекоммуникационной сети "Интернет" в электронной форме направляет победителю аукциона в электронной форме проект договора по результатам торгов с указанием цены договора, предложенной победителем аукциона в электронной форме.</w:t>
      </w:r>
    </w:p>
    <w:p>
      <w:pPr>
        <w:pStyle w:val="0"/>
        <w:spacing w:before="200" w:line-rule="auto"/>
        <w:ind w:firstLine="540"/>
        <w:jc w:val="both"/>
      </w:pPr>
      <w:r>
        <w:rPr>
          <w:sz w:val="20"/>
        </w:rPr>
        <w:t xml:space="preserve">В срок, установленный в документации об аукционе в электронной форме, победитель аукциона в электронной форме обязан подписать проект договора по результатам торгов, а также внести доплату (разницу между задатком, внесенным на счет оператора электронной площадки, и окончательной стоимостью предмета аукциона в электронной форме) на счет организатора аукциона в электронной форме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40"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Пункт 165</w:t>
        </w:r>
      </w:hyperlink>
      <w:r>
        <w:rPr>
          <w:sz w:val="20"/>
        </w:rPr>
        <w:t xml:space="preserve"> Правил торгов.</w:t>
      </w:r>
    </w:p>
    <w:p>
      <w:pPr>
        <w:pStyle w:val="0"/>
        <w:jc w:val="both"/>
      </w:pPr>
      <w:r>
        <w:rPr>
          <w:sz w:val="20"/>
        </w:rPr>
      </w:r>
    </w:p>
    <w:p>
      <w:pPr>
        <w:pStyle w:val="0"/>
        <w:ind w:firstLine="540"/>
        <w:jc w:val="both"/>
      </w:pPr>
      <w:r>
        <w:rPr>
          <w:sz w:val="20"/>
        </w:rPr>
        <w:t xml:space="preserve">При наличии одного из оснований для отказа в предоставлении государственной услуги, предусмотренных </w:t>
      </w:r>
      <w:hyperlink w:history="0" w:anchor="P258" w:tooltip="2) при предоставлении государственной услуги в случае, указанном в подпункте &quot;б&quot; пункта 22 Регламента:">
        <w:r>
          <w:rPr>
            <w:sz w:val="20"/>
            <w:color w:val="0000ff"/>
          </w:rPr>
          <w:t xml:space="preserve">подпунктом 2 пункта 37</w:t>
        </w:r>
      </w:hyperlink>
      <w:r>
        <w:rPr>
          <w:sz w:val="20"/>
        </w:rPr>
        <w:t xml:space="preserve"> Регламента, организатор аукциона в электронной форме в срок не ранее чем через 10 дней и не позднее чем через 20 дней со дня размещения информации о результатах аукциона в электронной форме на официальном сайте организатора аукциона в электронной форме в информационно-телекоммуникационной сети "Интернет", принимает решение об отказе в заключении договора.</w:t>
      </w:r>
    </w:p>
    <w:bookmarkStart w:id="506" w:name="P506"/>
    <w:bookmarkEnd w:id="506"/>
    <w:p>
      <w:pPr>
        <w:pStyle w:val="0"/>
        <w:spacing w:before="200" w:line-rule="auto"/>
        <w:ind w:firstLine="540"/>
        <w:jc w:val="both"/>
      </w:pPr>
      <w:r>
        <w:rPr>
          <w:sz w:val="20"/>
        </w:rPr>
        <w:t xml:space="preserve">91. В случае если победитель аукциона в электронной форме уклонился от заключения договора и (или) отказался от осуществления доплаты, он признается уклонившимся от заключения договора &lt;12&gt;, о чем организатором аукциона в электронной форме в течение 3 рабочих дней по истечении срока, указанного </w:t>
      </w:r>
      <w:hyperlink w:history="0" w:anchor="P498" w:tooltip="90. Заключение договора пользования рыбоводным участком по итогам аукциона в электронной форме осуществляется в соответствии с главой V Правил торгов.">
        <w:r>
          <w:rPr>
            <w:sz w:val="20"/>
            <w:color w:val="0000ff"/>
          </w:rPr>
          <w:t xml:space="preserve">пункте 90</w:t>
        </w:r>
      </w:hyperlink>
      <w:r>
        <w:rPr>
          <w:sz w:val="20"/>
        </w:rPr>
        <w:t xml:space="preserve"> Регламента, составляется акт об уклонении участника аукциона в электронной форме, который размещается на официальном сайте организатора аукциона в электронной форме в информационно-телекоммуникационной сети "Интернет".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41"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Пункт 165</w:t>
        </w:r>
      </w:hyperlink>
      <w:r>
        <w:rPr>
          <w:sz w:val="20"/>
        </w:rPr>
        <w:t xml:space="preserve"> Правил торгов.</w:t>
      </w:r>
    </w:p>
    <w:p>
      <w:pPr>
        <w:pStyle w:val="0"/>
        <w:jc w:val="both"/>
      </w:pPr>
      <w:r>
        <w:rPr>
          <w:sz w:val="20"/>
        </w:rPr>
      </w:r>
    </w:p>
    <w:p>
      <w:pPr>
        <w:pStyle w:val="0"/>
        <w:ind w:firstLine="540"/>
        <w:jc w:val="both"/>
      </w:pPr>
      <w:r>
        <w:rPr>
          <w:sz w:val="20"/>
        </w:rPr>
        <w:t xml:space="preserve">В случае признания победителя аукциона в электронной форме уклонившимся от заключения договора к участнику аукциона в электронной форме, занявшему 2-е место, применяются положения, предусмотренные </w:t>
      </w:r>
      <w:hyperlink w:history="0" w:anchor="P518" w:tooltip="92. Критерием принятия решения о заключении договора по результатам торгов является отсутствие оснований для отказа в предоставлении государственной услуги по заключению договора, предусмотренных подпунктом 2 пункта 37 Регламента.">
        <w:r>
          <w:rPr>
            <w:sz w:val="20"/>
            <w:color w:val="0000ff"/>
          </w:rPr>
          <w:t xml:space="preserve">пунктом 92</w:t>
        </w:r>
      </w:hyperlink>
      <w:r>
        <w:rPr>
          <w:sz w:val="20"/>
        </w:rPr>
        <w:t xml:space="preserve"> Регламента.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42"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Пункт 167</w:t>
        </w:r>
      </w:hyperlink>
      <w:r>
        <w:rPr>
          <w:sz w:val="20"/>
        </w:rPr>
        <w:t xml:space="preserve"> Правил торгов.</w:t>
      </w:r>
    </w:p>
    <w:p>
      <w:pPr>
        <w:pStyle w:val="0"/>
        <w:jc w:val="both"/>
      </w:pPr>
      <w:r>
        <w:rPr>
          <w:sz w:val="20"/>
        </w:rPr>
      </w:r>
    </w:p>
    <w:p>
      <w:pPr>
        <w:pStyle w:val="0"/>
        <w:ind w:firstLine="540"/>
        <w:jc w:val="both"/>
      </w:pPr>
      <w:r>
        <w:rPr>
          <w:sz w:val="20"/>
        </w:rPr>
        <w:t xml:space="preserve">В случае если аукцион признан несостоявшимся в связи с подачей одной заявки на участие в аукционе в электронной форме либо признания участником аукциона в электронной форме единственного заявителя, единственный участник аукциона в электронной форме обязан заключить договор, а организатор аукциона в электронной форме обязан заключить договор с единственным участником аукциона по начальной цене предмета аукциона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43"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Пункт 169</w:t>
        </w:r>
      </w:hyperlink>
      <w:r>
        <w:rPr>
          <w:sz w:val="20"/>
        </w:rPr>
        <w:t xml:space="preserve"> Правил торгов.</w:t>
      </w:r>
    </w:p>
    <w:p>
      <w:pPr>
        <w:pStyle w:val="0"/>
        <w:jc w:val="both"/>
      </w:pPr>
      <w:r>
        <w:rPr>
          <w:sz w:val="20"/>
        </w:rPr>
      </w:r>
    </w:p>
    <w:bookmarkStart w:id="518" w:name="P518"/>
    <w:bookmarkEnd w:id="518"/>
    <w:p>
      <w:pPr>
        <w:pStyle w:val="0"/>
        <w:ind w:firstLine="540"/>
        <w:jc w:val="both"/>
      </w:pPr>
      <w:r>
        <w:rPr>
          <w:sz w:val="20"/>
        </w:rPr>
        <w:t xml:space="preserve">92. Критерием принятия решения о заключении договора по результатам торгов является отсутствие оснований для отказа в предоставлении государственной услуги по заключению договора, предусмотренных </w:t>
      </w:r>
      <w:hyperlink w:history="0" w:anchor="P258" w:tooltip="2) при предоставлении государственной услуги в случае, указанном в подпункте &quot;б&quot; пункта 22 Регламента:">
        <w:r>
          <w:rPr>
            <w:sz w:val="20"/>
            <w:color w:val="0000ff"/>
          </w:rPr>
          <w:t xml:space="preserve">подпунктом 2 пункта 37</w:t>
        </w:r>
      </w:hyperlink>
      <w:r>
        <w:rPr>
          <w:sz w:val="20"/>
        </w:rPr>
        <w:t xml:space="preserve"> Регламента.</w:t>
      </w:r>
    </w:p>
    <w:p>
      <w:pPr>
        <w:pStyle w:val="0"/>
        <w:spacing w:before="200" w:line-rule="auto"/>
        <w:ind w:firstLine="540"/>
        <w:jc w:val="both"/>
      </w:pPr>
      <w:r>
        <w:rPr>
          <w:sz w:val="20"/>
        </w:rPr>
        <w:t xml:space="preserve">93. Результатом административной процедуры является заключение договора по результатам торгов либо отказ в заключении такого договора.</w:t>
      </w:r>
    </w:p>
    <w:p>
      <w:pPr>
        <w:pStyle w:val="0"/>
        <w:spacing w:before="200" w:line-rule="auto"/>
        <w:ind w:firstLine="540"/>
        <w:jc w:val="both"/>
      </w:pPr>
      <w:r>
        <w:rPr>
          <w:sz w:val="20"/>
        </w:rPr>
        <w:t xml:space="preserve">94. Способом фиксации результата выполнения административной процедуры является регистрация договора по результатам торгов либо направление заявителю решения об отказе в заключении такого договора.</w:t>
      </w:r>
    </w:p>
    <w:p>
      <w:pPr>
        <w:pStyle w:val="0"/>
        <w:jc w:val="both"/>
      </w:pPr>
      <w:r>
        <w:rPr>
          <w:sz w:val="20"/>
        </w:rPr>
      </w:r>
    </w:p>
    <w:p>
      <w:pPr>
        <w:pStyle w:val="2"/>
        <w:outlineLvl w:val="2"/>
        <w:jc w:val="center"/>
      </w:pPr>
      <w:r>
        <w:rPr>
          <w:sz w:val="20"/>
        </w:rPr>
        <w:t xml:space="preserve">Заключение договора на новый срок</w:t>
      </w:r>
    </w:p>
    <w:p>
      <w:pPr>
        <w:pStyle w:val="0"/>
        <w:jc w:val="both"/>
      </w:pPr>
      <w:r>
        <w:rPr>
          <w:sz w:val="20"/>
        </w:rPr>
      </w:r>
    </w:p>
    <w:p>
      <w:pPr>
        <w:pStyle w:val="0"/>
        <w:ind w:firstLine="540"/>
        <w:jc w:val="both"/>
      </w:pPr>
      <w:r>
        <w:rPr>
          <w:sz w:val="20"/>
        </w:rPr>
        <w:t xml:space="preserve">95. Основанием для начала административной процедуры является окончание проверки должностным лицом Росрыболовства (его территориального органа), ответственным за прием документов, соответствия уведомления и прилагаемых к нему документов согласно </w:t>
      </w:r>
      <w:hyperlink w:history="0" w:anchor="P438" w:tooltip="73. Способом фиксации результата выполнения административной процедуры является принятие решения о соответствии заявки, заявления или уведомления и прилагаемых к ним документов требованиям пунктов 22 - 25 Регламента, либо направление заявителю уведомления об отказе в предоставлении государственной услуги, по основаниям, предусмотренным пунктом 37 Регламента.">
        <w:r>
          <w:rPr>
            <w:sz w:val="20"/>
            <w:color w:val="0000ff"/>
          </w:rPr>
          <w:t xml:space="preserve">пункту 73</w:t>
        </w:r>
      </w:hyperlink>
      <w:r>
        <w:rPr>
          <w:sz w:val="20"/>
        </w:rPr>
        <w:t xml:space="preserve"> Регламента.</w:t>
      </w:r>
    </w:p>
    <w:p>
      <w:pPr>
        <w:pStyle w:val="0"/>
        <w:spacing w:before="200" w:line-rule="auto"/>
        <w:ind w:firstLine="540"/>
        <w:jc w:val="both"/>
      </w:pPr>
      <w:r>
        <w:rPr>
          <w:sz w:val="20"/>
        </w:rPr>
        <w:t xml:space="preserve">96. Должностное лицо Росрыболовства (его территориального органа), ответственное за предоставление государственной услуги, рассматривает уведомление и прилагаемые к нему документы, предусмотренные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и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в течение 30 дней со дня их регистрации и принимает решение об отказе в заключении договора на новый срок или о заключении с заявителем такого договора.</w:t>
      </w:r>
    </w:p>
    <w:p>
      <w:pPr>
        <w:pStyle w:val="0"/>
        <w:spacing w:before="200" w:line-rule="auto"/>
        <w:ind w:firstLine="540"/>
        <w:jc w:val="both"/>
      </w:pPr>
      <w:r>
        <w:rPr>
          <w:sz w:val="20"/>
        </w:rPr>
        <w:t xml:space="preserve">Должностное лицо Росрыболовства (его территориального органа), ответственное за предоставление государственной услуги, в течение 30 дней со дня поступления и регистрации уведомления и документов, предусмотренных </w:t>
      </w:r>
      <w:hyperlink w:history="0" w:anchor="P205" w:tooltip="25. К уведомлению о заключении договора на новый срок прилагаются:">
        <w:r>
          <w:rPr>
            <w:sz w:val="20"/>
            <w:color w:val="0000ff"/>
          </w:rPr>
          <w:t xml:space="preserve">пунктом 25</w:t>
        </w:r>
      </w:hyperlink>
      <w:r>
        <w:rPr>
          <w:sz w:val="20"/>
        </w:rPr>
        <w:t xml:space="preserve"> Регламента, рассматривает их и при отсутствии оснований для отказа в предоставлении государственной услуги, предусмотренной </w:t>
      </w:r>
      <w:hyperlink w:history="0" w:anchor="P261" w:tooltip="3) при предоставлении государственной услуги в случае, указанном в подпункте &quot;в&quot; пункта 22 Регламента:">
        <w:r>
          <w:rPr>
            <w:sz w:val="20"/>
            <w:color w:val="0000ff"/>
          </w:rPr>
          <w:t xml:space="preserve">подпунктом 3 пункта 37</w:t>
        </w:r>
      </w:hyperlink>
      <w:r>
        <w:rPr>
          <w:sz w:val="20"/>
        </w:rPr>
        <w:t xml:space="preserve"> Регламента, принимает решение о заключении договора на новый срок и в течение 2 рабочих дней со дня принятия решения направляет нарочно с отметкой о вручении или направляет их посредством заказного почтового отправления с уведомлением о вручении в адрес заявителя 2 экземпляра проекта договора на новый срок, или принимает решение об отказе в заключении такого договора.</w:t>
      </w:r>
    </w:p>
    <w:p>
      <w:pPr>
        <w:pStyle w:val="0"/>
        <w:spacing w:before="200" w:line-rule="auto"/>
        <w:ind w:firstLine="540"/>
        <w:jc w:val="both"/>
      </w:pPr>
      <w:r>
        <w:rPr>
          <w:sz w:val="20"/>
        </w:rPr>
        <w:t xml:space="preserve">Решение об отказе в заключении договора на новый срок, принятое должностным лицом Росрыболовства (его территориального органа), ответственного за предоставление государственной услуги, по основаниям, предусмотренным </w:t>
      </w:r>
      <w:hyperlink w:history="0" w:anchor="P261" w:tooltip="3) при предоставлении государственной услуги в случае, указанном в подпункте &quot;в&quot; пункта 22 Регламента:">
        <w:r>
          <w:rPr>
            <w:sz w:val="20"/>
            <w:color w:val="0000ff"/>
          </w:rPr>
          <w:t xml:space="preserve">подпунктом 3 пункта 37</w:t>
        </w:r>
      </w:hyperlink>
      <w:r>
        <w:rPr>
          <w:sz w:val="20"/>
        </w:rPr>
        <w:t xml:space="preserve"> Регламента, в течение 2 рабочих дней со дня принятия такого решения направляется заявителю посредством заказного почтового отправления с уведомлением о вручении либо в форме электронного документа, подписанного усиленной квалифицированной электронной подписью, посредством использования Единого портала.</w:t>
      </w:r>
    </w:p>
    <w:p>
      <w:pPr>
        <w:pStyle w:val="0"/>
        <w:spacing w:before="200" w:line-rule="auto"/>
        <w:ind w:firstLine="540"/>
        <w:jc w:val="both"/>
      </w:pPr>
      <w:r>
        <w:rPr>
          <w:sz w:val="20"/>
        </w:rPr>
        <w:t xml:space="preserve">Должностное лицо Росрыболовства (его территориального органа), ответственное за предоставление государственной услуги, в течение 2 рабочих дней со дня принятия решения о заключении договора на новый срок передает оба экземпляра проекта договора заявителю (рыбоводному хозяйству) лично с отметкой о вручении либо направляет их заявителю посредством почтового отправления с уведомлением о вручении по указанному в уведомлении адресу заявителя с указанием реквизитов банковского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на который подлежит зачислению плата, предусмотренная </w:t>
      </w:r>
      <w:hyperlink w:history="0" r:id="rId44"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частью 1 статьи 9</w:t>
        </w:r>
      </w:hyperlink>
      <w:r>
        <w:rPr>
          <w:sz w:val="20"/>
        </w:rPr>
        <w:t xml:space="preserve"> Закона об аквакультуре (далее - плата).</w:t>
      </w:r>
    </w:p>
    <w:p>
      <w:pPr>
        <w:pStyle w:val="0"/>
        <w:spacing w:before="200" w:line-rule="auto"/>
        <w:ind w:firstLine="540"/>
        <w:jc w:val="both"/>
      </w:pPr>
      <w:r>
        <w:rPr>
          <w:sz w:val="20"/>
        </w:rPr>
        <w:t xml:space="preserve">97. Заявитель в течение 7 рабочих дней со дня получения двух экземпляров проекта договора подписывает и представляет их в Росрыболовство (его территориальный орган) лично либо направляет посредством почтового отправления с уведомлением о вручении, приложением документа, подтверждающего внесение платы.</w:t>
      </w:r>
    </w:p>
    <w:p>
      <w:pPr>
        <w:pStyle w:val="0"/>
        <w:spacing w:before="200" w:line-rule="auto"/>
        <w:ind w:firstLine="540"/>
        <w:jc w:val="both"/>
      </w:pPr>
      <w:r>
        <w:rPr>
          <w:sz w:val="20"/>
        </w:rPr>
        <w:t xml:space="preserve">Непредставление лично или не направление почтовым отправлением с уведомлением о вручении заявителем (рыбоводным хозяйством) в указанный срок подписанных им двух экземпляров проектов договоров на новый срок признается отказом заявителя от заключения договора.</w:t>
      </w:r>
    </w:p>
    <w:p>
      <w:pPr>
        <w:pStyle w:val="0"/>
        <w:spacing w:before="200" w:line-rule="auto"/>
        <w:ind w:firstLine="540"/>
        <w:jc w:val="both"/>
      </w:pPr>
      <w:r>
        <w:rPr>
          <w:sz w:val="20"/>
        </w:rPr>
        <w:t xml:space="preserve">Росрыболовство (его территориальный орган) в течение 5 рабочих дней с планируемой даты получения от заявителя подписанных им двух экземпляров проектов договоров на новый срок возвращает заявителю плату, при условии ее поступления в Росрыболовство (его территориальный орган).</w:t>
      </w:r>
    </w:p>
    <w:p>
      <w:pPr>
        <w:pStyle w:val="0"/>
        <w:spacing w:before="200" w:line-rule="auto"/>
        <w:ind w:firstLine="540"/>
        <w:jc w:val="both"/>
      </w:pPr>
      <w:r>
        <w:rPr>
          <w:sz w:val="20"/>
        </w:rPr>
        <w:t xml:space="preserve">98. Должностное лицо Росрыболовства (его территориального органа), ответственное за предоставление государственной услуги, в течение 5 рабочих дней со дня получения подписанных заявителем двух экземпляров проектов договора на новый срок подписывает оба экземпляра договора и передает один экземпляр заявителю (рыбоводному хозяйству) лично с отметкой о вручении на втором экземпляре договора на новый срок либо направляет его посредством почтового отправления с уведомлением о вручении по указанному в заявлении почтовому адресу.</w:t>
      </w:r>
    </w:p>
    <w:p>
      <w:pPr>
        <w:pStyle w:val="0"/>
        <w:spacing w:before="200" w:line-rule="auto"/>
        <w:ind w:firstLine="540"/>
        <w:jc w:val="both"/>
      </w:pPr>
      <w:r>
        <w:rPr>
          <w:sz w:val="20"/>
        </w:rPr>
        <w:t xml:space="preserve">В случае письменного отказа заявителя от заключения договора Росрыболовство (его территориальный орган) в течение 5 рабочих дней со дня регистрации такого отказа возвращает заявителю плату.</w:t>
      </w:r>
    </w:p>
    <w:p>
      <w:pPr>
        <w:pStyle w:val="0"/>
        <w:spacing w:before="200" w:line-rule="auto"/>
        <w:ind w:firstLine="540"/>
        <w:jc w:val="both"/>
      </w:pPr>
      <w:r>
        <w:rPr>
          <w:sz w:val="20"/>
        </w:rPr>
        <w:t xml:space="preserve">99. Заключение договора на новый срок осуществляется на срок действия ранее заключенного договора пользования рыбоводным участком.</w:t>
      </w:r>
    </w:p>
    <w:p>
      <w:pPr>
        <w:pStyle w:val="0"/>
        <w:spacing w:before="200" w:line-rule="auto"/>
        <w:ind w:firstLine="540"/>
        <w:jc w:val="both"/>
      </w:pPr>
      <w:r>
        <w:rPr>
          <w:sz w:val="20"/>
        </w:rPr>
        <w:t xml:space="preserve">100. При заключении договора на новый срок по соглашению сторон могут быть изменены следующие условия ранее заключенного договора пользования рыбоводным участком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45" w:tooltip="Постановление Правительства РФ от 06.04.2017 N 415 (ред. от 18.12.2020) &quot;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quot; {КонсультантПлюс}">
        <w:r>
          <w:rPr>
            <w:sz w:val="20"/>
            <w:color w:val="0000ff"/>
          </w:rPr>
          <w:t xml:space="preserve">Пункт 6</w:t>
        </w:r>
      </w:hyperlink>
      <w:r>
        <w:rPr>
          <w:sz w:val="20"/>
        </w:rPr>
        <w:t xml:space="preserve"> Правил заключения договора на новый срок.</w:t>
      </w:r>
    </w:p>
    <w:p>
      <w:pPr>
        <w:pStyle w:val="0"/>
        <w:jc w:val="both"/>
      </w:pPr>
      <w:r>
        <w:rPr>
          <w:sz w:val="20"/>
        </w:rPr>
      </w:r>
    </w:p>
    <w:p>
      <w:pPr>
        <w:pStyle w:val="0"/>
        <w:ind w:firstLine="540"/>
        <w:jc w:val="both"/>
      </w:pPr>
      <w:r>
        <w:rPr>
          <w:sz w:val="20"/>
        </w:rPr>
        <w:t xml:space="preserve">а)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предусмотренный </w:t>
      </w:r>
      <w:hyperlink w:history="0" r:id="rId46"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пунктом 4 части 2 статьи 9</w:t>
        </w:r>
      </w:hyperlink>
      <w:r>
        <w:rPr>
          <w:sz w:val="20"/>
        </w:rPr>
        <w:t xml:space="preserve"> Закона об аквакультуре;</w:t>
      </w:r>
    </w:p>
    <w:p>
      <w:pPr>
        <w:pStyle w:val="0"/>
        <w:spacing w:before="200" w:line-rule="auto"/>
        <w:ind w:firstLine="540"/>
        <w:jc w:val="both"/>
      </w:pPr>
      <w:r>
        <w:rPr>
          <w:sz w:val="20"/>
        </w:rPr>
        <w:t xml:space="preserve">б)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pPr>
        <w:pStyle w:val="0"/>
        <w:spacing w:before="200" w:line-rule="auto"/>
        <w:ind w:firstLine="540"/>
        <w:jc w:val="both"/>
      </w:pPr>
      <w:r>
        <w:rPr>
          <w:sz w:val="20"/>
        </w:rPr>
        <w:t xml:space="preserve">в) реквизиты сторон (место нахождения и адрес, место жительства, место фактического осуществления деятельности, банковские реквизиты);</w:t>
      </w:r>
    </w:p>
    <w:p>
      <w:pPr>
        <w:pStyle w:val="0"/>
        <w:spacing w:before="200" w:line-rule="auto"/>
        <w:ind w:firstLine="540"/>
        <w:jc w:val="both"/>
      </w:pPr>
      <w:r>
        <w:rPr>
          <w:sz w:val="20"/>
        </w:rPr>
        <w:t xml:space="preserve">г) сведения об объектах рыбоводной инфраструктуры.</w:t>
      </w:r>
    </w:p>
    <w:p>
      <w:pPr>
        <w:pStyle w:val="0"/>
        <w:spacing w:before="200" w:line-rule="auto"/>
        <w:ind w:firstLine="540"/>
        <w:jc w:val="both"/>
      </w:pPr>
      <w:r>
        <w:rPr>
          <w:sz w:val="20"/>
        </w:rPr>
        <w:t xml:space="preserve">101. Критерием принятия решения является отсутствие (наличие) оснований для отказа в предоставлении государственной услуги по заключению договора на новый срок, предусмотренных </w:t>
      </w:r>
      <w:hyperlink w:history="0" w:anchor="P261" w:tooltip="3) при предоставлении государственной услуги в случае, указанном в подпункте &quot;в&quot; пункта 22 Регламента:">
        <w:r>
          <w:rPr>
            <w:sz w:val="20"/>
            <w:color w:val="0000ff"/>
          </w:rPr>
          <w:t xml:space="preserve">подпунктом 3 пункта 37</w:t>
        </w:r>
      </w:hyperlink>
      <w:r>
        <w:rPr>
          <w:sz w:val="20"/>
        </w:rPr>
        <w:t xml:space="preserve"> Регламента.</w:t>
      </w:r>
    </w:p>
    <w:p>
      <w:pPr>
        <w:pStyle w:val="0"/>
        <w:spacing w:before="200" w:line-rule="auto"/>
        <w:ind w:firstLine="540"/>
        <w:jc w:val="both"/>
      </w:pPr>
      <w:r>
        <w:rPr>
          <w:sz w:val="20"/>
        </w:rPr>
        <w:t xml:space="preserve">102. Результатом административной процедуры является заключение договора на новый срок либо отказ в заключении договора на новый срок.</w:t>
      </w:r>
    </w:p>
    <w:p>
      <w:pPr>
        <w:pStyle w:val="0"/>
        <w:spacing w:before="200" w:line-rule="auto"/>
        <w:ind w:firstLine="540"/>
        <w:jc w:val="both"/>
      </w:pPr>
      <w:r>
        <w:rPr>
          <w:sz w:val="20"/>
        </w:rPr>
        <w:t xml:space="preserve">103. Способом фиксации результата выполнения административной процедуры является регистрация договора на новый срок либо направление заявителю решения об отказе в заключении договора на новый срок.</w:t>
      </w:r>
    </w:p>
    <w:p>
      <w:pPr>
        <w:pStyle w:val="0"/>
        <w:jc w:val="both"/>
      </w:pPr>
      <w:r>
        <w:rPr>
          <w:sz w:val="20"/>
        </w:rPr>
      </w:r>
    </w:p>
    <w:p>
      <w:pPr>
        <w:pStyle w:val="2"/>
        <w:outlineLvl w:val="2"/>
        <w:jc w:val="center"/>
      </w:pPr>
      <w:r>
        <w:rPr>
          <w:sz w:val="20"/>
        </w:rPr>
        <w:t xml:space="preserve">Исправление допущенных опечаток и ошибок в выданных</w:t>
      </w:r>
    </w:p>
    <w:p>
      <w:pPr>
        <w:pStyle w:val="2"/>
        <w:jc w:val="center"/>
      </w:pPr>
      <w:r>
        <w:rPr>
          <w:sz w:val="20"/>
        </w:rPr>
        <w:t xml:space="preserve">в результате предоставления государственной</w:t>
      </w:r>
    </w:p>
    <w:p>
      <w:pPr>
        <w:pStyle w:val="2"/>
        <w:jc w:val="center"/>
      </w:pPr>
      <w:r>
        <w:rPr>
          <w:sz w:val="20"/>
        </w:rPr>
        <w:t xml:space="preserve">услуги документах</w:t>
      </w:r>
    </w:p>
    <w:p>
      <w:pPr>
        <w:pStyle w:val="0"/>
        <w:jc w:val="both"/>
      </w:pPr>
      <w:r>
        <w:rPr>
          <w:sz w:val="20"/>
        </w:rPr>
      </w:r>
    </w:p>
    <w:bookmarkStart w:id="551" w:name="P551"/>
    <w:bookmarkEnd w:id="551"/>
    <w:p>
      <w:pPr>
        <w:pStyle w:val="0"/>
        <w:ind w:firstLine="540"/>
        <w:jc w:val="both"/>
      </w:pPr>
      <w:r>
        <w:rPr>
          <w:sz w:val="20"/>
        </w:rPr>
        <w:t xml:space="preserve">104. Основанием для начала административной процедуры является прием и регистрация должностным лицом Росрыболовства (его территориального органа), ответственным за прием документов, в течение 1 рабочего дня со дня поступления заявления об исправлении допущенных опечаток и ошибок в выданном в результате предоставления государственной услуги договоре пользования рыбоводным участком (далее - заявление), поданного заявителем по форме согласно </w:t>
      </w:r>
      <w:hyperlink w:history="0" w:anchor="P876" w:tooltip="Заявление">
        <w:r>
          <w:rPr>
            <w:sz w:val="20"/>
            <w:color w:val="0000ff"/>
          </w:rPr>
          <w:t xml:space="preserve">приложению N 5</w:t>
        </w:r>
      </w:hyperlink>
      <w:r>
        <w:rPr>
          <w:sz w:val="20"/>
        </w:rPr>
        <w:t xml:space="preserve"> к Регламенту.</w:t>
      </w:r>
    </w:p>
    <w:p>
      <w:pPr>
        <w:pStyle w:val="0"/>
        <w:spacing w:before="200" w:line-rule="auto"/>
        <w:ind w:firstLine="540"/>
        <w:jc w:val="both"/>
      </w:pPr>
      <w:r>
        <w:rPr>
          <w:sz w:val="20"/>
        </w:rPr>
        <w:t xml:space="preserve">105. Заявление рассматривается должностным лицом Росрыболовства (его территориального органа), ответственным за предоставление государственной услуги, в течении 3 рабочих дней с даты его регистрации.</w:t>
      </w:r>
    </w:p>
    <w:p>
      <w:pPr>
        <w:pStyle w:val="0"/>
        <w:spacing w:before="200" w:line-rule="auto"/>
        <w:ind w:firstLine="540"/>
        <w:jc w:val="both"/>
      </w:pPr>
      <w:r>
        <w:rPr>
          <w:sz w:val="20"/>
        </w:rPr>
        <w:t xml:space="preserve">106. В случае выявления допущенных опечаток и ошибок в выданном в результате предоставления государственной услуги договоре пользования рыбоводным участком, должностное лицо Росрыболовства (его территориального органа), ответственное за предоставление государственной услуги, осуществляет составление дополнительного соглашения к договору об исправлении допущенных опечаток и ошибок в течение 5 рабочих дней с даты регистрации заявления и передает проект такого дополнительного соглашения руководителю Росрыболовства (его территориального органа), который подписывает указанный проект дополнительного соглашения к договору и скрепляет его печатью.</w:t>
      </w:r>
    </w:p>
    <w:p>
      <w:pPr>
        <w:pStyle w:val="0"/>
        <w:spacing w:before="200" w:line-rule="auto"/>
        <w:ind w:firstLine="540"/>
        <w:jc w:val="both"/>
      </w:pPr>
      <w:r>
        <w:rPr>
          <w:sz w:val="20"/>
        </w:rPr>
        <w:t xml:space="preserve">После подписания руководителем Росрыболовства (его территориального органа) проекта дополнительного соглашения к договору об исправлении допущенных опечаток и ошибок должностное лицо Росрыболовства (его территориального органа), ответственное за предоставление государственной услуги, в течение 2 рабочих дней представляет его в 2 экземплярах для подписания заявителю непосредственно или направляет почтовым отправлением с уведомлением о вручении.</w:t>
      </w:r>
    </w:p>
    <w:p>
      <w:pPr>
        <w:pStyle w:val="0"/>
        <w:spacing w:before="200" w:line-rule="auto"/>
        <w:ind w:firstLine="540"/>
        <w:jc w:val="both"/>
      </w:pPr>
      <w:r>
        <w:rPr>
          <w:sz w:val="20"/>
        </w:rPr>
        <w:t xml:space="preserve">107. Заявитель в течение 5 рабочих дней с даты получения обоих экземпляров проекта дополнительного соглашения к договору об исправлении допущенных опечаток и ошибок, подписанных руководителем Росрыболовства (его территориального органа), подписывает их, скрепляет печатью (при наличии) и направляет их заказным почтовым отправлением с уведомлением о вручении в Росрыболовство (его территориальный орган).</w:t>
      </w:r>
    </w:p>
    <w:p>
      <w:pPr>
        <w:pStyle w:val="0"/>
        <w:spacing w:before="200" w:line-rule="auto"/>
        <w:ind w:firstLine="540"/>
        <w:jc w:val="both"/>
      </w:pPr>
      <w:r>
        <w:rPr>
          <w:sz w:val="20"/>
        </w:rPr>
        <w:t xml:space="preserve">108. При наличии замечаний к проекту дополнительного соглашения к договору об исправлении допущенных опечаток и ошибок заявитель в течение 5 рабочих дней с даты получения экземпляров проекта дополнительного соглашения к договору об исправлении допущенных опечаток и ошибок уведомляет Росрыболовство (его территориальный орган) об отказе от подписания указанного проекта дополнительного соглашения посредством направления почтовой связью или по электронной почте соответствующего уведомления с указанием причин отказа.</w:t>
      </w:r>
    </w:p>
    <w:bookmarkStart w:id="557" w:name="P557"/>
    <w:bookmarkEnd w:id="557"/>
    <w:p>
      <w:pPr>
        <w:pStyle w:val="0"/>
        <w:spacing w:before="200" w:line-rule="auto"/>
        <w:ind w:firstLine="540"/>
        <w:jc w:val="both"/>
      </w:pPr>
      <w:r>
        <w:rPr>
          <w:sz w:val="20"/>
        </w:rPr>
        <w:t xml:space="preserve">109. Непредставление заявителем в указанный срок подписанного им проекта дополнительного соглашения к договору об исправлении допущенных опечаток и ошибок или уведомления об отказе от подписания такого проекта дополнительного соглашения признается отказом заявителя от заключения указанного дополнительного соглашения.</w:t>
      </w:r>
    </w:p>
    <w:p>
      <w:pPr>
        <w:pStyle w:val="0"/>
        <w:spacing w:before="200" w:line-rule="auto"/>
        <w:ind w:firstLine="540"/>
        <w:jc w:val="both"/>
      </w:pPr>
      <w:r>
        <w:rPr>
          <w:sz w:val="20"/>
        </w:rPr>
        <w:t xml:space="preserve">В случае отсутствия опечаток и ошибок в выданном в результате предоставления государственной услуги договоре пользования рыбоводным участком, дополнительном соглашении к договору должностное лицо Росрыболовства (его территориального органа), ответственное за предоставление государственной услуги, письменно сообщает заявителю об отсутствии таких опечаток и ошибок в срок, не превышающий 5 рабочих дней с даты регистрации заявления.</w:t>
      </w:r>
    </w:p>
    <w:p>
      <w:pPr>
        <w:pStyle w:val="0"/>
        <w:spacing w:before="200" w:line-rule="auto"/>
        <w:ind w:firstLine="540"/>
        <w:jc w:val="both"/>
      </w:pPr>
      <w:r>
        <w:rPr>
          <w:sz w:val="20"/>
        </w:rPr>
        <w:t xml:space="preserve">110. Критерием принятия решения является наличие или отсутствие опечаток и ошибок в ранее выданном в результате предоставления государственной услуги договоре пользования рыбоводным участком, дополнительном соглашении к договору.</w:t>
      </w:r>
    </w:p>
    <w:p>
      <w:pPr>
        <w:pStyle w:val="0"/>
        <w:spacing w:before="200" w:line-rule="auto"/>
        <w:ind w:firstLine="540"/>
        <w:jc w:val="both"/>
      </w:pPr>
      <w:r>
        <w:rPr>
          <w:sz w:val="20"/>
        </w:rPr>
        <w:t xml:space="preserve">111. Результатом административной процедуры является заключение дополнительного соглашения к договору об исправлении допущенных опечаток и ошибок либо направление заявителю решения об отказе в заключении дополнительного соглашения к договору или отказ заявителя от заключения указанного дополнительного соглашения.</w:t>
      </w:r>
    </w:p>
    <w:p>
      <w:pPr>
        <w:pStyle w:val="0"/>
        <w:spacing w:before="200" w:line-rule="auto"/>
        <w:ind w:firstLine="540"/>
        <w:jc w:val="both"/>
      </w:pPr>
      <w:r>
        <w:rPr>
          <w:sz w:val="20"/>
        </w:rPr>
        <w:t xml:space="preserve">112. Способом фиксации результата выполнения административной процедуры является регистрация дополнительного соглашения к договору об исправлении допущенных опечаток и ошибок либо направление заявителю решения об отказе в заключении такого дополнительного соглашения к договору или отказ заявителя от заключения указанного дополнительного соглашения.</w:t>
      </w:r>
    </w:p>
    <w:p>
      <w:pPr>
        <w:pStyle w:val="0"/>
        <w:jc w:val="both"/>
      </w:pPr>
      <w:r>
        <w:rPr>
          <w:sz w:val="20"/>
        </w:rPr>
      </w:r>
    </w:p>
    <w:p>
      <w:pPr>
        <w:pStyle w:val="2"/>
        <w:outlineLvl w:val="2"/>
        <w:jc w:val="center"/>
      </w:pPr>
      <w:r>
        <w:rPr>
          <w:sz w:val="20"/>
        </w:rPr>
        <w:t xml:space="preserve">Порядок осуществления в электронной форме, в том числе</w:t>
      </w:r>
    </w:p>
    <w:p>
      <w:pPr>
        <w:pStyle w:val="2"/>
        <w:jc w:val="center"/>
      </w:pPr>
      <w:r>
        <w:rPr>
          <w:sz w:val="20"/>
        </w:rPr>
        <w:t xml:space="preserve">с использованием Единого портала в соответствии</w:t>
      </w:r>
    </w:p>
    <w:p>
      <w:pPr>
        <w:pStyle w:val="2"/>
        <w:jc w:val="center"/>
      </w:pPr>
      <w:r>
        <w:rPr>
          <w:sz w:val="20"/>
        </w:rPr>
        <w:t xml:space="preserve">с положениями </w:t>
      </w:r>
      <w:hyperlink w:history="0" r:id="rId4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статьи 10</w:t>
        </w:r>
      </w:hyperlink>
      <w:r>
        <w:rPr>
          <w:sz w:val="20"/>
        </w:rPr>
        <w:t xml:space="preserve"> Федерального закона N 210-ФЗ</w:t>
      </w:r>
    </w:p>
    <w:p>
      <w:pPr>
        <w:pStyle w:val="0"/>
        <w:jc w:val="both"/>
      </w:pPr>
      <w:r>
        <w:rPr>
          <w:sz w:val="20"/>
        </w:rPr>
      </w:r>
    </w:p>
    <w:p>
      <w:pPr>
        <w:pStyle w:val="0"/>
        <w:ind w:firstLine="540"/>
        <w:jc w:val="both"/>
      </w:pPr>
      <w:r>
        <w:rPr>
          <w:sz w:val="20"/>
        </w:rPr>
        <w:t xml:space="preserve">113. Заявление, заявка или уведомление и прилагаемые к ним документы, предусмотренные </w:t>
      </w:r>
      <w:hyperlink w:history="0" w:anchor="P186" w:tooltip="22. Основанием для предоставления государственной услуги являются поступившие в Росрыболовство (его территориальные органы):">
        <w:r>
          <w:rPr>
            <w:sz w:val="20"/>
            <w:color w:val="0000ff"/>
          </w:rPr>
          <w:t xml:space="preserve">пунктами 22</w:t>
        </w:r>
      </w:hyperlink>
      <w:r>
        <w:rPr>
          <w:sz w:val="20"/>
        </w:rPr>
        <w:t xml:space="preserve"> - </w:t>
      </w:r>
      <w:hyperlink w:history="0" w:anchor="P205" w:tooltip="25. К уведомлению о заключении договора на новый срок прилагаются:">
        <w:r>
          <w:rPr>
            <w:sz w:val="20"/>
            <w:color w:val="0000ff"/>
          </w:rPr>
          <w:t xml:space="preserve">25</w:t>
        </w:r>
      </w:hyperlink>
      <w:r>
        <w:rPr>
          <w:sz w:val="20"/>
        </w:rPr>
        <w:t xml:space="preserve"> Регламента, могут быть направлены заявителем по адресу электронной почты Росрыболовства (его территориального органа) или посредством Единого портала.</w:t>
      </w:r>
    </w:p>
    <w:p>
      <w:pPr>
        <w:pStyle w:val="0"/>
        <w:spacing w:before="200" w:line-rule="auto"/>
        <w:ind w:firstLine="540"/>
        <w:jc w:val="both"/>
      </w:pPr>
      <w:r>
        <w:rPr>
          <w:sz w:val="20"/>
        </w:rPr>
        <w:t xml:space="preserve">114. Регистрация заявления, заявки или уведомления, поступивших в Росрыболовство (его территориального органа) в форме электронного документа, подписанного усиленной квалифицированной электронной подписью, осуществляется после проверки действительности усиленной квалифицированной электронной подписи.</w:t>
      </w:r>
    </w:p>
    <w:p>
      <w:pPr>
        <w:pStyle w:val="0"/>
        <w:spacing w:before="200" w:line-rule="auto"/>
        <w:ind w:firstLine="540"/>
        <w:jc w:val="both"/>
      </w:pPr>
      <w:r>
        <w:rPr>
          <w:sz w:val="20"/>
        </w:rPr>
        <w:t xml:space="preserve">115. При поступлении заявления, заявки или уведомления в форме электронного документа, подписанного усиленной квалифицированной электронной подписью, должностным лицом Росрыболовства (его территориального органа), ответственным за прием документов, в течение 1 рабочего со дня поступления заявления, заявки или уведомления осуществляется проверка действительности усиленной квалифицированной электронной подписи.</w:t>
      </w:r>
    </w:p>
    <w:p>
      <w:pPr>
        <w:pStyle w:val="0"/>
        <w:spacing w:before="200" w:line-rule="auto"/>
        <w:ind w:firstLine="540"/>
        <w:jc w:val="both"/>
      </w:pPr>
      <w:r>
        <w:rPr>
          <w:sz w:val="20"/>
        </w:rPr>
        <w:t xml:space="preserve">116. В соответствии со </w:t>
      </w:r>
      <w:hyperlink w:history="0" r:id="rId4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статьей 11</w:t>
        </w:r>
      </w:hyperlink>
      <w:r>
        <w:rPr>
          <w:sz w:val="20"/>
        </w:rPr>
        <w:t xml:space="preserve"> Федерального закона N 63-ФЗ в рамках проверки действительности усиленной квалифицированной электронной подписи заявителя, использованной при обращении за получением государственной услуги, проверяется соблюдение следующих условий:</w:t>
      </w:r>
    </w:p>
    <w:p>
      <w:pPr>
        <w:pStyle w:val="0"/>
        <w:spacing w:before="200" w:line-rule="auto"/>
        <w:ind w:firstLine="540"/>
        <w:jc w:val="both"/>
      </w:pPr>
      <w:r>
        <w:rPr>
          <w:sz w:val="20"/>
        </w:rPr>
        <w:t xml:space="preserve">а) квалифицированный сертификат ключа проверки действительности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pPr>
        <w:pStyle w:val="0"/>
        <w:spacing w:before="200" w:line-rule="auto"/>
        <w:ind w:firstLine="540"/>
        <w:jc w:val="both"/>
      </w:pPr>
      <w:r>
        <w:rPr>
          <w:sz w:val="20"/>
        </w:rPr>
        <w:t xml:space="preserve">б) квалифицированный сертификат действителен на дату подписания заявления, заявки или уведомления и прилагаемых к ней документов или на день проверки действительности указанного сертификата;</w:t>
      </w:r>
    </w:p>
    <w:p>
      <w:pPr>
        <w:pStyle w:val="0"/>
        <w:spacing w:before="200" w:line-rule="auto"/>
        <w:ind w:firstLine="540"/>
        <w:jc w:val="both"/>
      </w:pPr>
      <w:r>
        <w:rPr>
          <w:sz w:val="20"/>
        </w:rP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заявка или уведомление, и подтверждено отсутствие изменений, внесенных в заявление, заявку или уведомление и прилагаемые документы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и с использованием квалифицированного сертификата лица, подписавшего заявление, заявку или уведомление и прилагаемые к ним документы.</w:t>
      </w:r>
    </w:p>
    <w:p>
      <w:pPr>
        <w:pStyle w:val="0"/>
        <w:spacing w:before="200" w:line-rule="auto"/>
        <w:ind w:firstLine="540"/>
        <w:jc w:val="both"/>
      </w:pPr>
      <w:r>
        <w:rPr>
          <w:sz w:val="20"/>
        </w:rPr>
        <w:t xml:space="preserve">117. В случае если в результате проверки действительности усиленной квалифицированной электронной подписи выявлено соблюдение установленных условий признания ее действительности, а также при отсутствии оснований для отказа в приеме документов в форме электронного документа, предусмотренных </w:t>
      </w:r>
      <w:hyperlink w:history="0" w:anchor="P241" w:tooltip="33. Не подлежат приему и рассмотрению документы, указанные в пунктах 22 - 25 Регламента и представленные в форме электронного документа:">
        <w:r>
          <w:rPr>
            <w:sz w:val="20"/>
            <w:color w:val="0000ff"/>
          </w:rPr>
          <w:t xml:space="preserve">пунктом 33</w:t>
        </w:r>
      </w:hyperlink>
      <w:r>
        <w:rPr>
          <w:sz w:val="20"/>
        </w:rPr>
        <w:t xml:space="preserve"> Регламента, заявление, заявка или уведомление и прилагаемые к ним документы в тот же день регистрируются должностным лицом Росрыболовства (его территориального органа), ответственным за прием документов.</w:t>
      </w:r>
    </w:p>
    <w:p>
      <w:pPr>
        <w:pStyle w:val="0"/>
        <w:spacing w:before="200" w:line-rule="auto"/>
        <w:ind w:firstLine="540"/>
        <w:jc w:val="both"/>
      </w:pPr>
      <w:r>
        <w:rPr>
          <w:sz w:val="20"/>
        </w:rPr>
        <w:t xml:space="preserve">118. В случае если в результате проверки действительности усиленной квалифицированной электронной подписи выявлено несоблюдение установленных условий признания ее действительности, а также при наличии оснований для отказа в приеме документов, предусмотренных </w:t>
      </w:r>
      <w:hyperlink w:history="0" w:anchor="P241" w:tooltip="33. Не подлежат приему и рассмотрению документы, указанные в пунктах 22 - 25 Регламента и представленные в форме электронного документа:">
        <w:r>
          <w:rPr>
            <w:sz w:val="20"/>
            <w:color w:val="0000ff"/>
          </w:rPr>
          <w:t xml:space="preserve">пунктом 33</w:t>
        </w:r>
      </w:hyperlink>
      <w:r>
        <w:rPr>
          <w:sz w:val="20"/>
        </w:rPr>
        <w:t xml:space="preserve"> Регламента, должностное лицо Росрыболовства (его территориального органа), ответственное за прием документов, в течение 3 рабочих дней со дня завершения такой проверки принимает решение об отказе в приеме к рассмотрению заявления, заявки или уведомления и прилагаемых к ним документов и направляет заявителю уведомление об этом в электронной форме с указанием пунктов </w:t>
      </w:r>
      <w:hyperlink w:history="0" r:id="rId4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статьи 11</w:t>
        </w:r>
      </w:hyperlink>
      <w:r>
        <w:rPr>
          <w:sz w:val="20"/>
        </w:rPr>
        <w:t xml:space="preserve"> Федерального закона N 63-ФЗ и Регламента, которые послужили основанием для принятия указанного решения.</w:t>
      </w:r>
    </w:p>
    <w:p>
      <w:pPr>
        <w:pStyle w:val="0"/>
        <w:spacing w:before="200" w:line-rule="auto"/>
        <w:ind w:firstLine="540"/>
        <w:jc w:val="both"/>
      </w:pPr>
      <w:r>
        <w:rPr>
          <w:sz w:val="20"/>
        </w:rPr>
        <w:t xml:space="preserve">Уведомление об отказе в приеме к рассмотрению заявления, заявки или уведомления и прилагаемых к ним документов в течение 1 рабочего дня со дня принятия соответствующего решения подписывается усиленной квалифицированной электронной подписью должностного лица Росрыболовства (его территориального органа) и направляется в течение 3 рабочих дней со дня подписания по адресу электронной почты заявителя либо в его личный кабинет на Едином портале, либо передается в виде документа на бумажном носителе заявителю лично по его просьбе.</w:t>
      </w:r>
    </w:p>
    <w:p>
      <w:pPr>
        <w:pStyle w:val="0"/>
        <w:spacing w:before="200" w:line-rule="auto"/>
        <w:ind w:firstLine="540"/>
        <w:jc w:val="both"/>
      </w:pPr>
      <w:r>
        <w:rPr>
          <w:sz w:val="20"/>
        </w:rPr>
        <w:t xml:space="preserve">119. После получения уведомления об отказе в приеме к рассмотрению заявления, заявки или уведомления и прилагаемых к ним документов заявитель вправе обратиться повторно с обращением о предоставлении государственной услуги, устранив нарушения, которые послужили основанием для отказа в приеме к рассмотрению заявления, заявки или уведомления и прилагаемых к ним документов.</w:t>
      </w:r>
    </w:p>
    <w:p>
      <w:pPr>
        <w:pStyle w:val="0"/>
        <w:spacing w:before="200" w:line-rule="auto"/>
        <w:ind w:firstLine="540"/>
        <w:jc w:val="both"/>
      </w:pPr>
      <w:r>
        <w:rPr>
          <w:sz w:val="20"/>
        </w:rPr>
        <w:t xml:space="preserve">120. Межведомственное взаимодействие Росрыболовства (его территориальных органов) с ФНС России и Росреестром осуществляется в соответствии с </w:t>
      </w:r>
      <w:hyperlink w:history="0" w:anchor="P445" w:tooltip="74. Основанием для начала административной процедуры является поступление заявления, заявки или уведомления и прилагаемых к ним документов, предусмотренных пунктами 22 - 25 Регламента, к должностному лицу Росрыболовства (его территориального органа), ответственному за предоставление государственной услуги.">
        <w:r>
          <w:rPr>
            <w:sz w:val="20"/>
            <w:color w:val="0000ff"/>
          </w:rPr>
          <w:t xml:space="preserve">пунктами 74</w:t>
        </w:r>
      </w:hyperlink>
      <w:r>
        <w:rPr>
          <w:sz w:val="20"/>
        </w:rPr>
        <w:t xml:space="preserve"> - </w:t>
      </w:r>
      <w:hyperlink w:history="0" w:anchor="P450" w:tooltip="77. С целью получения сведений, предусмотренных подпунктом &quot;а&quot; пункта 23 Регламента должностное лицо Росрыболовства, ответственное за предоставление государственной услуги, в течение 2 рабочих дней со дня регистрации заявления, формирует и направляет межведомственный запрос в электронной форме в Росреестр.">
        <w:r>
          <w:rPr>
            <w:sz w:val="20"/>
            <w:color w:val="0000ff"/>
          </w:rPr>
          <w:t xml:space="preserve">77</w:t>
        </w:r>
      </w:hyperlink>
      <w:r>
        <w:rPr>
          <w:sz w:val="20"/>
        </w:rPr>
        <w:t xml:space="preserve"> Регламента.</w:t>
      </w:r>
    </w:p>
    <w:p>
      <w:pPr>
        <w:pStyle w:val="0"/>
        <w:spacing w:before="200" w:line-rule="auto"/>
        <w:ind w:firstLine="540"/>
        <w:jc w:val="both"/>
      </w:pPr>
      <w:r>
        <w:rPr>
          <w:sz w:val="20"/>
        </w:rPr>
        <w:t xml:space="preserve">121. Исправление допущенных опечаток и ошибок в выданных в результате предоставления государственной услуги документах осуществляется в соответствии с </w:t>
      </w:r>
      <w:hyperlink w:history="0" w:anchor="P551" w:tooltip="104. Основанием для начала административной процедуры является прием и регистрация должностным лицом Росрыболовства (его территориального органа), ответственным за прием документов, в течение 1 рабочего дня со дня поступления заявления об исправлении допущенных опечаток и ошибок в выданном в результате предоставления государственной услуги договоре пользования рыбоводным участком (далее - заявление), поданного заявителем по форме согласно приложению N 5 к Регламенту.">
        <w:r>
          <w:rPr>
            <w:sz w:val="20"/>
            <w:color w:val="0000ff"/>
          </w:rPr>
          <w:t xml:space="preserve">пунктами 104</w:t>
        </w:r>
      </w:hyperlink>
      <w:r>
        <w:rPr>
          <w:sz w:val="20"/>
        </w:rPr>
        <w:t xml:space="preserve"> - </w:t>
      </w:r>
      <w:hyperlink w:history="0" w:anchor="P557" w:tooltip="109. Непредставление заявителем в указанный срок подписанного им проекта дополнительного соглашения к договору об исправлении допущенных опечаток и ошибок или уведомления об отказе от подписания такого проекта дополнительного соглашения признается отказом заявителя от заключения указанного дополнительного соглашения.">
        <w:r>
          <w:rPr>
            <w:sz w:val="20"/>
            <w:color w:val="0000ff"/>
          </w:rPr>
          <w:t xml:space="preserve">109</w:t>
        </w:r>
      </w:hyperlink>
      <w:r>
        <w:rPr>
          <w:sz w:val="20"/>
        </w:rPr>
        <w:t xml:space="preserve"> Регламента.</w:t>
      </w:r>
    </w:p>
    <w:p>
      <w:pPr>
        <w:pStyle w:val="0"/>
        <w:jc w:val="both"/>
      </w:pPr>
      <w:r>
        <w:rPr>
          <w:sz w:val="20"/>
        </w:rPr>
      </w:r>
    </w:p>
    <w:p>
      <w:pPr>
        <w:pStyle w:val="2"/>
        <w:outlineLvl w:val="1"/>
        <w:jc w:val="center"/>
      </w:pPr>
      <w:r>
        <w:rPr>
          <w:sz w:val="20"/>
        </w:rPr>
        <w:t xml:space="preserve">IV. Формы контроля за предоставлением</w:t>
      </w:r>
    </w:p>
    <w:p>
      <w:pPr>
        <w:pStyle w:val="2"/>
        <w:jc w:val="center"/>
      </w:pPr>
      <w:r>
        <w:rPr>
          <w:sz w:val="20"/>
        </w:rPr>
        <w:t xml:space="preserve">государственной услуги</w:t>
      </w:r>
    </w:p>
    <w:p>
      <w:pPr>
        <w:pStyle w:val="0"/>
        <w:jc w:val="both"/>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Регламента и иных нормативных правовых актов,</w:t>
      </w:r>
    </w:p>
    <w:p>
      <w:pPr>
        <w:pStyle w:val="2"/>
        <w:jc w:val="center"/>
      </w:pPr>
      <w:r>
        <w:rPr>
          <w:sz w:val="20"/>
        </w:rPr>
        <w:t xml:space="preserve">устанавливающих требования к предоставлению государственной</w:t>
      </w:r>
    </w:p>
    <w:p>
      <w:pPr>
        <w:pStyle w:val="2"/>
        <w:jc w:val="center"/>
      </w:pPr>
      <w:r>
        <w:rPr>
          <w:sz w:val="20"/>
        </w:rPr>
        <w:t xml:space="preserve">услуги, а также принятием ими решений</w:t>
      </w:r>
    </w:p>
    <w:p>
      <w:pPr>
        <w:pStyle w:val="0"/>
        <w:jc w:val="both"/>
      </w:pPr>
      <w:r>
        <w:rPr>
          <w:sz w:val="20"/>
        </w:rPr>
      </w:r>
    </w:p>
    <w:p>
      <w:pPr>
        <w:pStyle w:val="0"/>
        <w:ind w:firstLine="540"/>
        <w:jc w:val="both"/>
      </w:pPr>
      <w:r>
        <w:rPr>
          <w:sz w:val="20"/>
        </w:rPr>
        <w:t xml:space="preserve">122. Текущий контроль за соблюдением и исполнением должностными лицами Росрыболовства (его территориальных органов), ответственными за прием документов и за предоставление государственной услуги, положений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руководителем (заместителями руководителя) Росрыболовства (его территориальных органов).</w:t>
      </w:r>
    </w:p>
    <w:p>
      <w:pPr>
        <w:pStyle w:val="0"/>
        <w:spacing w:before="200" w:line-rule="auto"/>
        <w:ind w:firstLine="540"/>
        <w:jc w:val="both"/>
      </w:pPr>
      <w:r>
        <w:rPr>
          <w:sz w:val="20"/>
        </w:rPr>
        <w:t xml:space="preserve">123. Должностные лица Росрыболовства (его территориальных органов), ответственные за прием документов и за предоставление государственной услуги,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pPr>
        <w:pStyle w:val="0"/>
        <w:spacing w:before="200" w:line-rule="auto"/>
        <w:ind w:firstLine="540"/>
        <w:jc w:val="both"/>
      </w:pPr>
      <w:r>
        <w:rPr>
          <w:sz w:val="20"/>
        </w:rPr>
        <w:t xml:space="preserve">124. Текущий контроль осуществляется путем проведения руководителем (заместителями руководителя) Росрыболовства (его территориальных органов), начальниками их структурных подразделений, участвующих в предоставлении государственной услуги, плановых и внеплановых проверок соблюдения и исполнения должностными лицами Росрыболовства (его территориальных органов) положений Регламента, иных нормативных правовых актов Российской Федерации, устанавливающих требования к предоставлению государственной услуги (далее - проверки), в ходе которых производится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Росрыболовства (его территориальных органов), ответственных за предоставление государственной услуги.</w:t>
      </w:r>
    </w:p>
    <w:p>
      <w:pPr>
        <w:pStyle w:val="0"/>
        <w:jc w:val="both"/>
      </w:pPr>
      <w:r>
        <w:rPr>
          <w:sz w:val="20"/>
        </w:rPr>
      </w:r>
    </w:p>
    <w:p>
      <w:pPr>
        <w:pStyle w:val="2"/>
        <w:outlineLvl w:val="2"/>
        <w:jc w:val="center"/>
      </w:pPr>
      <w:r>
        <w:rPr>
          <w:sz w:val="20"/>
        </w:rPr>
        <w:t xml:space="preserve">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125.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граждан, индивидуальных предпринимателей и юридических лиц по рассмотрению, принятию решений и подготовке ответов на их обращения, содержащие жалобы на решения, действия (бездействие) должностных лиц Росрыболовства (его территориальных органов), ответственных за предоставление государственной услуги.</w:t>
      </w:r>
    </w:p>
    <w:p>
      <w:pPr>
        <w:pStyle w:val="0"/>
        <w:spacing w:before="200" w:line-rule="auto"/>
        <w:ind w:firstLine="540"/>
        <w:jc w:val="both"/>
      </w:pPr>
      <w:r>
        <w:rPr>
          <w:sz w:val="20"/>
        </w:rPr>
        <w:t xml:space="preserve">126. Плановая проверка проводится ежегодно в сроки, установленные приказом Росрыболовства (его территориального органа).</w:t>
      </w:r>
    </w:p>
    <w:p>
      <w:pPr>
        <w:pStyle w:val="0"/>
        <w:spacing w:before="200" w:line-rule="auto"/>
        <w:ind w:firstLine="540"/>
        <w:jc w:val="both"/>
      </w:pPr>
      <w:r>
        <w:rPr>
          <w:sz w:val="20"/>
        </w:rPr>
        <w:t xml:space="preserve">При проведении плановой проверки проверяется соответствие действий и принимаемых решений должностного лица Росрыболовства (его территориальных органов), ответственного за предоставление государственной услуги, положениям Регламента и иным нормативным правовым актам, регулирующим порядок предоставления государственной услуги.</w:t>
      </w:r>
    </w:p>
    <w:p>
      <w:pPr>
        <w:pStyle w:val="0"/>
        <w:spacing w:before="200" w:line-rule="auto"/>
        <w:ind w:firstLine="540"/>
        <w:jc w:val="both"/>
      </w:pPr>
      <w:r>
        <w:rPr>
          <w:sz w:val="20"/>
        </w:rPr>
        <w:t xml:space="preserve">127. Внеплановая проверка проводится по мере поступления жалоб на действия (бездействие) или решение должностного лица Росрыболовства (его территориальных органов), принятые им в процессе предоставления государственной услуги.</w:t>
      </w:r>
    </w:p>
    <w:p>
      <w:pPr>
        <w:pStyle w:val="0"/>
        <w:spacing w:before="200" w:line-rule="auto"/>
        <w:ind w:firstLine="540"/>
        <w:jc w:val="both"/>
      </w:pPr>
      <w:r>
        <w:rPr>
          <w:sz w:val="20"/>
        </w:rPr>
        <w:t xml:space="preserve">128.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(заместителям руководителя) Росрыболовства (его территориальных органов) для принятия мер, предусмотренных законодательством Российской Федерации.</w:t>
      </w:r>
    </w:p>
    <w:p>
      <w:pPr>
        <w:pStyle w:val="0"/>
        <w:jc w:val="both"/>
      </w:pPr>
      <w:r>
        <w:rPr>
          <w:sz w:val="20"/>
        </w:rPr>
      </w:r>
    </w:p>
    <w:p>
      <w:pPr>
        <w:pStyle w:val="2"/>
        <w:outlineLvl w:val="2"/>
        <w:jc w:val="center"/>
      </w:pPr>
      <w:r>
        <w:rPr>
          <w:sz w:val="20"/>
        </w:rPr>
        <w:t xml:space="preserve">Ответственность должностных лиц органа, предоставляющего</w:t>
      </w:r>
    </w:p>
    <w:p>
      <w:pPr>
        <w:pStyle w:val="2"/>
        <w:jc w:val="center"/>
      </w:pPr>
      <w:r>
        <w:rPr>
          <w:sz w:val="20"/>
        </w:rPr>
        <w:t xml:space="preserve">государственную услугу, за решения и действия</w:t>
      </w:r>
    </w:p>
    <w:p>
      <w:pPr>
        <w:pStyle w:val="2"/>
        <w:jc w:val="center"/>
      </w:pPr>
      <w:r>
        <w:rPr>
          <w:sz w:val="20"/>
        </w:rPr>
        <w:t xml:space="preserve">(бездействие), принимаемые (осуществляемые) ими в ходе</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129.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(его территориальных органов)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130.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(его территориальные органы),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pPr>
        <w:pStyle w:val="0"/>
        <w:jc w:val="both"/>
      </w:pPr>
      <w:r>
        <w:rPr>
          <w:sz w:val="20"/>
        </w:rPr>
      </w:r>
    </w:p>
    <w:bookmarkStart w:id="619" w:name="P619"/>
    <w:bookmarkEnd w:id="619"/>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 также его должностных лиц</w:t>
      </w:r>
    </w:p>
    <w:p>
      <w:pPr>
        <w:pStyle w:val="0"/>
        <w:jc w:val="both"/>
      </w:pPr>
      <w:r>
        <w:rPr>
          <w:sz w:val="20"/>
        </w:rPr>
      </w:r>
    </w:p>
    <w:p>
      <w:pPr>
        <w:pStyle w:val="2"/>
        <w:outlineLvl w:val="2"/>
        <w:jc w:val="center"/>
      </w:pPr>
      <w:r>
        <w:rPr>
          <w:sz w:val="20"/>
        </w:rPr>
        <w:t xml:space="preserve">Информация для заинтересованных лиц об их праве</w:t>
      </w:r>
    </w:p>
    <w:p>
      <w:pPr>
        <w:pStyle w:val="2"/>
        <w:jc w:val="center"/>
      </w:pPr>
      <w:r>
        <w:rPr>
          <w:sz w:val="20"/>
        </w:rPr>
        <w:t xml:space="preserve">на досудебное (внесудебное) обжалование действий</w:t>
      </w:r>
    </w:p>
    <w:p>
      <w:pPr>
        <w:pStyle w:val="2"/>
        <w:jc w:val="center"/>
      </w:pPr>
      <w:r>
        <w:rPr>
          <w:sz w:val="20"/>
        </w:rPr>
        <w:t xml:space="preserve">(бездействия) и (или) решений, принятых (осуществленных)</w:t>
      </w:r>
    </w:p>
    <w:p>
      <w:pPr>
        <w:pStyle w:val="2"/>
        <w:jc w:val="center"/>
      </w:pPr>
      <w:r>
        <w:rPr>
          <w:sz w:val="20"/>
        </w:rPr>
        <w:t xml:space="preserve">в ходе предоставления государственной услуги</w:t>
      </w:r>
    </w:p>
    <w:p>
      <w:pPr>
        <w:pStyle w:val="0"/>
        <w:jc w:val="both"/>
      </w:pPr>
      <w:r>
        <w:rPr>
          <w:sz w:val="20"/>
        </w:rPr>
      </w:r>
    </w:p>
    <w:p>
      <w:pPr>
        <w:pStyle w:val="0"/>
        <w:ind w:firstLine="540"/>
        <w:jc w:val="both"/>
      </w:pPr>
      <w:r>
        <w:rPr>
          <w:sz w:val="20"/>
        </w:rPr>
        <w:t xml:space="preserve">131. Заинтересованные лица имеют право на досудебное (внесудебное) обжалование действий (бездействия) и (или) решений, принятых (осуществленных) должностными лицами Росрыболовства (его территориальных органов) в ходе предоставления государственной услуги (далее - жалоба), в том числе в следующих случаях:</w:t>
      </w:r>
    </w:p>
    <w:p>
      <w:pPr>
        <w:pStyle w:val="0"/>
        <w:spacing w:before="200" w:line-rule="auto"/>
        <w:ind w:firstLine="540"/>
        <w:jc w:val="both"/>
      </w:pPr>
      <w:r>
        <w:rPr>
          <w:sz w:val="20"/>
        </w:rPr>
        <w:t xml:space="preserve">1) нарушение срока регистрации заявления, запроса или уведомления заявителя о предоставлении государственной услуги;</w:t>
      </w:r>
    </w:p>
    <w:p>
      <w:pPr>
        <w:pStyle w:val="0"/>
        <w:spacing w:before="200" w:line-rule="auto"/>
        <w:ind w:firstLine="540"/>
        <w:jc w:val="both"/>
      </w:pPr>
      <w:r>
        <w:rPr>
          <w:sz w:val="20"/>
        </w:rPr>
        <w:t xml:space="preserve">2) нарушение срока предоставления государственной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pPr>
        <w:pStyle w:val="0"/>
        <w:spacing w:before="200" w:line-rule="auto"/>
        <w:ind w:firstLine="540"/>
        <w:jc w:val="both"/>
      </w:pPr>
      <w:r>
        <w:rPr>
          <w:sz w:val="20"/>
        </w:rPr>
        <w:t xml:space="preserve">4) отказ в приеме у заявителя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pPr>
        <w:pStyle w:val="0"/>
        <w:spacing w:before="200" w:line-rule="auto"/>
        <w:ind w:firstLine="540"/>
        <w:jc w:val="both"/>
      </w:pPr>
      <w:r>
        <w:rPr>
          <w:sz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pPr>
        <w:pStyle w:val="0"/>
        <w:spacing w:before="200" w:line-rule="auto"/>
        <w:ind w:firstLine="540"/>
        <w:jc w:val="both"/>
      </w:pPr>
      <w:r>
        <w:rPr>
          <w:sz w:val="20"/>
        </w:rPr>
        <w:t xml:space="preserve">7) нарушение срока 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8)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9) отказ должностного лица Росрыболовства (его территориального органа), осуществляющую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50"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r>
    </w:p>
    <w:p>
      <w:pPr>
        <w:pStyle w:val="2"/>
        <w:outlineLvl w:val="2"/>
        <w:jc w:val="center"/>
      </w:pPr>
      <w:r>
        <w:rPr>
          <w:sz w:val="20"/>
        </w:rPr>
        <w:t xml:space="preserve">Органы государственной власти, организации и уполномоченные</w:t>
      </w:r>
    </w:p>
    <w:p>
      <w:pPr>
        <w:pStyle w:val="2"/>
        <w:jc w:val="center"/>
      </w:pPr>
      <w:r>
        <w:rPr>
          <w:sz w:val="20"/>
        </w:rPr>
        <w:t xml:space="preserve">на рассмотрение жалобы лица, которым может быть направлена</w:t>
      </w:r>
    </w:p>
    <w:p>
      <w:pPr>
        <w:pStyle w:val="2"/>
        <w:jc w:val="center"/>
      </w:pPr>
      <w:r>
        <w:rPr>
          <w:sz w:val="20"/>
        </w:rPr>
        <w:t xml:space="preserve">жалоба заявителя в досудебном (внесудебном) порядке</w:t>
      </w:r>
    </w:p>
    <w:p>
      <w:pPr>
        <w:pStyle w:val="0"/>
        <w:jc w:val="both"/>
      </w:pPr>
      <w:r>
        <w:rPr>
          <w:sz w:val="20"/>
        </w:rPr>
      </w:r>
    </w:p>
    <w:p>
      <w:pPr>
        <w:pStyle w:val="0"/>
        <w:ind w:firstLine="540"/>
        <w:jc w:val="both"/>
      </w:pPr>
      <w:r>
        <w:rPr>
          <w:sz w:val="20"/>
        </w:rPr>
        <w:t xml:space="preserve">132. Жалобы на действия (бездействие) должностных лиц Росрыболовства (его территориальных органов), ответственных за предоставление государственной услуги, рассматриваются начальником соответствующего структурного подразделения Росрыболовства (его территориального органа).</w:t>
      </w:r>
    </w:p>
    <w:p>
      <w:pPr>
        <w:pStyle w:val="0"/>
        <w:spacing w:before="200" w:line-rule="auto"/>
        <w:ind w:firstLine="540"/>
        <w:jc w:val="both"/>
      </w:pPr>
      <w:r>
        <w:rPr>
          <w:sz w:val="20"/>
        </w:rPr>
        <w:t xml:space="preserve">Жалобы на решения, принятые заместителем руководителя Росрыболовства, руководителем (заместителем руководителя) территориального органа Росрыболовства, рассматриваются руководителем Росрыболовства.</w:t>
      </w:r>
    </w:p>
    <w:p>
      <w:pPr>
        <w:pStyle w:val="0"/>
        <w:spacing w:before="200" w:line-rule="auto"/>
        <w:ind w:firstLine="540"/>
        <w:jc w:val="both"/>
      </w:pPr>
      <w:r>
        <w:rPr>
          <w:sz w:val="20"/>
        </w:rPr>
        <w:t xml:space="preserve">Жалобы на решения, принятые руководителем Росрыболовства, подаются в Минсельхоз России и рассматриваются в соответствии с </w:t>
      </w:r>
      <w:hyperlink w:history="0" r:id="rId51"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Правилами</w:t>
        </w:r>
      </w:hyperlink>
      <w:r>
        <w:rPr>
          <w:sz w:val="20"/>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(далее - постановление Правительства N 840).</w:t>
      </w:r>
    </w:p>
    <w:p>
      <w:pPr>
        <w:pStyle w:val="0"/>
        <w:spacing w:before="200" w:line-rule="auto"/>
        <w:ind w:firstLine="540"/>
        <w:jc w:val="both"/>
      </w:pPr>
      <w:r>
        <w:rPr>
          <w:sz w:val="20"/>
        </w:rPr>
        <w:t xml:space="preserve">Жалоба подлежит регистрации не позднее следующего рабочего дня со дня ее поступления в Росрыболовство (его территориальный орган).</w:t>
      </w:r>
    </w:p>
    <w:p>
      <w:pPr>
        <w:pStyle w:val="0"/>
        <w:jc w:val="both"/>
      </w:pPr>
      <w:r>
        <w:rPr>
          <w:sz w:val="20"/>
        </w:rPr>
      </w:r>
    </w:p>
    <w:p>
      <w:pPr>
        <w:pStyle w:val="2"/>
        <w:outlineLvl w:val="2"/>
        <w:jc w:val="center"/>
      </w:pPr>
      <w:r>
        <w:rPr>
          <w:sz w:val="20"/>
        </w:rPr>
        <w:t xml:space="preserve">Способы информирования заявителей о порядке подачи</w:t>
      </w:r>
    </w:p>
    <w:p>
      <w:pPr>
        <w:pStyle w:val="2"/>
        <w:jc w:val="center"/>
      </w:pPr>
      <w:r>
        <w:rPr>
          <w:sz w:val="20"/>
        </w:rPr>
        <w:t xml:space="preserve">и рассмотрения жалобы, в том числе с использованием</w:t>
      </w:r>
    </w:p>
    <w:p>
      <w:pPr>
        <w:pStyle w:val="2"/>
        <w:jc w:val="center"/>
      </w:pPr>
      <w:r>
        <w:rPr>
          <w:sz w:val="20"/>
        </w:rPr>
        <w:t xml:space="preserve">Единого портала</w:t>
      </w:r>
    </w:p>
    <w:p>
      <w:pPr>
        <w:pStyle w:val="0"/>
        <w:jc w:val="both"/>
      </w:pPr>
      <w:r>
        <w:rPr>
          <w:sz w:val="20"/>
        </w:rPr>
      </w:r>
    </w:p>
    <w:p>
      <w:pPr>
        <w:pStyle w:val="0"/>
        <w:ind w:firstLine="540"/>
        <w:jc w:val="both"/>
      </w:pPr>
      <w:r>
        <w:rPr>
          <w:sz w:val="20"/>
        </w:rPr>
        <w:t xml:space="preserve">133. Информирование заявителей о порядке подачи и рассмотрения жалобы осуществляется посредством размещения информации на официальном сайте Росрыболовства в информационно-телекоммуникационной сети "Интернет" и на Едином портале.</w:t>
      </w:r>
    </w:p>
    <w:p>
      <w:pPr>
        <w:pStyle w:val="0"/>
        <w:jc w:val="both"/>
      </w:pPr>
      <w:r>
        <w:rPr>
          <w:sz w:val="20"/>
        </w:rPr>
      </w:r>
    </w:p>
    <w:p>
      <w:pPr>
        <w:pStyle w:val="2"/>
        <w:outlineLvl w:val="2"/>
        <w:jc w:val="center"/>
      </w:pPr>
      <w:r>
        <w:rPr>
          <w:sz w:val="20"/>
        </w:rPr>
        <w:t xml:space="preserve">Перечень нормативных правовых актов, регулирующих порядок</w:t>
      </w:r>
    </w:p>
    <w:p>
      <w:pPr>
        <w:pStyle w:val="2"/>
        <w:jc w:val="center"/>
      </w:pPr>
      <w:r>
        <w:rPr>
          <w:sz w:val="20"/>
        </w:rPr>
        <w:t xml:space="preserve">досудебного (внесудебного) обжалования решений и действий</w:t>
      </w:r>
    </w:p>
    <w:p>
      <w:pPr>
        <w:pStyle w:val="2"/>
        <w:jc w:val="center"/>
      </w:pPr>
      <w:r>
        <w:rPr>
          <w:sz w:val="20"/>
        </w:rPr>
        <w:t xml:space="preserve">(бездействия) органа, предоставляющего государственную</w:t>
      </w:r>
    </w:p>
    <w:p>
      <w:pPr>
        <w:pStyle w:val="2"/>
        <w:jc w:val="center"/>
      </w:pPr>
      <w:r>
        <w:rPr>
          <w:sz w:val="20"/>
        </w:rPr>
        <w:t xml:space="preserve">услугу, а также его должностных лиц</w:t>
      </w:r>
    </w:p>
    <w:p>
      <w:pPr>
        <w:pStyle w:val="0"/>
        <w:jc w:val="both"/>
      </w:pPr>
      <w:r>
        <w:rPr>
          <w:sz w:val="20"/>
        </w:rPr>
      </w:r>
    </w:p>
    <w:p>
      <w:pPr>
        <w:pStyle w:val="0"/>
        <w:ind w:firstLine="540"/>
        <w:jc w:val="both"/>
      </w:pPr>
      <w:r>
        <w:rPr>
          <w:sz w:val="20"/>
        </w:rPr>
        <w:t xml:space="preserve">134. Досудебное (внесудебное) обжалование решений и действий Росрыболовства (его территориальных органов), а также их должностных лиц, ответственных за предоставление государственной услуги, осуществляется в соответствии с:</w:t>
      </w:r>
    </w:p>
    <w:p>
      <w:pPr>
        <w:pStyle w:val="0"/>
        <w:spacing w:before="200" w:line-rule="auto"/>
        <w:ind w:firstLine="540"/>
        <w:jc w:val="both"/>
      </w:pPr>
      <w:r>
        <w:rPr>
          <w:sz w:val="20"/>
        </w:rPr>
        <w:t xml:space="preserve">а) Федеральным </w:t>
      </w:r>
      <w:hyperlink w:history="0" r:id="rId52"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б) </w:t>
      </w:r>
      <w:hyperlink w:history="0" r:id="rId53"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постановлением</w:t>
        </w:r>
      </w:hyperlink>
      <w:r>
        <w:rPr>
          <w:sz w:val="20"/>
        </w:rPr>
        <w:t xml:space="preserve"> Правительства Российской Федерации N 840;</w:t>
      </w:r>
    </w:p>
    <w:p>
      <w:pPr>
        <w:pStyle w:val="0"/>
        <w:spacing w:before="200" w:line-rule="auto"/>
        <w:ind w:firstLine="540"/>
        <w:jc w:val="both"/>
      </w:pPr>
      <w:r>
        <w:rPr>
          <w:sz w:val="20"/>
        </w:rPr>
        <w:t xml:space="preserve">в) </w:t>
      </w:r>
      <w:hyperlink w:history="0" r:id="rId5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pPr>
        <w:pStyle w:val="0"/>
        <w:spacing w:before="200" w:line-rule="auto"/>
        <w:ind w:firstLine="540"/>
        <w:jc w:val="both"/>
      </w:pPr>
      <w:r>
        <w:rPr>
          <w:sz w:val="20"/>
        </w:rPr>
        <w:t xml:space="preserve">135. Информация, указанная в </w:t>
      </w:r>
      <w:hyperlink w:history="0" w:anchor="P619" w:tooltip="V. Досудебный (внесудебный) порядок обжалования решений">
        <w:r>
          <w:rPr>
            <w:sz w:val="20"/>
            <w:color w:val="0000ff"/>
          </w:rPr>
          <w:t xml:space="preserve">разделе V</w:t>
        </w:r>
      </w:hyperlink>
      <w:r>
        <w:rPr>
          <w:sz w:val="20"/>
        </w:rPr>
        <w:t xml:space="preserve"> Регламента размещается на Едином портале.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Федерального агентства по рыболовству</w:t>
      </w:r>
    </w:p>
    <w:p>
      <w:pPr>
        <w:pStyle w:val="0"/>
        <w:jc w:val="right"/>
      </w:pPr>
      <w:r>
        <w:rPr>
          <w:sz w:val="20"/>
        </w:rPr>
        <w:t xml:space="preserve">по предоставлению государственной услуги</w:t>
      </w:r>
    </w:p>
    <w:p>
      <w:pPr>
        <w:pStyle w:val="0"/>
        <w:jc w:val="right"/>
      </w:pPr>
      <w:r>
        <w:rPr>
          <w:sz w:val="20"/>
        </w:rPr>
        <w:t xml:space="preserve">по заключению договоров пользования</w:t>
      </w:r>
    </w:p>
    <w:p>
      <w:pPr>
        <w:pStyle w:val="0"/>
        <w:jc w:val="right"/>
      </w:pPr>
      <w:r>
        <w:rPr>
          <w:sz w:val="20"/>
        </w:rPr>
        <w:t xml:space="preserve">рыбоводными участками с рыбоводными</w:t>
      </w:r>
    </w:p>
    <w:p>
      <w:pPr>
        <w:pStyle w:val="0"/>
        <w:jc w:val="right"/>
      </w:pPr>
      <w:r>
        <w:rPr>
          <w:sz w:val="20"/>
        </w:rPr>
        <w:t xml:space="preserve">хозяйствами, утвержденному приказом</w:t>
      </w:r>
    </w:p>
    <w:p>
      <w:pPr>
        <w:pStyle w:val="0"/>
        <w:jc w:val="right"/>
      </w:pPr>
      <w:r>
        <w:rPr>
          <w:sz w:val="20"/>
        </w:rPr>
        <w:t xml:space="preserve">Федерального агентства по рыболовству</w:t>
      </w:r>
    </w:p>
    <w:p>
      <w:pPr>
        <w:pStyle w:val="0"/>
        <w:jc w:val="right"/>
      </w:pPr>
      <w:r>
        <w:rPr>
          <w:sz w:val="20"/>
        </w:rPr>
        <w:t xml:space="preserve">от 16 октября 2020 г. N 543</w:t>
      </w:r>
    </w:p>
    <w:p>
      <w:pPr>
        <w:pStyle w:val="0"/>
        <w:jc w:val="both"/>
      </w:pPr>
      <w:r>
        <w:rPr>
          <w:sz w:val="20"/>
        </w:rPr>
      </w:r>
    </w:p>
    <w:p>
      <w:pPr>
        <w:pStyle w:val="0"/>
        <w:jc w:val="right"/>
      </w:pPr>
      <w:r>
        <w:rPr>
          <w:sz w:val="20"/>
        </w:rPr>
        <w:t xml:space="preserve">Форма</w:t>
      </w:r>
    </w:p>
    <w:p>
      <w:pPr>
        <w:pStyle w:val="0"/>
        <w:jc w:val="both"/>
      </w:pPr>
      <w:r>
        <w:rPr>
          <w:sz w:val="20"/>
        </w:rPr>
      </w:r>
    </w:p>
    <w:bookmarkStart w:id="682" w:name="P682"/>
    <w:bookmarkEnd w:id="682"/>
    <w:p>
      <w:pPr>
        <w:pStyle w:val="0"/>
        <w:jc w:val="center"/>
      </w:pPr>
      <w:r>
        <w:rPr>
          <w:sz w:val="20"/>
        </w:rPr>
        <w:t xml:space="preserve">Заявление</w:t>
      </w:r>
    </w:p>
    <w:p>
      <w:pPr>
        <w:pStyle w:val="0"/>
        <w:jc w:val="center"/>
      </w:pPr>
      <w:r>
        <w:rPr>
          <w:sz w:val="20"/>
        </w:rPr>
        <w:t xml:space="preserve">на заключение договора с некоммерческими</w:t>
      </w:r>
    </w:p>
    <w:p>
      <w:pPr>
        <w:pStyle w:val="0"/>
        <w:jc w:val="center"/>
      </w:pPr>
      <w:r>
        <w:rPr>
          <w:sz w:val="20"/>
        </w:rPr>
        <w:t xml:space="preserve">рыбоводными хозяйствами</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Заявитель: ________________________________________________________________</w:t>
            </w:r>
          </w:p>
        </w:tc>
      </w:tr>
      <w:tr>
        <w:tc>
          <w:tcPr>
            <w:tcW w:w="9071" w:type="dxa"/>
            <w:tcBorders>
              <w:top w:val="nil"/>
              <w:left w:val="nil"/>
              <w:bottom w:val="single" w:sz="4"/>
              <w:right w:val="nil"/>
            </w:tcBorders>
          </w:tcPr>
          <w:p>
            <w:pPr>
              <w:pStyle w:val="0"/>
              <w:jc w:val="center"/>
            </w:pPr>
            <w:r>
              <w:rPr>
                <w:sz w:val="20"/>
              </w:rPr>
              <w:t xml:space="preserve">(полное и сокращенное (при наличии) наименование, основной государственный регистрационный номер, адрес, номер телефона, идентификационный номер налогоплательщика заявителя (некоммерческого рыбоводного хозяйства)</w:t>
            </w:r>
          </w:p>
        </w:tc>
      </w:tr>
      <w:tr>
        <w:tblPrEx>
          <w:tblBorders>
            <w:insideH w:val="single" w:sz="4"/>
          </w:tblBorders>
        </w:tblPrEx>
        <w:tc>
          <w:tcPr>
            <w:tcW w:w="9071" w:type="dxa"/>
            <w:tcBorders>
              <w:top w:val="single" w:sz="4"/>
              <w:left w:val="nil"/>
              <w:bottom w:val="nil"/>
              <w:right w:val="nil"/>
            </w:tcBorders>
          </w:tcPr>
          <w:p>
            <w:pPr>
              <w:pStyle w:val="0"/>
              <w:ind w:firstLine="283"/>
              <w:jc w:val="both"/>
            </w:pPr>
            <w:r>
              <w:rPr>
                <w:sz w:val="20"/>
              </w:rPr>
              <w:t xml:space="preserve">Направляет комплект документов на заключение договора пользования рыбоводным участком с некоммерческими рыбоводными хозяйствами.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13"/>
        <w:gridCol w:w="3458"/>
      </w:tblGrid>
      <w:tr>
        <w:tc>
          <w:tcPr>
            <w:tcW w:w="5613" w:type="dxa"/>
          </w:tcPr>
          <w:p>
            <w:pPr>
              <w:pStyle w:val="0"/>
            </w:pPr>
            <w:r>
              <w:rPr>
                <w:sz w:val="20"/>
              </w:rPr>
              <w:t xml:space="preserve">Перечень мероприятий, которые относятся к рыбохозяйственной мелиорации, планируемых к осуществлению заявителем (вид, состав и объем мероприятий, наименование водного объекта рыбохозяйственного значения, где планируется осуществление мероприятий)</w:t>
            </w:r>
          </w:p>
        </w:tc>
        <w:tc>
          <w:tcPr>
            <w:tcW w:w="3458" w:type="dxa"/>
          </w:tcPr>
          <w:p>
            <w:pPr>
              <w:pStyle w:val="0"/>
            </w:pPr>
            <w:r>
              <w:rPr>
                <w:sz w:val="20"/>
              </w:rPr>
            </w:r>
          </w:p>
        </w:tc>
      </w:tr>
      <w:tr>
        <w:tc>
          <w:tcPr>
            <w:tcW w:w="5613" w:type="dxa"/>
          </w:tcPr>
          <w:p>
            <w:pPr>
              <w:pStyle w:val="0"/>
            </w:pPr>
            <w:r>
              <w:rPr>
                <w:sz w:val="20"/>
              </w:rPr>
              <w:t xml:space="preserve">Сведения об утвержденном в соответствии с </w:t>
            </w:r>
            <w:hyperlink w:history="0" r:id="rId55" w:tooltip="Постановление Правительства РФ от 11.11.2014 N 1183 (ред. от 29.04.2021) &quot;Об утверждении Правил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quot; {КонсультантПлюс}">
              <w:r>
                <w:rPr>
                  <w:sz w:val="20"/>
                  <w:color w:val="0000ff"/>
                </w:rPr>
                <w:t xml:space="preserve">постановлением</w:t>
              </w:r>
            </w:hyperlink>
            <w:r>
              <w:rPr>
                <w:sz w:val="20"/>
              </w:rPr>
              <w:t xml:space="preserve"> Правительства Российской Федерации от 11 ноября 2014 г. N 1183 "Об утверждении Правил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правовом акте, которым определены границы запрашиваемого рыбоводного участка</w:t>
            </w:r>
          </w:p>
        </w:tc>
        <w:tc>
          <w:tcPr>
            <w:tcW w:w="3458" w:type="dxa"/>
          </w:tcPr>
          <w:p>
            <w:pPr>
              <w:pStyle w:val="0"/>
            </w:pPr>
            <w:r>
              <w:rPr>
                <w:sz w:val="20"/>
              </w:rPr>
            </w:r>
          </w:p>
        </w:tc>
      </w:tr>
      <w:tr>
        <w:tc>
          <w:tcPr>
            <w:tcW w:w="5613" w:type="dxa"/>
          </w:tcPr>
          <w:p>
            <w:pPr>
              <w:pStyle w:val="0"/>
            </w:pPr>
            <w:r>
              <w:rPr>
                <w:sz w:val="20"/>
              </w:rPr>
              <w:t xml:space="preserve">Сведения об осуществлении в соответствии с законодательством Российской Федерации заявителем в течение 4 лет подряд, включая год подачи заявления, аквакультуры (рыбоводства), относящейся к сохранению водных биологических ресурсов, путем выращивания водных биологических ресурсов с их последующим выпуском в водный объект рыбохозяйственного значения, расположенный на территории соответствующего муниципального образования субъекта Российской Федерации, или прилегающий к территории такого муниципального образования, на котором определены границы истребуемого рыбоводного участка (наименование водного объекта, вид и количество выпущенных водных биологических ресурсов ежегодно)</w:t>
            </w:r>
          </w:p>
        </w:tc>
        <w:tc>
          <w:tcPr>
            <w:tcW w:w="3458" w:type="dxa"/>
          </w:tcPr>
          <w:p>
            <w:pPr>
              <w:pStyle w:val="0"/>
            </w:pPr>
            <w:r>
              <w:rPr>
                <w:sz w:val="20"/>
              </w:rPr>
            </w:r>
          </w:p>
        </w:tc>
      </w:tr>
    </w:tbl>
    <w:p>
      <w:pPr>
        <w:pStyle w:val="0"/>
        <w:jc w:val="both"/>
      </w:pPr>
      <w:r>
        <w:rPr>
          <w:sz w:val="20"/>
        </w:rPr>
      </w:r>
    </w:p>
    <w:p>
      <w:pPr>
        <w:pStyle w:val="0"/>
        <w:ind w:firstLine="540"/>
        <w:jc w:val="both"/>
      </w:pPr>
      <w:r>
        <w:rPr>
          <w:sz w:val="20"/>
        </w:rPr>
        <w:t xml:space="preserve">Приложение: комплект документов на ____ л.</w:t>
      </w:r>
    </w:p>
    <w:p>
      <w:pPr>
        <w:pStyle w:val="0"/>
        <w:spacing w:before="200" w:line-rule="auto"/>
        <w:ind w:firstLine="540"/>
        <w:jc w:val="both"/>
      </w:pPr>
      <w:r>
        <w:rPr>
          <w:sz w:val="20"/>
        </w:rPr>
        <w:t xml:space="preserve">Дата подачи заявления 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891"/>
        <w:gridCol w:w="2154"/>
        <w:gridCol w:w="4025"/>
      </w:tblGrid>
      <w:tr>
        <w:tc>
          <w:tcPr>
            <w:tcW w:w="2891" w:type="dxa"/>
            <w:tcBorders>
              <w:top w:val="nil"/>
              <w:left w:val="nil"/>
              <w:bottom w:val="nil"/>
              <w:right w:val="nil"/>
            </w:tcBorders>
          </w:tcPr>
          <w:p>
            <w:pPr>
              <w:pStyle w:val="0"/>
            </w:pPr>
            <w:r>
              <w:rPr>
                <w:sz w:val="20"/>
              </w:rPr>
              <w:t xml:space="preserve">Должность</w:t>
            </w:r>
          </w:p>
        </w:tc>
        <w:tc>
          <w:tcPr>
            <w:tcW w:w="2154" w:type="dxa"/>
            <w:tcBorders>
              <w:top w:val="nil"/>
              <w:left w:val="nil"/>
              <w:bottom w:val="nil"/>
              <w:right w:val="nil"/>
            </w:tcBorders>
          </w:tcPr>
          <w:p>
            <w:pPr>
              <w:pStyle w:val="0"/>
            </w:pPr>
            <w:r>
              <w:rPr>
                <w:sz w:val="20"/>
              </w:rPr>
              <w:t xml:space="preserve">Подпись</w:t>
            </w:r>
          </w:p>
        </w:tc>
        <w:tc>
          <w:tcPr>
            <w:tcW w:w="4025" w:type="dxa"/>
            <w:tcBorders>
              <w:top w:val="nil"/>
              <w:left w:val="nil"/>
              <w:bottom w:val="nil"/>
              <w:right w:val="nil"/>
            </w:tcBorders>
          </w:tcPr>
          <w:p>
            <w:pPr>
              <w:pStyle w:val="0"/>
            </w:pPr>
            <w:r>
              <w:rPr>
                <w:sz w:val="20"/>
              </w:rPr>
              <w:t xml:space="preserve">Фамилия, имя, отчество (при наличии) лица, уполномоченного действовать от имени заявителя (некоммерческого рыбоводного хозяйства)</w:t>
            </w:r>
          </w:p>
        </w:tc>
      </w:tr>
      <w:tr>
        <w:tc>
          <w:tcPr>
            <w:tcW w:w="2891"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r>
          </w:p>
        </w:tc>
      </w:tr>
      <w:tr>
        <w:tc>
          <w:tcPr>
            <w:tcW w:w="2891" w:type="dxa"/>
            <w:tcBorders>
              <w:top w:val="nil"/>
              <w:left w:val="nil"/>
              <w:bottom w:val="nil"/>
              <w:right w:val="nil"/>
            </w:tcBorders>
          </w:tcPr>
          <w:p>
            <w:pPr>
              <w:pStyle w:val="0"/>
              <w:jc w:val="center"/>
            </w:pPr>
            <w:r>
              <w:rPr>
                <w:sz w:val="20"/>
              </w:rPr>
              <w:t xml:space="preserve">МП</w:t>
            </w:r>
          </w:p>
          <w:p>
            <w:pPr>
              <w:pStyle w:val="0"/>
              <w:jc w:val="center"/>
            </w:pPr>
            <w:r>
              <w:rPr>
                <w:sz w:val="20"/>
              </w:rPr>
              <w:t xml:space="preserve">(при наличии)</w:t>
            </w:r>
          </w:p>
        </w:tc>
        <w:tc>
          <w:tcPr>
            <w:tcW w:w="2154"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Федерального агентства по рыболовству</w:t>
      </w:r>
    </w:p>
    <w:p>
      <w:pPr>
        <w:pStyle w:val="0"/>
        <w:jc w:val="right"/>
      </w:pPr>
      <w:r>
        <w:rPr>
          <w:sz w:val="20"/>
        </w:rPr>
        <w:t xml:space="preserve">по предоставлению государственной услуги</w:t>
      </w:r>
    </w:p>
    <w:p>
      <w:pPr>
        <w:pStyle w:val="0"/>
        <w:jc w:val="right"/>
      </w:pPr>
      <w:r>
        <w:rPr>
          <w:sz w:val="20"/>
        </w:rPr>
        <w:t xml:space="preserve">по заключению договоров пользования</w:t>
      </w:r>
    </w:p>
    <w:p>
      <w:pPr>
        <w:pStyle w:val="0"/>
        <w:jc w:val="right"/>
      </w:pPr>
      <w:r>
        <w:rPr>
          <w:sz w:val="20"/>
        </w:rPr>
        <w:t xml:space="preserve">рыбоводными участками с рыбоводными</w:t>
      </w:r>
    </w:p>
    <w:p>
      <w:pPr>
        <w:pStyle w:val="0"/>
        <w:jc w:val="right"/>
      </w:pPr>
      <w:r>
        <w:rPr>
          <w:sz w:val="20"/>
        </w:rPr>
        <w:t xml:space="preserve">хозяйствами, утвержденному приказом</w:t>
      </w:r>
    </w:p>
    <w:p>
      <w:pPr>
        <w:pStyle w:val="0"/>
        <w:jc w:val="right"/>
      </w:pPr>
      <w:r>
        <w:rPr>
          <w:sz w:val="20"/>
        </w:rPr>
        <w:t xml:space="preserve">Федерального агентства по рыболовству</w:t>
      </w:r>
    </w:p>
    <w:p>
      <w:pPr>
        <w:pStyle w:val="0"/>
        <w:jc w:val="right"/>
      </w:pPr>
      <w:r>
        <w:rPr>
          <w:sz w:val="20"/>
        </w:rPr>
        <w:t xml:space="preserve">от 16 октября 2020 г. N 543</w:t>
      </w:r>
    </w:p>
    <w:p>
      <w:pPr>
        <w:pStyle w:val="0"/>
        <w:jc w:val="both"/>
      </w:pPr>
      <w:r>
        <w:rPr>
          <w:sz w:val="20"/>
        </w:rPr>
      </w:r>
    </w:p>
    <w:p>
      <w:pPr>
        <w:pStyle w:val="0"/>
        <w:jc w:val="right"/>
      </w:pPr>
      <w:r>
        <w:rPr>
          <w:sz w:val="20"/>
        </w:rPr>
        <w:t xml:space="preserve">Форма</w:t>
      </w:r>
    </w:p>
    <w:p>
      <w:pPr>
        <w:pStyle w:val="0"/>
        <w:jc w:val="both"/>
      </w:pPr>
      <w:r>
        <w:rPr>
          <w:sz w:val="20"/>
        </w:rPr>
      </w:r>
    </w:p>
    <w:bookmarkStart w:id="727" w:name="P727"/>
    <w:bookmarkEnd w:id="727"/>
    <w:p>
      <w:pPr>
        <w:pStyle w:val="0"/>
        <w:jc w:val="center"/>
      </w:pPr>
      <w:r>
        <w:rPr>
          <w:sz w:val="20"/>
        </w:rPr>
        <w:t xml:space="preserve">Заявка</w:t>
      </w:r>
    </w:p>
    <w:p>
      <w:pPr>
        <w:pStyle w:val="0"/>
        <w:jc w:val="center"/>
      </w:pPr>
      <w:r>
        <w:rPr>
          <w:sz w:val="20"/>
        </w:rPr>
        <w:t xml:space="preserve">на участие в торгах в форме конкурса на право</w:t>
      </w:r>
    </w:p>
    <w:p>
      <w:pPr>
        <w:pStyle w:val="0"/>
        <w:jc w:val="center"/>
      </w:pPr>
      <w:r>
        <w:rPr>
          <w:sz w:val="20"/>
        </w:rPr>
        <w:t xml:space="preserve">заключения договора пользования рыбоводным участком</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Заявитель: ________________________________________________________________</w:t>
            </w:r>
          </w:p>
        </w:tc>
      </w:tr>
      <w:tr>
        <w:tc>
          <w:tcPr>
            <w:tcW w:w="9071" w:type="dxa"/>
            <w:tcBorders>
              <w:top w:val="nil"/>
              <w:left w:val="nil"/>
              <w:bottom w:val="nil"/>
              <w:right w:val="nil"/>
            </w:tcBorders>
          </w:tcPr>
          <w:p>
            <w:pPr>
              <w:pStyle w:val="0"/>
              <w:jc w:val="center"/>
            </w:pPr>
            <w:r>
              <w:rPr>
                <w:sz w:val="20"/>
              </w:rPr>
              <w:t xml:space="preserve">(для юридического лица или крестьянского (фермерского) хозяйства, созданного в качестве юридического лица: полное и сокращенное (при наличии) наименование.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13"/>
        <w:gridCol w:w="3458"/>
      </w:tblGrid>
      <w:tr>
        <w:tc>
          <w:tcPr>
            <w:tcW w:w="5613" w:type="dxa"/>
            <w:vAlign w:val="bottom"/>
          </w:tcPr>
          <w:p>
            <w:pPr>
              <w:pStyle w:val="0"/>
            </w:pPr>
            <w:r>
              <w:rPr>
                <w:sz w:val="20"/>
              </w:rPr>
              <w:t xml:space="preserve">Полное и сокращенное (при наличии) наименование, идентификационный номер налогоплательщика, основной государственный регистрационный номер, номер телефона, адрес (для юридического лица или крестьянского (фермерского) хозяйства, созданного в качестве юридического лица)</w:t>
            </w:r>
          </w:p>
        </w:tc>
        <w:tc>
          <w:tcPr>
            <w:tcW w:w="3458" w:type="dxa"/>
          </w:tcPr>
          <w:p>
            <w:pPr>
              <w:pStyle w:val="0"/>
            </w:pPr>
            <w:r>
              <w:rPr>
                <w:sz w:val="20"/>
              </w:rPr>
            </w:r>
          </w:p>
        </w:tc>
      </w:tr>
      <w:tr>
        <w:tc>
          <w:tcPr>
            <w:tcW w:w="5613" w:type="dxa"/>
          </w:tcPr>
          <w:p>
            <w:pPr>
              <w:pStyle w:val="0"/>
            </w:pPr>
            <w:r>
              <w:rPr>
                <w:sz w:val="20"/>
              </w:rPr>
              <w:t xml:space="preserve">Фамилия, имя, отчество (при наличии), данные документа, удостоверяющего личность, место жительства, идентификационный номер налогоплательщика, номер телефона (для индивидуального предпринимателя или крестьянского (фермерского) хозяйства, созданного без образования юридического лица),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tc>
        <w:tc>
          <w:tcPr>
            <w:tcW w:w="3458" w:type="dxa"/>
          </w:tcPr>
          <w:p>
            <w:pPr>
              <w:pStyle w:val="0"/>
            </w:pPr>
            <w:r>
              <w:rPr>
                <w:sz w:val="20"/>
              </w:rPr>
            </w:r>
          </w:p>
        </w:tc>
      </w:tr>
      <w:tr>
        <w:tc>
          <w:tcPr>
            <w:tcW w:w="5613" w:type="dxa"/>
          </w:tcPr>
          <w:p>
            <w:pPr>
              <w:pStyle w:val="0"/>
            </w:pPr>
            <w:r>
              <w:rPr>
                <w:sz w:val="20"/>
              </w:rPr>
              <w:t xml:space="preserve">Реквизиты банковского счета</w:t>
            </w:r>
          </w:p>
        </w:tc>
        <w:tc>
          <w:tcPr>
            <w:tcW w:w="3458" w:type="dxa"/>
          </w:tcPr>
          <w:p>
            <w:pPr>
              <w:pStyle w:val="0"/>
            </w:pPr>
            <w:r>
              <w:rPr>
                <w:sz w:val="20"/>
              </w:rPr>
            </w:r>
          </w:p>
        </w:tc>
      </w:tr>
    </w:tbl>
    <w:p>
      <w:pPr>
        <w:pStyle w:val="0"/>
        <w:jc w:val="both"/>
      </w:pPr>
      <w:r>
        <w:rPr>
          <w:sz w:val="20"/>
        </w:rPr>
      </w:r>
    </w:p>
    <w:p>
      <w:pPr>
        <w:pStyle w:val="0"/>
        <w:jc w:val="both"/>
      </w:pPr>
      <w:r>
        <w:rPr>
          <w:sz w:val="20"/>
        </w:rPr>
        <w:t xml:space="preserve">Приложение: комплект документов на ____ л.</w:t>
      </w:r>
    </w:p>
    <w:p>
      <w:pPr>
        <w:pStyle w:val="0"/>
        <w:spacing w:before="200" w:line-rule="auto"/>
        <w:jc w:val="both"/>
      </w:pPr>
      <w:r>
        <w:rPr>
          <w:sz w:val="20"/>
        </w:rPr>
        <w:t xml:space="preserve">Дата подачи заявления 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891"/>
        <w:gridCol w:w="2154"/>
        <w:gridCol w:w="4025"/>
      </w:tblGrid>
      <w:tr>
        <w:tc>
          <w:tcPr>
            <w:tcW w:w="2891" w:type="dxa"/>
            <w:tcBorders>
              <w:top w:val="nil"/>
              <w:left w:val="nil"/>
              <w:bottom w:val="nil"/>
              <w:right w:val="nil"/>
            </w:tcBorders>
          </w:tcPr>
          <w:p>
            <w:pPr>
              <w:pStyle w:val="0"/>
            </w:pPr>
            <w:r>
              <w:rPr>
                <w:sz w:val="20"/>
              </w:rPr>
              <w:t xml:space="preserve">Должность</w:t>
            </w:r>
          </w:p>
          <w:p>
            <w:pPr>
              <w:pStyle w:val="0"/>
            </w:pPr>
            <w:r>
              <w:rPr>
                <w:sz w:val="20"/>
              </w:rPr>
              <w:t xml:space="preserve">(при наличии)</w:t>
            </w:r>
          </w:p>
        </w:tc>
        <w:tc>
          <w:tcPr>
            <w:tcW w:w="2154" w:type="dxa"/>
            <w:tcBorders>
              <w:top w:val="nil"/>
              <w:left w:val="nil"/>
              <w:bottom w:val="nil"/>
              <w:right w:val="nil"/>
            </w:tcBorders>
          </w:tcPr>
          <w:p>
            <w:pPr>
              <w:pStyle w:val="0"/>
            </w:pPr>
            <w:r>
              <w:rPr>
                <w:sz w:val="20"/>
              </w:rPr>
              <w:t xml:space="preserve">Подпись</w:t>
            </w:r>
          </w:p>
        </w:tc>
        <w:tc>
          <w:tcPr>
            <w:tcW w:w="4025" w:type="dxa"/>
            <w:tcBorders>
              <w:top w:val="nil"/>
              <w:left w:val="nil"/>
              <w:bottom w:val="nil"/>
              <w:right w:val="nil"/>
            </w:tcBorders>
          </w:tcPr>
          <w:p>
            <w:pPr>
              <w:pStyle w:val="0"/>
              <w:jc w:val="center"/>
            </w:pPr>
            <w:r>
              <w:rPr>
                <w:sz w:val="20"/>
              </w:rPr>
              <w:t xml:space="preserve">Фамилия, имя, отчество (при наличии) лица, уполномоченного действовать от имени рыбоводного хозяйства</w:t>
            </w:r>
          </w:p>
        </w:tc>
      </w:tr>
      <w:tr>
        <w:tc>
          <w:tcPr>
            <w:tcW w:w="2891"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r>
          </w:p>
        </w:tc>
      </w:tr>
      <w:tr>
        <w:tc>
          <w:tcPr>
            <w:tcW w:w="2891" w:type="dxa"/>
            <w:tcBorders>
              <w:top w:val="nil"/>
              <w:left w:val="nil"/>
              <w:bottom w:val="nil"/>
              <w:right w:val="nil"/>
            </w:tcBorders>
          </w:tcPr>
          <w:p>
            <w:pPr>
              <w:pStyle w:val="0"/>
              <w:jc w:val="center"/>
            </w:pPr>
            <w:r>
              <w:rPr>
                <w:sz w:val="20"/>
              </w:rPr>
              <w:t xml:space="preserve">МП</w:t>
            </w:r>
          </w:p>
          <w:p>
            <w:pPr>
              <w:pStyle w:val="0"/>
              <w:jc w:val="center"/>
            </w:pPr>
            <w:r>
              <w:rPr>
                <w:sz w:val="20"/>
              </w:rPr>
              <w:t xml:space="preserve">(при наличии)</w:t>
            </w:r>
          </w:p>
        </w:tc>
        <w:tc>
          <w:tcPr>
            <w:tcW w:w="2154"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Федерального агентства по рыболовству</w:t>
      </w:r>
    </w:p>
    <w:p>
      <w:pPr>
        <w:pStyle w:val="0"/>
        <w:jc w:val="right"/>
      </w:pPr>
      <w:r>
        <w:rPr>
          <w:sz w:val="20"/>
        </w:rPr>
        <w:t xml:space="preserve">по предоставлению государственной услуги</w:t>
      </w:r>
    </w:p>
    <w:p>
      <w:pPr>
        <w:pStyle w:val="0"/>
        <w:jc w:val="right"/>
      </w:pPr>
      <w:r>
        <w:rPr>
          <w:sz w:val="20"/>
        </w:rPr>
        <w:t xml:space="preserve">по заключению договоров пользования</w:t>
      </w:r>
    </w:p>
    <w:p>
      <w:pPr>
        <w:pStyle w:val="0"/>
        <w:jc w:val="right"/>
      </w:pPr>
      <w:r>
        <w:rPr>
          <w:sz w:val="20"/>
        </w:rPr>
        <w:t xml:space="preserve">рыбоводными участками с рыбоводными</w:t>
      </w:r>
    </w:p>
    <w:p>
      <w:pPr>
        <w:pStyle w:val="0"/>
        <w:jc w:val="right"/>
      </w:pPr>
      <w:r>
        <w:rPr>
          <w:sz w:val="20"/>
        </w:rPr>
        <w:t xml:space="preserve">хозяйствами, утвержденному приказом</w:t>
      </w:r>
    </w:p>
    <w:p>
      <w:pPr>
        <w:pStyle w:val="0"/>
        <w:jc w:val="right"/>
      </w:pPr>
      <w:r>
        <w:rPr>
          <w:sz w:val="20"/>
        </w:rPr>
        <w:t xml:space="preserve">Федерального агентства по рыболовству</w:t>
      </w:r>
    </w:p>
    <w:p>
      <w:pPr>
        <w:pStyle w:val="0"/>
        <w:jc w:val="right"/>
      </w:pPr>
      <w:r>
        <w:rPr>
          <w:sz w:val="20"/>
        </w:rPr>
        <w:t xml:space="preserve">от 16 октября 2020 г. N 543</w:t>
      </w:r>
    </w:p>
    <w:p>
      <w:pPr>
        <w:pStyle w:val="0"/>
        <w:jc w:val="both"/>
      </w:pPr>
      <w:r>
        <w:rPr>
          <w:sz w:val="20"/>
        </w:rPr>
      </w:r>
    </w:p>
    <w:p>
      <w:pPr>
        <w:pStyle w:val="0"/>
        <w:jc w:val="right"/>
      </w:pPr>
      <w:r>
        <w:rPr>
          <w:sz w:val="20"/>
        </w:rPr>
        <w:t xml:space="preserve">Форма</w:t>
      </w:r>
    </w:p>
    <w:p>
      <w:pPr>
        <w:pStyle w:val="0"/>
        <w:jc w:val="both"/>
      </w:pPr>
      <w:r>
        <w:rPr>
          <w:sz w:val="20"/>
        </w:rPr>
      </w:r>
    </w:p>
    <w:bookmarkStart w:id="772" w:name="P772"/>
    <w:bookmarkEnd w:id="772"/>
    <w:p>
      <w:pPr>
        <w:pStyle w:val="0"/>
        <w:jc w:val="center"/>
      </w:pPr>
      <w:r>
        <w:rPr>
          <w:sz w:val="20"/>
        </w:rPr>
        <w:t xml:space="preserve">Заявка</w:t>
      </w:r>
    </w:p>
    <w:p>
      <w:pPr>
        <w:pStyle w:val="0"/>
        <w:jc w:val="center"/>
      </w:pPr>
      <w:r>
        <w:rPr>
          <w:sz w:val="20"/>
        </w:rPr>
        <w:t xml:space="preserve">на участие в торгах в форме аукциона, в том числе</w:t>
      </w:r>
    </w:p>
    <w:p>
      <w:pPr>
        <w:pStyle w:val="0"/>
        <w:jc w:val="center"/>
      </w:pPr>
      <w:r>
        <w:rPr>
          <w:sz w:val="20"/>
        </w:rPr>
        <w:t xml:space="preserve">аукциона в электронной форме на право заключения договора</w:t>
      </w:r>
    </w:p>
    <w:p>
      <w:pPr>
        <w:pStyle w:val="0"/>
        <w:jc w:val="center"/>
      </w:pPr>
      <w:r>
        <w:rPr>
          <w:sz w:val="20"/>
        </w:rPr>
        <w:t xml:space="preserve">пользования рыбоводным участком</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Заявитель: ________________________________________________________________</w:t>
            </w:r>
          </w:p>
        </w:tc>
      </w:tr>
      <w:tr>
        <w:tc>
          <w:tcPr>
            <w:tcW w:w="9071" w:type="dxa"/>
            <w:tcBorders>
              <w:top w:val="nil"/>
              <w:left w:val="nil"/>
              <w:bottom w:val="nil"/>
              <w:right w:val="nil"/>
            </w:tcBorders>
          </w:tcPr>
          <w:p>
            <w:pPr>
              <w:pStyle w:val="0"/>
              <w:jc w:val="center"/>
            </w:pPr>
            <w:r>
              <w:rPr>
                <w:sz w:val="20"/>
              </w:rPr>
              <w:t xml:space="preserve">(для юридического лица или крестьянского (фермерского) хозяйства, созданного в качестве юридического лица: полное и сокращенное (при наличии) наименование.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13"/>
        <w:gridCol w:w="3458"/>
      </w:tblGrid>
      <w:tr>
        <w:tc>
          <w:tcPr>
            <w:tcW w:w="5613" w:type="dxa"/>
            <w:vAlign w:val="bottom"/>
          </w:tcPr>
          <w:p>
            <w:pPr>
              <w:pStyle w:val="0"/>
            </w:pPr>
            <w:r>
              <w:rPr>
                <w:sz w:val="20"/>
              </w:rPr>
              <w:t xml:space="preserve">Полное и сокращенное (при наличии) наименование, идентификационный номер налогоплательщика, основной государственный регистрационный номер, номер телефона, адрес (для юридического лица или крестьянского (фермерского) хозяйства, созданного в качестве юридического лица)</w:t>
            </w:r>
          </w:p>
        </w:tc>
        <w:tc>
          <w:tcPr>
            <w:tcW w:w="3458" w:type="dxa"/>
          </w:tcPr>
          <w:p>
            <w:pPr>
              <w:pStyle w:val="0"/>
            </w:pPr>
            <w:r>
              <w:rPr>
                <w:sz w:val="20"/>
              </w:rPr>
            </w:r>
          </w:p>
        </w:tc>
      </w:tr>
      <w:tr>
        <w:tc>
          <w:tcPr>
            <w:tcW w:w="5613" w:type="dxa"/>
          </w:tcPr>
          <w:p>
            <w:pPr>
              <w:pStyle w:val="0"/>
            </w:pPr>
            <w:r>
              <w:rPr>
                <w:sz w:val="20"/>
              </w:rPr>
              <w:t xml:space="preserve">Фамилия, имя, отчество (последнее - при наличии), данные документа, удостоверяющего личность, место жительства, банковские реквизиты, идентификационный номер налогоплательщика, номер телефона (для индивидуального предпринимателя или крестьянского (фермерского) хозяйства, созданного без образования юридического лица)</w:t>
            </w:r>
          </w:p>
        </w:tc>
        <w:tc>
          <w:tcPr>
            <w:tcW w:w="3458" w:type="dxa"/>
          </w:tcPr>
          <w:p>
            <w:pPr>
              <w:pStyle w:val="0"/>
            </w:pPr>
            <w:r>
              <w:rPr>
                <w:sz w:val="20"/>
              </w:rPr>
            </w:r>
          </w:p>
        </w:tc>
      </w:tr>
      <w:tr>
        <w:tc>
          <w:tcPr>
            <w:tcW w:w="5613" w:type="dxa"/>
          </w:tcPr>
          <w:p>
            <w:pPr>
              <w:pStyle w:val="0"/>
            </w:pPr>
            <w:r>
              <w:rPr>
                <w:sz w:val="20"/>
              </w:rPr>
              <w:t xml:space="preserve">Фамилия, имя, отчество (при наличии) лица, уполномоченного действовать от имени рыбоводного хозяйства</w:t>
            </w:r>
          </w:p>
        </w:tc>
        <w:tc>
          <w:tcPr>
            <w:tcW w:w="3458" w:type="dxa"/>
          </w:tcPr>
          <w:p>
            <w:pPr>
              <w:pStyle w:val="0"/>
            </w:pPr>
            <w:r>
              <w:rPr>
                <w:sz w:val="20"/>
              </w:rPr>
            </w:r>
          </w:p>
        </w:tc>
      </w:tr>
      <w:tr>
        <w:tc>
          <w:tcPr>
            <w:tcW w:w="5613" w:type="dxa"/>
          </w:tcPr>
          <w:p>
            <w:pPr>
              <w:pStyle w:val="0"/>
            </w:pPr>
            <w:r>
              <w:rPr>
                <w:sz w:val="20"/>
              </w:rPr>
              <w:t xml:space="preserve">Реквизиты банковского счета</w:t>
            </w:r>
          </w:p>
        </w:tc>
        <w:tc>
          <w:tcPr>
            <w:tcW w:w="3458" w:type="dxa"/>
          </w:tcPr>
          <w:p>
            <w:pPr>
              <w:pStyle w:val="0"/>
            </w:pPr>
            <w:r>
              <w:rPr>
                <w:sz w:val="20"/>
              </w:rPr>
            </w:r>
          </w:p>
        </w:tc>
      </w:tr>
    </w:tbl>
    <w:p>
      <w:pPr>
        <w:pStyle w:val="0"/>
        <w:jc w:val="both"/>
      </w:pPr>
      <w:r>
        <w:rPr>
          <w:sz w:val="20"/>
        </w:rPr>
      </w:r>
    </w:p>
    <w:p>
      <w:pPr>
        <w:pStyle w:val="0"/>
        <w:jc w:val="both"/>
      </w:pPr>
      <w:r>
        <w:rPr>
          <w:sz w:val="20"/>
        </w:rPr>
        <w:t xml:space="preserve">Приложение: комплект документов на ____ л.</w:t>
      </w:r>
    </w:p>
    <w:p>
      <w:pPr>
        <w:pStyle w:val="0"/>
        <w:spacing w:before="200" w:line-rule="auto"/>
        <w:jc w:val="both"/>
      </w:pPr>
      <w:r>
        <w:rPr>
          <w:sz w:val="20"/>
        </w:rPr>
        <w:t xml:space="preserve">Дата подачи заявления 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891"/>
        <w:gridCol w:w="2154"/>
        <w:gridCol w:w="4025"/>
      </w:tblGrid>
      <w:tr>
        <w:tc>
          <w:tcPr>
            <w:tcW w:w="2891" w:type="dxa"/>
            <w:tcBorders>
              <w:top w:val="nil"/>
              <w:left w:val="nil"/>
              <w:bottom w:val="nil"/>
              <w:right w:val="nil"/>
            </w:tcBorders>
          </w:tcPr>
          <w:p>
            <w:pPr>
              <w:pStyle w:val="0"/>
            </w:pPr>
            <w:r>
              <w:rPr>
                <w:sz w:val="20"/>
              </w:rPr>
              <w:t xml:space="preserve">Должность</w:t>
            </w:r>
          </w:p>
          <w:p>
            <w:pPr>
              <w:pStyle w:val="0"/>
            </w:pPr>
            <w:r>
              <w:rPr>
                <w:sz w:val="20"/>
              </w:rPr>
              <w:t xml:space="preserve">(при наличии)</w:t>
            </w:r>
          </w:p>
        </w:tc>
        <w:tc>
          <w:tcPr>
            <w:tcW w:w="2154" w:type="dxa"/>
            <w:tcBorders>
              <w:top w:val="nil"/>
              <w:left w:val="nil"/>
              <w:bottom w:val="nil"/>
              <w:right w:val="nil"/>
            </w:tcBorders>
          </w:tcPr>
          <w:p>
            <w:pPr>
              <w:pStyle w:val="0"/>
            </w:pPr>
            <w:r>
              <w:rPr>
                <w:sz w:val="20"/>
              </w:rPr>
              <w:t xml:space="preserve">Подпись</w:t>
            </w:r>
          </w:p>
        </w:tc>
        <w:tc>
          <w:tcPr>
            <w:tcW w:w="4025" w:type="dxa"/>
            <w:tcBorders>
              <w:top w:val="nil"/>
              <w:left w:val="nil"/>
              <w:bottom w:val="nil"/>
              <w:right w:val="nil"/>
            </w:tcBorders>
          </w:tcPr>
          <w:p>
            <w:pPr>
              <w:pStyle w:val="0"/>
              <w:jc w:val="center"/>
            </w:pPr>
            <w:r>
              <w:rPr>
                <w:sz w:val="20"/>
              </w:rPr>
              <w:t xml:space="preserve">Фамилия, имя, отчество (при наличии) лица, уполномоченного действовать от имени рыбоводного хозяйства</w:t>
            </w:r>
          </w:p>
        </w:tc>
      </w:tr>
      <w:tr>
        <w:tc>
          <w:tcPr>
            <w:tcW w:w="2891"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r>
          </w:p>
        </w:tc>
      </w:tr>
      <w:tr>
        <w:tc>
          <w:tcPr>
            <w:tcW w:w="2891" w:type="dxa"/>
            <w:tcBorders>
              <w:top w:val="nil"/>
              <w:left w:val="nil"/>
              <w:bottom w:val="nil"/>
              <w:right w:val="nil"/>
            </w:tcBorders>
          </w:tcPr>
          <w:p>
            <w:pPr>
              <w:pStyle w:val="0"/>
              <w:jc w:val="center"/>
            </w:pPr>
            <w:r>
              <w:rPr>
                <w:sz w:val="20"/>
              </w:rPr>
              <w:t xml:space="preserve">МП</w:t>
            </w:r>
          </w:p>
          <w:p>
            <w:pPr>
              <w:pStyle w:val="0"/>
              <w:jc w:val="center"/>
            </w:pPr>
            <w:r>
              <w:rPr>
                <w:sz w:val="20"/>
              </w:rPr>
              <w:t xml:space="preserve">(при наличии)</w:t>
            </w:r>
          </w:p>
        </w:tc>
        <w:tc>
          <w:tcPr>
            <w:tcW w:w="2154"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Федерального агентства по рыболовству</w:t>
      </w:r>
    </w:p>
    <w:p>
      <w:pPr>
        <w:pStyle w:val="0"/>
        <w:jc w:val="right"/>
      </w:pPr>
      <w:r>
        <w:rPr>
          <w:sz w:val="20"/>
        </w:rPr>
        <w:t xml:space="preserve">по предоставлению государственной услуги</w:t>
      </w:r>
    </w:p>
    <w:p>
      <w:pPr>
        <w:pStyle w:val="0"/>
        <w:jc w:val="right"/>
      </w:pPr>
      <w:r>
        <w:rPr>
          <w:sz w:val="20"/>
        </w:rPr>
        <w:t xml:space="preserve">по заключению договоров пользования</w:t>
      </w:r>
    </w:p>
    <w:p>
      <w:pPr>
        <w:pStyle w:val="0"/>
        <w:jc w:val="right"/>
      </w:pPr>
      <w:r>
        <w:rPr>
          <w:sz w:val="20"/>
        </w:rPr>
        <w:t xml:space="preserve">рыбоводными участками с рыбоводными</w:t>
      </w:r>
    </w:p>
    <w:p>
      <w:pPr>
        <w:pStyle w:val="0"/>
        <w:jc w:val="right"/>
      </w:pPr>
      <w:r>
        <w:rPr>
          <w:sz w:val="20"/>
        </w:rPr>
        <w:t xml:space="preserve">хозяйствами, утвержденному приказом</w:t>
      </w:r>
    </w:p>
    <w:p>
      <w:pPr>
        <w:pStyle w:val="0"/>
        <w:jc w:val="right"/>
      </w:pPr>
      <w:r>
        <w:rPr>
          <w:sz w:val="20"/>
        </w:rPr>
        <w:t xml:space="preserve">Федерального агентства по рыболовству</w:t>
      </w:r>
    </w:p>
    <w:p>
      <w:pPr>
        <w:pStyle w:val="0"/>
        <w:jc w:val="right"/>
      </w:pPr>
      <w:r>
        <w:rPr>
          <w:sz w:val="20"/>
        </w:rPr>
        <w:t xml:space="preserve">от 16 октября 2020 г. N 543</w:t>
      </w:r>
    </w:p>
    <w:p>
      <w:pPr>
        <w:pStyle w:val="0"/>
        <w:jc w:val="both"/>
      </w:pPr>
      <w:r>
        <w:rPr>
          <w:sz w:val="20"/>
        </w:rPr>
      </w:r>
    </w:p>
    <w:p>
      <w:pPr>
        <w:pStyle w:val="0"/>
        <w:jc w:val="right"/>
      </w:pPr>
      <w:r>
        <w:rPr>
          <w:sz w:val="20"/>
        </w:rPr>
        <w:t xml:space="preserve">Форма</w:t>
      </w:r>
    </w:p>
    <w:p>
      <w:pPr>
        <w:pStyle w:val="0"/>
        <w:jc w:val="both"/>
      </w:pPr>
      <w:r>
        <w:rPr>
          <w:sz w:val="20"/>
        </w:rPr>
      </w:r>
    </w:p>
    <w:bookmarkStart w:id="820" w:name="P820"/>
    <w:bookmarkEnd w:id="820"/>
    <w:p>
      <w:pPr>
        <w:pStyle w:val="0"/>
        <w:jc w:val="center"/>
      </w:pPr>
      <w:r>
        <w:rPr>
          <w:sz w:val="20"/>
        </w:rPr>
        <w:t xml:space="preserve">Уведомление</w:t>
      </w:r>
    </w:p>
    <w:p>
      <w:pPr>
        <w:pStyle w:val="0"/>
        <w:jc w:val="center"/>
      </w:pPr>
      <w:r>
        <w:rPr>
          <w:sz w:val="20"/>
        </w:rPr>
        <w:t xml:space="preserve">о заключении договора пользования рыбоводным</w:t>
      </w:r>
    </w:p>
    <w:p>
      <w:pPr>
        <w:pStyle w:val="0"/>
        <w:jc w:val="center"/>
      </w:pPr>
      <w:r>
        <w:rPr>
          <w:sz w:val="20"/>
        </w:rPr>
        <w:t xml:space="preserve">участком на новый срок без проведения торгов (конкурсов,</w:t>
      </w:r>
    </w:p>
    <w:p>
      <w:pPr>
        <w:pStyle w:val="0"/>
        <w:jc w:val="center"/>
      </w:pPr>
      <w:r>
        <w:rPr>
          <w:sz w:val="20"/>
        </w:rPr>
        <w:t xml:space="preserve">аукционов) с рыбоводным хозяйством, надлежащим образом</w:t>
      </w:r>
    </w:p>
    <w:p>
      <w:pPr>
        <w:pStyle w:val="0"/>
        <w:jc w:val="center"/>
      </w:pPr>
      <w:r>
        <w:rPr>
          <w:sz w:val="20"/>
        </w:rPr>
        <w:t xml:space="preserve">исполнившим свои обязанности по договору пользования</w:t>
      </w:r>
    </w:p>
    <w:p>
      <w:pPr>
        <w:pStyle w:val="0"/>
        <w:jc w:val="center"/>
      </w:pPr>
      <w:r>
        <w:rPr>
          <w:sz w:val="20"/>
        </w:rPr>
        <w:t xml:space="preserve">рыбоводным участком, по истечении срока его действия</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Заявитель: ________________________________________________________________</w:t>
            </w:r>
          </w:p>
        </w:tc>
      </w:tr>
      <w:tr>
        <w:tc>
          <w:tcPr>
            <w:tcW w:w="9071" w:type="dxa"/>
            <w:tcBorders>
              <w:top w:val="nil"/>
              <w:left w:val="nil"/>
              <w:bottom w:val="single" w:sz="4"/>
              <w:right w:val="nil"/>
            </w:tcBorders>
          </w:tcPr>
          <w:p>
            <w:pPr>
              <w:pStyle w:val="0"/>
              <w:jc w:val="center"/>
            </w:pPr>
            <w:r>
              <w:rPr>
                <w:sz w:val="20"/>
              </w:rPr>
              <w:t xml:space="preserve">(для юридического лица или крестьянского (фермерского) хозяйства, созданного в качестве юридического лица: полное и сокращенное (при наличии) наименование. Для индивидуального предпринимателя или крестьянского (фермерского) хозяйства, созданного без образования юридического лица: фамилия, имя, отчество (последнее - при наличии)</w:t>
            </w:r>
          </w:p>
        </w:tc>
      </w:tr>
      <w:tr>
        <w:tc>
          <w:tcPr>
            <w:tcW w:w="9071" w:type="dxa"/>
            <w:tcBorders>
              <w:top w:val="single" w:sz="4"/>
              <w:left w:val="nil"/>
              <w:bottom w:val="nil"/>
              <w:right w:val="nil"/>
            </w:tcBorders>
          </w:tcPr>
          <w:p>
            <w:pPr>
              <w:pStyle w:val="0"/>
            </w:pPr>
            <w:r>
              <w:rPr>
                <w:sz w:val="20"/>
              </w:rPr>
            </w:r>
          </w:p>
        </w:tc>
      </w:tr>
      <w:tr>
        <w:tc>
          <w:tcPr>
            <w:tcW w:w="9071" w:type="dxa"/>
            <w:tcBorders>
              <w:top w:val="nil"/>
              <w:left w:val="nil"/>
              <w:bottom w:val="nil"/>
              <w:right w:val="nil"/>
            </w:tcBorders>
          </w:tcPr>
          <w:p>
            <w:pPr>
              <w:pStyle w:val="0"/>
              <w:ind w:firstLine="283"/>
              <w:jc w:val="both"/>
            </w:pPr>
            <w:r>
              <w:rPr>
                <w:sz w:val="20"/>
              </w:rPr>
              <w:t xml:space="preserve">Направляет комплект документов для заключения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по истечении срока его действия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13"/>
        <w:gridCol w:w="3458"/>
      </w:tblGrid>
      <w:tr>
        <w:tc>
          <w:tcPr>
            <w:tcW w:w="5613" w:type="dxa"/>
          </w:tcPr>
          <w:p>
            <w:pPr>
              <w:pStyle w:val="0"/>
            </w:pPr>
            <w:r>
              <w:rPr>
                <w:sz w:val="20"/>
              </w:rPr>
              <w:t xml:space="preserve">Полное и сокращенное (при наличии) наименование, адрес и место нахождения, а также банковские реквизиты, идентификационный номер налогоплательщика, основной государственный регистрационный номер, номер телефона (для юридического лица или крестьянского (фермерского) хозяйства, созданного в качестве юридического лица)</w:t>
            </w:r>
          </w:p>
        </w:tc>
        <w:tc>
          <w:tcPr>
            <w:tcW w:w="3458" w:type="dxa"/>
          </w:tcPr>
          <w:p>
            <w:pPr>
              <w:pStyle w:val="0"/>
            </w:pPr>
            <w:r>
              <w:rPr>
                <w:sz w:val="20"/>
              </w:rPr>
            </w:r>
          </w:p>
        </w:tc>
      </w:tr>
      <w:tr>
        <w:tc>
          <w:tcPr>
            <w:tcW w:w="5613" w:type="dxa"/>
          </w:tcPr>
          <w:p>
            <w:pPr>
              <w:pStyle w:val="0"/>
            </w:pPr>
            <w:r>
              <w:rPr>
                <w:sz w:val="20"/>
              </w:rPr>
              <w:t xml:space="preserve">Фамилия, имя, отчество (последнее - при наличии), данные документа, удостоверяющего личность, место жительства, банковские реквизиты, идентификационный номер налогоплательщика, страховой номер индивидуального лицевого счета в системе обязательного пенсионного страхования, номер телефона (для индивидуального предпринимателя или крестьянского (фермерского) хозяйства, созданного без образования юридического лица)</w:t>
            </w:r>
          </w:p>
        </w:tc>
        <w:tc>
          <w:tcPr>
            <w:tcW w:w="3458" w:type="dxa"/>
          </w:tcPr>
          <w:p>
            <w:pPr>
              <w:pStyle w:val="0"/>
            </w:pPr>
            <w:r>
              <w:rPr>
                <w:sz w:val="20"/>
              </w:rPr>
            </w:r>
          </w:p>
        </w:tc>
      </w:tr>
      <w:tr>
        <w:tc>
          <w:tcPr>
            <w:tcW w:w="5613" w:type="dxa"/>
          </w:tcPr>
          <w:p>
            <w:pPr>
              <w:pStyle w:val="0"/>
            </w:pPr>
            <w:r>
              <w:rPr>
                <w:sz w:val="20"/>
              </w:rPr>
              <w:t xml:space="preserve">Фамилия, имя, отчество (при наличии) лица, уполномоченного действовать от имени рыбоводного хозяйства</w:t>
            </w:r>
          </w:p>
        </w:tc>
        <w:tc>
          <w:tcPr>
            <w:tcW w:w="3458" w:type="dxa"/>
          </w:tcPr>
          <w:p>
            <w:pPr>
              <w:pStyle w:val="0"/>
            </w:pPr>
            <w:r>
              <w:rPr>
                <w:sz w:val="20"/>
              </w:rPr>
            </w:r>
          </w:p>
        </w:tc>
      </w:tr>
      <w:tr>
        <w:tc>
          <w:tcPr>
            <w:tcW w:w="5613" w:type="dxa"/>
          </w:tcPr>
          <w:p>
            <w:pPr>
              <w:pStyle w:val="0"/>
            </w:pPr>
            <w:r>
              <w:rPr>
                <w:sz w:val="20"/>
              </w:rPr>
              <w:t xml:space="preserve">Реквизиты банковского счета</w:t>
            </w:r>
          </w:p>
        </w:tc>
        <w:tc>
          <w:tcPr>
            <w:tcW w:w="3458" w:type="dxa"/>
          </w:tcPr>
          <w:p>
            <w:pPr>
              <w:pStyle w:val="0"/>
            </w:pPr>
            <w:r>
              <w:rPr>
                <w:sz w:val="20"/>
              </w:rPr>
            </w:r>
          </w:p>
        </w:tc>
      </w:tr>
      <w:tr>
        <w:tc>
          <w:tcPr>
            <w:tcW w:w="5613" w:type="dxa"/>
          </w:tcPr>
          <w:p>
            <w:pPr>
              <w:pStyle w:val="0"/>
            </w:pPr>
            <w:r>
              <w:rPr>
                <w:sz w:val="20"/>
              </w:rPr>
              <w:t xml:space="preserve">Дата заключения и номер ранее заключенного договора пользования рыбоводным участком</w:t>
            </w:r>
          </w:p>
        </w:tc>
        <w:tc>
          <w:tcPr>
            <w:tcW w:w="3458" w:type="dxa"/>
          </w:tcPr>
          <w:p>
            <w:pPr>
              <w:pStyle w:val="0"/>
            </w:pPr>
            <w:r>
              <w:rPr>
                <w:sz w:val="20"/>
              </w:rPr>
            </w:r>
          </w:p>
        </w:tc>
      </w:tr>
      <w:tr>
        <w:tc>
          <w:tcPr>
            <w:tcW w:w="5613" w:type="dxa"/>
          </w:tcPr>
          <w:p>
            <w:pPr>
              <w:pStyle w:val="0"/>
            </w:pPr>
            <w:r>
              <w:rPr>
                <w:sz w:val="20"/>
              </w:rPr>
              <w:t xml:space="preserve">Наименование органа, ранее заключившего договор пользования рыбоводным участком</w:t>
            </w:r>
          </w:p>
        </w:tc>
        <w:tc>
          <w:tcPr>
            <w:tcW w:w="3458" w:type="dxa"/>
          </w:tcPr>
          <w:p>
            <w:pPr>
              <w:pStyle w:val="0"/>
            </w:pPr>
            <w:r>
              <w:rPr>
                <w:sz w:val="20"/>
              </w:rPr>
            </w:r>
          </w:p>
        </w:tc>
      </w:tr>
    </w:tbl>
    <w:p>
      <w:pPr>
        <w:pStyle w:val="0"/>
        <w:jc w:val="both"/>
      </w:pPr>
      <w:r>
        <w:rPr>
          <w:sz w:val="20"/>
        </w:rPr>
      </w:r>
    </w:p>
    <w:p>
      <w:pPr>
        <w:pStyle w:val="0"/>
        <w:ind w:firstLine="540"/>
        <w:jc w:val="both"/>
      </w:pPr>
      <w:r>
        <w:rPr>
          <w:sz w:val="20"/>
        </w:rPr>
        <w:t xml:space="preserve">Приложение: комплект документов на ____ л.</w:t>
      </w:r>
    </w:p>
    <w:p>
      <w:pPr>
        <w:pStyle w:val="0"/>
        <w:spacing w:before="200" w:line-rule="auto"/>
        <w:ind w:firstLine="540"/>
        <w:jc w:val="both"/>
      </w:pPr>
      <w:r>
        <w:rPr>
          <w:sz w:val="20"/>
        </w:rPr>
        <w:t xml:space="preserve">Дата подачи заявления 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891"/>
        <w:gridCol w:w="2154"/>
        <w:gridCol w:w="4025"/>
      </w:tblGrid>
      <w:tr>
        <w:tc>
          <w:tcPr>
            <w:tcW w:w="2891" w:type="dxa"/>
            <w:tcBorders>
              <w:top w:val="nil"/>
              <w:left w:val="nil"/>
              <w:bottom w:val="nil"/>
              <w:right w:val="nil"/>
            </w:tcBorders>
          </w:tcPr>
          <w:p>
            <w:pPr>
              <w:pStyle w:val="0"/>
            </w:pPr>
            <w:r>
              <w:rPr>
                <w:sz w:val="20"/>
              </w:rPr>
              <w:t xml:space="preserve">Должность</w:t>
            </w:r>
          </w:p>
          <w:p>
            <w:pPr>
              <w:pStyle w:val="0"/>
            </w:pPr>
            <w:r>
              <w:rPr>
                <w:sz w:val="20"/>
              </w:rPr>
              <w:t xml:space="preserve">(при наличии)</w:t>
            </w:r>
          </w:p>
        </w:tc>
        <w:tc>
          <w:tcPr>
            <w:tcW w:w="2154" w:type="dxa"/>
            <w:tcBorders>
              <w:top w:val="nil"/>
              <w:left w:val="nil"/>
              <w:bottom w:val="nil"/>
              <w:right w:val="nil"/>
            </w:tcBorders>
          </w:tcPr>
          <w:p>
            <w:pPr>
              <w:pStyle w:val="0"/>
            </w:pPr>
            <w:r>
              <w:rPr>
                <w:sz w:val="20"/>
              </w:rPr>
              <w:t xml:space="preserve">Подпись</w:t>
            </w:r>
          </w:p>
        </w:tc>
        <w:tc>
          <w:tcPr>
            <w:tcW w:w="4025" w:type="dxa"/>
            <w:tcBorders>
              <w:top w:val="nil"/>
              <w:left w:val="nil"/>
              <w:bottom w:val="nil"/>
              <w:right w:val="nil"/>
            </w:tcBorders>
          </w:tcPr>
          <w:p>
            <w:pPr>
              <w:pStyle w:val="0"/>
              <w:jc w:val="center"/>
            </w:pPr>
            <w:r>
              <w:rPr>
                <w:sz w:val="20"/>
              </w:rPr>
              <w:t xml:space="preserve">Фамилия, имя, отчество (при наличии) лица, уполномоченного действовать от имени рыбоводного хозяйства</w:t>
            </w:r>
          </w:p>
        </w:tc>
      </w:tr>
      <w:tr>
        <w:tc>
          <w:tcPr>
            <w:tcW w:w="2891"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r>
          </w:p>
        </w:tc>
      </w:tr>
      <w:tr>
        <w:tc>
          <w:tcPr>
            <w:tcW w:w="2891" w:type="dxa"/>
            <w:tcBorders>
              <w:top w:val="nil"/>
              <w:left w:val="nil"/>
              <w:bottom w:val="nil"/>
              <w:right w:val="nil"/>
            </w:tcBorders>
          </w:tcPr>
          <w:p>
            <w:pPr>
              <w:pStyle w:val="0"/>
              <w:jc w:val="center"/>
            </w:pPr>
            <w:r>
              <w:rPr>
                <w:sz w:val="20"/>
              </w:rPr>
              <w:t xml:space="preserve">МП</w:t>
            </w:r>
          </w:p>
          <w:p>
            <w:pPr>
              <w:pStyle w:val="0"/>
              <w:jc w:val="center"/>
            </w:pPr>
            <w:r>
              <w:rPr>
                <w:sz w:val="20"/>
              </w:rPr>
              <w:t xml:space="preserve">(при наличии)</w:t>
            </w:r>
          </w:p>
        </w:tc>
        <w:tc>
          <w:tcPr>
            <w:tcW w:w="2154"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Федерального агентства по рыболовству</w:t>
      </w:r>
    </w:p>
    <w:p>
      <w:pPr>
        <w:pStyle w:val="0"/>
        <w:jc w:val="right"/>
      </w:pPr>
      <w:r>
        <w:rPr>
          <w:sz w:val="20"/>
        </w:rPr>
        <w:t xml:space="preserve">по предоставлению государственной услуги</w:t>
      </w:r>
    </w:p>
    <w:p>
      <w:pPr>
        <w:pStyle w:val="0"/>
        <w:jc w:val="right"/>
      </w:pPr>
      <w:r>
        <w:rPr>
          <w:sz w:val="20"/>
        </w:rPr>
        <w:t xml:space="preserve">по заключению договоров пользования</w:t>
      </w:r>
    </w:p>
    <w:p>
      <w:pPr>
        <w:pStyle w:val="0"/>
        <w:jc w:val="right"/>
      </w:pPr>
      <w:r>
        <w:rPr>
          <w:sz w:val="20"/>
        </w:rPr>
        <w:t xml:space="preserve">рыбоводными участками с рыбоводными</w:t>
      </w:r>
    </w:p>
    <w:p>
      <w:pPr>
        <w:pStyle w:val="0"/>
        <w:jc w:val="right"/>
      </w:pPr>
      <w:r>
        <w:rPr>
          <w:sz w:val="20"/>
        </w:rPr>
        <w:t xml:space="preserve">хозяйствами, утвержденному приказом</w:t>
      </w:r>
    </w:p>
    <w:p>
      <w:pPr>
        <w:pStyle w:val="0"/>
        <w:jc w:val="right"/>
      </w:pPr>
      <w:r>
        <w:rPr>
          <w:sz w:val="20"/>
        </w:rPr>
        <w:t xml:space="preserve">Федерального агентства по рыболовству</w:t>
      </w:r>
    </w:p>
    <w:p>
      <w:pPr>
        <w:pStyle w:val="0"/>
        <w:jc w:val="right"/>
      </w:pPr>
      <w:r>
        <w:rPr>
          <w:sz w:val="20"/>
        </w:rPr>
        <w:t xml:space="preserve">от 16 октября 2020 г. N 543</w:t>
      </w:r>
    </w:p>
    <w:p>
      <w:pPr>
        <w:pStyle w:val="0"/>
        <w:jc w:val="both"/>
      </w:pPr>
      <w:r>
        <w:rPr>
          <w:sz w:val="20"/>
        </w:rPr>
      </w:r>
    </w:p>
    <w:p>
      <w:pPr>
        <w:pStyle w:val="0"/>
        <w:jc w:val="right"/>
      </w:pPr>
      <w:r>
        <w:rPr>
          <w:sz w:val="20"/>
        </w:rPr>
        <w:t xml:space="preserve">Форма</w:t>
      </w:r>
    </w:p>
    <w:p>
      <w:pPr>
        <w:pStyle w:val="0"/>
        <w:jc w:val="both"/>
      </w:pPr>
      <w:r>
        <w:rPr>
          <w:sz w:val="20"/>
        </w:rPr>
      </w:r>
    </w:p>
    <w:bookmarkStart w:id="876" w:name="P876"/>
    <w:bookmarkEnd w:id="876"/>
    <w:p>
      <w:pPr>
        <w:pStyle w:val="0"/>
        <w:jc w:val="center"/>
      </w:pPr>
      <w:r>
        <w:rPr>
          <w:sz w:val="20"/>
        </w:rPr>
        <w:t xml:space="preserve">Заявление</w:t>
      </w:r>
    </w:p>
    <w:p>
      <w:pPr>
        <w:pStyle w:val="0"/>
        <w:jc w:val="center"/>
      </w:pPr>
      <w:r>
        <w:rPr>
          <w:sz w:val="20"/>
        </w:rPr>
        <w:t xml:space="preserve">об исправлении допущенных опечаток и ошибок</w:t>
      </w:r>
    </w:p>
    <w:p>
      <w:pPr>
        <w:pStyle w:val="0"/>
        <w:jc w:val="center"/>
      </w:pPr>
      <w:r>
        <w:rPr>
          <w:sz w:val="20"/>
        </w:rPr>
        <w:t xml:space="preserve">в выданном в результате предоставления государственной</w:t>
      </w:r>
    </w:p>
    <w:p>
      <w:pPr>
        <w:pStyle w:val="0"/>
        <w:jc w:val="center"/>
      </w:pPr>
      <w:r>
        <w:rPr>
          <w:sz w:val="20"/>
        </w:rPr>
        <w:t xml:space="preserve">услуги договоре пользования рыбоводным участком,</w:t>
      </w:r>
    </w:p>
    <w:p>
      <w:pPr>
        <w:pStyle w:val="0"/>
        <w:jc w:val="center"/>
      </w:pPr>
      <w:r>
        <w:rPr>
          <w:sz w:val="20"/>
        </w:rPr>
        <w:t xml:space="preserve">дополнительном соглашении к договору</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Заявитель: ________________________________________________________________</w:t>
            </w:r>
          </w:p>
        </w:tc>
      </w:tr>
      <w:tr>
        <w:tc>
          <w:tcPr>
            <w:tcW w:w="9071" w:type="dxa"/>
            <w:tcBorders>
              <w:top w:val="nil"/>
              <w:left w:val="nil"/>
              <w:bottom w:val="nil"/>
              <w:right w:val="nil"/>
            </w:tcBorders>
          </w:tcPr>
          <w:p>
            <w:pPr>
              <w:pStyle w:val="0"/>
              <w:jc w:val="center"/>
            </w:pPr>
            <w:r>
              <w:rPr>
                <w:sz w:val="20"/>
              </w:rPr>
              <w:t xml:space="preserve">(для юридического лица или крестьянского (фермерского) хозяйства, созданного в качестве юридического лица: полное и сокращенное (при наличии) наименование.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13"/>
        <w:gridCol w:w="3458"/>
      </w:tblGrid>
      <w:tr>
        <w:tc>
          <w:tcPr>
            <w:tcW w:w="5613" w:type="dxa"/>
            <w:vAlign w:val="bottom"/>
          </w:tcPr>
          <w:p>
            <w:pPr>
              <w:pStyle w:val="0"/>
            </w:pPr>
            <w:r>
              <w:rPr>
                <w:sz w:val="20"/>
              </w:rPr>
              <w:t xml:space="preserve">Полное и сокращенное (при наличии) наименование, идентификационный номер налогоплательщика, основной государственный регистрационный номер, номер телефона (для юридического лица или крестьянского (фермерского) хозяйства, созданного в качестве юридического лица)</w:t>
            </w:r>
          </w:p>
        </w:tc>
        <w:tc>
          <w:tcPr>
            <w:tcW w:w="3458" w:type="dxa"/>
          </w:tcPr>
          <w:p>
            <w:pPr>
              <w:pStyle w:val="0"/>
            </w:pPr>
            <w:r>
              <w:rPr>
                <w:sz w:val="20"/>
              </w:rPr>
            </w:r>
          </w:p>
        </w:tc>
      </w:tr>
      <w:tr>
        <w:tc>
          <w:tcPr>
            <w:tcW w:w="5613" w:type="dxa"/>
          </w:tcPr>
          <w:p>
            <w:pPr>
              <w:pStyle w:val="0"/>
            </w:pPr>
            <w:r>
              <w:rPr>
                <w:sz w:val="20"/>
              </w:rPr>
              <w:t xml:space="preserve">Фамилия, имя, отчество (последнее - при наличии), данные документа, удостоверяющего личность, место жительства, банковские реквизиты, идентификационный номер налогоплательщика, номер телефона (для индивидуального предпринимателя или крестьянского (фермерского) хозяйства, созданного без образования юридического лица)</w:t>
            </w:r>
          </w:p>
        </w:tc>
        <w:tc>
          <w:tcPr>
            <w:tcW w:w="3458" w:type="dxa"/>
          </w:tcPr>
          <w:p>
            <w:pPr>
              <w:pStyle w:val="0"/>
            </w:pPr>
            <w:r>
              <w:rPr>
                <w:sz w:val="20"/>
              </w:rPr>
            </w:r>
          </w:p>
        </w:tc>
      </w:tr>
      <w:tr>
        <w:tc>
          <w:tcPr>
            <w:tcW w:w="5613" w:type="dxa"/>
          </w:tcPr>
          <w:p>
            <w:pPr>
              <w:pStyle w:val="0"/>
            </w:pPr>
            <w:r>
              <w:rPr>
                <w:sz w:val="20"/>
              </w:rPr>
              <w:t xml:space="preserve">Фамилия, имя, отчество (при наличии) лица, уполномоченного действовать от имени рыбоводного хозяйства</w:t>
            </w:r>
          </w:p>
        </w:tc>
        <w:tc>
          <w:tcPr>
            <w:tcW w:w="3458"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Прошу исправить следующие допущенные опечатки и ошибки в выданном в результате предоставления государственной услуги договоре пользования рыбоводным участком, дополнительном соглашении к договору.</w:t>
            </w:r>
          </w:p>
          <w:p>
            <w:pPr>
              <w:pStyle w:val="0"/>
              <w:ind w:firstLine="283"/>
              <w:jc w:val="both"/>
            </w:pPr>
            <w:r>
              <w:rPr>
                <w:sz w:val="20"/>
              </w:rPr>
              <w:t xml:space="preserve">Наименование документа: __________________________________________</w:t>
            </w:r>
          </w:p>
          <w:p>
            <w:pPr>
              <w:pStyle w:val="0"/>
              <w:ind w:firstLine="283"/>
              <w:jc w:val="both"/>
            </w:pPr>
            <w:r>
              <w:rPr>
                <w:sz w:val="20"/>
              </w:rPr>
              <w:t xml:space="preserve">Реквизиты документа: _____________________________________________</w:t>
            </w:r>
          </w:p>
          <w:p>
            <w:pPr>
              <w:pStyle w:val="0"/>
              <w:ind w:firstLine="283"/>
              <w:jc w:val="both"/>
            </w:pPr>
            <w:r>
              <w:rPr>
                <w:sz w:val="20"/>
              </w:rPr>
              <w:t xml:space="preserve">В указанном документы допущены следующие опечатки и ошибки: ________________________________________________________________________</w:t>
            </w:r>
          </w:p>
          <w:p>
            <w:pPr>
              <w:pStyle w:val="0"/>
            </w:pPr>
            <w:r>
              <w:rPr>
                <w:sz w:val="20"/>
              </w:rPr>
              <w:t xml:space="preserve">______________________________________________________________________</w:t>
            </w:r>
          </w:p>
        </w:tc>
      </w:tr>
      <w:tr>
        <w:tc>
          <w:tcPr>
            <w:tcW w:w="9071" w:type="dxa"/>
            <w:tcBorders>
              <w:top w:val="nil"/>
              <w:left w:val="nil"/>
              <w:bottom w:val="nil"/>
              <w:right w:val="nil"/>
            </w:tcBorders>
          </w:tcPr>
          <w:p>
            <w:pPr>
              <w:pStyle w:val="0"/>
              <w:ind w:firstLine="283"/>
              <w:jc w:val="both"/>
            </w:pPr>
            <w:r>
              <w:rPr>
                <w:sz w:val="20"/>
              </w:rPr>
              <w:t xml:space="preserve">Дата подачи заявления ______________</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91"/>
        <w:gridCol w:w="2154"/>
        <w:gridCol w:w="4025"/>
      </w:tblGrid>
      <w:tr>
        <w:tc>
          <w:tcPr>
            <w:tcW w:w="2891" w:type="dxa"/>
            <w:tcBorders>
              <w:top w:val="nil"/>
              <w:left w:val="nil"/>
              <w:bottom w:val="nil"/>
              <w:right w:val="nil"/>
            </w:tcBorders>
          </w:tcPr>
          <w:p>
            <w:pPr>
              <w:pStyle w:val="0"/>
            </w:pPr>
            <w:r>
              <w:rPr>
                <w:sz w:val="20"/>
              </w:rPr>
              <w:t xml:space="preserve">Должность</w:t>
            </w:r>
          </w:p>
          <w:p>
            <w:pPr>
              <w:pStyle w:val="0"/>
            </w:pPr>
            <w:r>
              <w:rPr>
                <w:sz w:val="20"/>
              </w:rPr>
              <w:t xml:space="preserve">(при наличии)</w:t>
            </w:r>
          </w:p>
        </w:tc>
        <w:tc>
          <w:tcPr>
            <w:tcW w:w="2154" w:type="dxa"/>
            <w:tcBorders>
              <w:top w:val="nil"/>
              <w:left w:val="nil"/>
              <w:bottom w:val="nil"/>
              <w:right w:val="nil"/>
            </w:tcBorders>
          </w:tcPr>
          <w:p>
            <w:pPr>
              <w:pStyle w:val="0"/>
            </w:pPr>
            <w:r>
              <w:rPr>
                <w:sz w:val="20"/>
              </w:rPr>
              <w:t xml:space="preserve">Подпись</w:t>
            </w:r>
          </w:p>
        </w:tc>
        <w:tc>
          <w:tcPr>
            <w:tcW w:w="4025" w:type="dxa"/>
            <w:tcBorders>
              <w:top w:val="nil"/>
              <w:left w:val="nil"/>
              <w:bottom w:val="nil"/>
              <w:right w:val="nil"/>
            </w:tcBorders>
          </w:tcPr>
          <w:p>
            <w:pPr>
              <w:pStyle w:val="0"/>
              <w:jc w:val="center"/>
            </w:pPr>
            <w:r>
              <w:rPr>
                <w:sz w:val="20"/>
              </w:rPr>
              <w:t xml:space="preserve">Фамилия, имя, отчество (при наличии) лица, уполномоченного действовать от имени рыбоводного хозяйства</w:t>
            </w:r>
          </w:p>
        </w:tc>
      </w:tr>
      <w:tr>
        <w:tc>
          <w:tcPr>
            <w:tcW w:w="2891"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r>
          </w:p>
        </w:tc>
      </w:tr>
      <w:tr>
        <w:tc>
          <w:tcPr>
            <w:tcW w:w="2891" w:type="dxa"/>
            <w:tcBorders>
              <w:top w:val="nil"/>
              <w:left w:val="nil"/>
              <w:bottom w:val="nil"/>
              <w:right w:val="nil"/>
            </w:tcBorders>
          </w:tcPr>
          <w:p>
            <w:pPr>
              <w:pStyle w:val="0"/>
              <w:jc w:val="center"/>
            </w:pPr>
            <w:r>
              <w:rPr>
                <w:sz w:val="20"/>
              </w:rPr>
              <w:t xml:space="preserve">МП</w:t>
            </w:r>
          </w:p>
          <w:p>
            <w:pPr>
              <w:pStyle w:val="0"/>
              <w:jc w:val="center"/>
            </w:pPr>
            <w:r>
              <w:rPr>
                <w:sz w:val="20"/>
              </w:rPr>
              <w:t xml:space="preserve">(при наличии)</w:t>
            </w:r>
          </w:p>
        </w:tc>
        <w:tc>
          <w:tcPr>
            <w:tcW w:w="2154"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Росрыболовства от 16.10.2020 N 543</w:t>
            <w:br/>
            <w:t>"Об утверждении Административного регламента Федерального агентства по рыболов...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1643&amp;dst=165" TargetMode = "External"/>
	<Relationship Id="rId8" Type="http://schemas.openxmlformats.org/officeDocument/2006/relationships/hyperlink" Target="https://login.consultant.ru/link/?req=doc&amp;base=LAW&amp;n=459865&amp;dst=67" TargetMode = "External"/>
	<Relationship Id="rId9" Type="http://schemas.openxmlformats.org/officeDocument/2006/relationships/hyperlink" Target="https://login.consultant.ru/link/?req=doc&amp;base=LAW&amp;n=461089" TargetMode = "External"/>
	<Relationship Id="rId10" Type="http://schemas.openxmlformats.org/officeDocument/2006/relationships/hyperlink" Target="https://login.consultant.ru/link/?req=doc&amp;base=LAW&amp;n=462987" TargetMode = "External"/>
	<Relationship Id="rId11" Type="http://schemas.openxmlformats.org/officeDocument/2006/relationships/hyperlink" Target="https://login.consultant.ru/link/?req=doc&amp;base=LAW&amp;n=462987" TargetMode = "External"/>
	<Relationship Id="rId12" Type="http://schemas.openxmlformats.org/officeDocument/2006/relationships/hyperlink" Target="https://login.consultant.ru/link/?req=doc&amp;base=LAW&amp;n=462987" TargetMode = "External"/>
	<Relationship Id="rId13" Type="http://schemas.openxmlformats.org/officeDocument/2006/relationships/hyperlink" Target="https://login.consultant.ru/link/?req=doc&amp;base=LAW&amp;n=454120&amp;dst=100066" TargetMode = "External"/>
	<Relationship Id="rId14" Type="http://schemas.openxmlformats.org/officeDocument/2006/relationships/hyperlink" Target="https://login.consultant.ru/link/?req=doc&amp;base=LAW&amp;n=445170" TargetMode = "External"/>
	<Relationship Id="rId15" Type="http://schemas.openxmlformats.org/officeDocument/2006/relationships/hyperlink" Target="https://login.consultant.ru/link/?req=doc&amp;base=LAW&amp;n=454120&amp;dst=5" TargetMode = "External"/>
	<Relationship Id="rId16" Type="http://schemas.openxmlformats.org/officeDocument/2006/relationships/hyperlink" Target="https://login.consultant.ru/link/?req=doc&amp;base=LAW&amp;n=454120&amp;dst=100070" TargetMode = "External"/>
	<Relationship Id="rId17" Type="http://schemas.openxmlformats.org/officeDocument/2006/relationships/hyperlink" Target="https://login.consultant.ru/link/?req=doc&amp;base=LAW&amp;n=454120&amp;dst=3" TargetMode = "External"/>
	<Relationship Id="rId18" Type="http://schemas.openxmlformats.org/officeDocument/2006/relationships/hyperlink" Target="https://login.consultant.ru/link/?req=doc&amp;base=LAW&amp;n=454120&amp;dst=6" TargetMode = "External"/>
	<Relationship Id="rId19" Type="http://schemas.openxmlformats.org/officeDocument/2006/relationships/hyperlink" Target="https://login.consultant.ru/link/?req=doc&amp;base=LAW&amp;n=440404&amp;dst=100110" TargetMode = "External"/>
	<Relationship Id="rId20" Type="http://schemas.openxmlformats.org/officeDocument/2006/relationships/hyperlink" Target="https://login.consultant.ru/link/?req=doc&amp;base=LAW&amp;n=154036&amp;dst=100012" TargetMode = "External"/>
	<Relationship Id="rId21" Type="http://schemas.openxmlformats.org/officeDocument/2006/relationships/hyperlink" Target="https://login.consultant.ru/link/?req=doc&amp;base=LAW&amp;n=452991" TargetMode = "External"/>
	<Relationship Id="rId22" Type="http://schemas.openxmlformats.org/officeDocument/2006/relationships/hyperlink" Target="https://login.consultant.ru/link/?req=doc&amp;base=LAW&amp;n=368036" TargetMode = "External"/>
	<Relationship Id="rId23" Type="http://schemas.openxmlformats.org/officeDocument/2006/relationships/hyperlink" Target="https://login.consultant.ru/link/?req=doc&amp;base=LAW&amp;n=453313&amp;dst=43" TargetMode = "External"/>
	<Relationship Id="rId24" Type="http://schemas.openxmlformats.org/officeDocument/2006/relationships/hyperlink" Target="https://login.consultant.ru/link/?req=doc&amp;base=LAW&amp;n=453313&amp;dst=290" TargetMode = "External"/>
	<Relationship Id="rId25" Type="http://schemas.openxmlformats.org/officeDocument/2006/relationships/hyperlink" Target="https://login.consultant.ru/link/?req=doc&amp;base=LAW&amp;n=454305&amp;dst=100088" TargetMode = "External"/>
	<Relationship Id="rId26" Type="http://schemas.openxmlformats.org/officeDocument/2006/relationships/hyperlink" Target="https://login.consultant.ru/link/?req=doc&amp;base=LAW&amp;n=368036&amp;dst=100010" TargetMode = "External"/>
	<Relationship Id="rId27" Type="http://schemas.openxmlformats.org/officeDocument/2006/relationships/hyperlink" Target="https://login.consultant.ru/link/?req=doc&amp;base=LAW&amp;n=368036&amp;dst=100010" TargetMode = "External"/>
	<Relationship Id="rId28" Type="http://schemas.openxmlformats.org/officeDocument/2006/relationships/hyperlink" Target="https://login.consultant.ru/link/?req=doc&amp;base=LAW&amp;n=446068&amp;dst=252" TargetMode = "External"/>
	<Relationship Id="rId29" Type="http://schemas.openxmlformats.org/officeDocument/2006/relationships/hyperlink" Target="https://login.consultant.ru/link/?req=doc&amp;base=LAW&amp;n=453313&amp;dst=244" TargetMode = "External"/>
	<Relationship Id="rId30" Type="http://schemas.openxmlformats.org/officeDocument/2006/relationships/hyperlink" Target="https://login.consultant.ru/link/?req=doc&amp;base=LAW&amp;n=383633&amp;dst=100049" TargetMode = "External"/>
	<Relationship Id="rId31" Type="http://schemas.openxmlformats.org/officeDocument/2006/relationships/hyperlink" Target="https://login.consultant.ru/link/?req=doc&amp;base=LAW&amp;n=368036&amp;dst=39" TargetMode = "External"/>
	<Relationship Id="rId32" Type="http://schemas.openxmlformats.org/officeDocument/2006/relationships/hyperlink" Target="https://login.consultant.ru/link/?req=doc&amp;base=LAW&amp;n=371904&amp;dst=100014" TargetMode = "External"/>
	<Relationship Id="rId33" Type="http://schemas.openxmlformats.org/officeDocument/2006/relationships/hyperlink" Target="https://login.consultant.ru/link/?req=doc&amp;base=LAW&amp;n=350770&amp;dst=100052" TargetMode = "External"/>
	<Relationship Id="rId34" Type="http://schemas.openxmlformats.org/officeDocument/2006/relationships/hyperlink" Target="https://login.consultant.ru/link/?req=doc&amp;base=LAW&amp;n=368036&amp;dst=100010" TargetMode = "External"/>
	<Relationship Id="rId35" Type="http://schemas.openxmlformats.org/officeDocument/2006/relationships/hyperlink" Target="https://login.consultant.ru/link/?req=doc&amp;base=LAW&amp;n=368036&amp;dst=100078" TargetMode = "External"/>
	<Relationship Id="rId36" Type="http://schemas.openxmlformats.org/officeDocument/2006/relationships/hyperlink" Target="https://login.consultant.ru/link/?req=doc&amp;base=LAW&amp;n=368036&amp;dst=100214" TargetMode = "External"/>
	<Relationship Id="rId37" Type="http://schemas.openxmlformats.org/officeDocument/2006/relationships/hyperlink" Target="https://login.consultant.ru/link/?req=doc&amp;base=LAW&amp;n=368036&amp;dst=100312" TargetMode = "External"/>
	<Relationship Id="rId38" Type="http://schemas.openxmlformats.org/officeDocument/2006/relationships/hyperlink" Target="https://login.consultant.ru/link/?req=doc&amp;base=LAW&amp;n=368036&amp;dst=23" TargetMode = "External"/>
	<Relationship Id="rId39" Type="http://schemas.openxmlformats.org/officeDocument/2006/relationships/hyperlink" Target="https://login.consultant.ru/link/?req=doc&amp;base=LAW&amp;n=368036&amp;dst=33" TargetMode = "External"/>
	<Relationship Id="rId40" Type="http://schemas.openxmlformats.org/officeDocument/2006/relationships/hyperlink" Target="https://login.consultant.ru/link/?req=doc&amp;base=LAW&amp;n=368036&amp;dst=129" TargetMode = "External"/>
	<Relationship Id="rId41" Type="http://schemas.openxmlformats.org/officeDocument/2006/relationships/hyperlink" Target="https://login.consultant.ru/link/?req=doc&amp;base=LAW&amp;n=368036&amp;dst=129" TargetMode = "External"/>
	<Relationship Id="rId42" Type="http://schemas.openxmlformats.org/officeDocument/2006/relationships/hyperlink" Target="https://login.consultant.ru/link/?req=doc&amp;base=LAW&amp;n=368036&amp;dst=133" TargetMode = "External"/>
	<Relationship Id="rId43" Type="http://schemas.openxmlformats.org/officeDocument/2006/relationships/hyperlink" Target="https://login.consultant.ru/link/?req=doc&amp;base=LAW&amp;n=368036&amp;dst=135" TargetMode = "External"/>
	<Relationship Id="rId44" Type="http://schemas.openxmlformats.org/officeDocument/2006/relationships/hyperlink" Target="https://login.consultant.ru/link/?req=doc&amp;base=LAW&amp;n=454120&amp;dst=3" TargetMode = "External"/>
	<Relationship Id="rId45" Type="http://schemas.openxmlformats.org/officeDocument/2006/relationships/hyperlink" Target="https://login.consultant.ru/link/?req=doc&amp;base=LAW&amp;n=371904&amp;dst=100021" TargetMode = "External"/>
	<Relationship Id="rId46" Type="http://schemas.openxmlformats.org/officeDocument/2006/relationships/hyperlink" Target="https://login.consultant.ru/link/?req=doc&amp;base=LAW&amp;n=454120&amp;dst=4" TargetMode = "External"/>
	<Relationship Id="rId47" Type="http://schemas.openxmlformats.org/officeDocument/2006/relationships/hyperlink" Target="https://login.consultant.ru/link/?req=doc&amp;base=LAW&amp;n=453313&amp;dst=100064" TargetMode = "External"/>
	<Relationship Id="rId48" Type="http://schemas.openxmlformats.org/officeDocument/2006/relationships/hyperlink" Target="https://login.consultant.ru/link/?req=doc&amp;base=LAW&amp;n=454305&amp;dst=100088" TargetMode = "External"/>
	<Relationship Id="rId49" Type="http://schemas.openxmlformats.org/officeDocument/2006/relationships/hyperlink" Target="https://login.consultant.ru/link/?req=doc&amp;base=LAW&amp;n=454305&amp;dst=100088" TargetMode = "External"/>
	<Relationship Id="rId50" Type="http://schemas.openxmlformats.org/officeDocument/2006/relationships/hyperlink" Target="https://login.consultant.ru/link/?req=doc&amp;base=LAW&amp;n=453313&amp;dst=290" TargetMode = "External"/>
	<Relationship Id="rId51" Type="http://schemas.openxmlformats.org/officeDocument/2006/relationships/hyperlink" Target="https://login.consultant.ru/link/?req=doc&amp;base=LAW&amp;n=300316&amp;dst=12" TargetMode = "External"/>
	<Relationship Id="rId52" Type="http://schemas.openxmlformats.org/officeDocument/2006/relationships/hyperlink" Target="https://login.consultant.ru/link/?req=doc&amp;base=LAW&amp;n=453313" TargetMode = "External"/>
	<Relationship Id="rId53" Type="http://schemas.openxmlformats.org/officeDocument/2006/relationships/hyperlink" Target="https://login.consultant.ru/link/?req=doc&amp;base=LAW&amp;n=300316" TargetMode = "External"/>
	<Relationship Id="rId54" Type="http://schemas.openxmlformats.org/officeDocument/2006/relationships/hyperlink" Target="https://login.consultant.ru/link/?req=doc&amp;base=LAW&amp;n=311791" TargetMode = "External"/>
	<Relationship Id="rId55" Type="http://schemas.openxmlformats.org/officeDocument/2006/relationships/hyperlink" Target="https://login.consultant.ru/link/?req=doc&amp;base=LAW&amp;n=3836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Росрыболовства от 16.10.2020 N 543
"Об утверждении Административного регламента Федерального агентства по рыболовству по предоставлению государственной услуги по заключению договоров пользования рыбоводными участками с рыбоводными хозяйствами"
(Зарегистрировано в Минюсте России 18.12.2020 N 61541)</dc:title>
  <dcterms:created xsi:type="dcterms:W3CDTF">2023-12-18T06:51:30Z</dcterms:created>
</cp:coreProperties>
</file>